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054746" w:rsidRPr="00054746" w14:paraId="327B59DF" w14:textId="77777777" w:rsidTr="006263A1">
        <w:trPr>
          <w:trHeight w:val="2400"/>
        </w:trPr>
        <w:tc>
          <w:tcPr>
            <w:tcW w:w="9060" w:type="dxa"/>
          </w:tcPr>
          <w:p w14:paraId="1BEC153B" w14:textId="779346FD" w:rsidR="007B3CEE" w:rsidRPr="00AB7EB0" w:rsidRDefault="007B3CEE" w:rsidP="007B3CEE">
            <w:pPr>
              <w:jc w:val="right"/>
              <w:rPr>
                <w:rFonts w:ascii="HG丸ｺﾞｼｯｸM-PRO" w:eastAsia="HG丸ｺﾞｼｯｸM-PRO" w:hAnsi="HG丸ｺﾞｼｯｸM-PRO"/>
              </w:rPr>
            </w:pPr>
          </w:p>
          <w:p w14:paraId="4D3CD9C6" w14:textId="7F082F53" w:rsidR="0030493F" w:rsidRPr="00054746" w:rsidRDefault="0030493F" w:rsidP="00BE7276">
            <w:pPr>
              <w:widowControl/>
              <w:jc w:val="right"/>
              <w:rPr>
                <w:rFonts w:ascii="HGPｺﾞｼｯｸM" w:eastAsia="HGPｺﾞｼｯｸM" w:hAnsi="ＭＳ 明朝"/>
                <w:szCs w:val="21"/>
              </w:rPr>
            </w:pPr>
          </w:p>
        </w:tc>
      </w:tr>
      <w:tr w:rsidR="0030493F" w:rsidRPr="00B20FB3" w14:paraId="164B2704" w14:textId="77777777" w:rsidTr="006263A1">
        <w:trPr>
          <w:trHeight w:val="1539"/>
        </w:trPr>
        <w:tc>
          <w:tcPr>
            <w:tcW w:w="9060" w:type="dxa"/>
          </w:tcPr>
          <w:p w14:paraId="0CF67C59" w14:textId="153F8BF2" w:rsidR="00534FDF" w:rsidRPr="000C31DF" w:rsidRDefault="00534FDF" w:rsidP="00534FDF">
            <w:pPr>
              <w:widowControl/>
              <w:jc w:val="center"/>
              <w:rPr>
                <w:rFonts w:ascii="HGP創英角ｺﾞｼｯｸUB" w:eastAsia="HGP創英角ｺﾞｼｯｸUB" w:hAnsi="HGP創英角ｺﾞｼｯｸUB"/>
                <w:sz w:val="36"/>
                <w:szCs w:val="36"/>
              </w:rPr>
            </w:pPr>
            <w:r w:rsidRPr="000C31DF">
              <w:rPr>
                <w:rFonts w:ascii="HGP創英角ｺﾞｼｯｸUB" w:eastAsia="HGP創英角ｺﾞｼｯｸUB" w:hAnsi="HGP創英角ｺﾞｼｯｸUB" w:hint="eastAsia"/>
                <w:sz w:val="36"/>
                <w:szCs w:val="36"/>
              </w:rPr>
              <w:t>志賀町買取型復興公営住宅整備事業</w:t>
            </w:r>
          </w:p>
          <w:p w14:paraId="71604BDC" w14:textId="0DD85B7B" w:rsidR="0030493F" w:rsidRPr="001538EB" w:rsidRDefault="00534FDF" w:rsidP="001538EB">
            <w:pPr>
              <w:widowControl/>
              <w:jc w:val="center"/>
              <w:rPr>
                <w:rFonts w:ascii="HGP創英角ｺﾞｼｯｸUB" w:eastAsia="DengXian" w:hAnsi="HGP創英角ｺﾞｼｯｸUB"/>
                <w:sz w:val="36"/>
                <w:szCs w:val="36"/>
                <w:lang w:eastAsia="zh-CN"/>
              </w:rPr>
            </w:pPr>
            <w:r>
              <w:rPr>
                <w:rFonts w:ascii="HGP創英角ｺﾞｼｯｸUB" w:eastAsia="HGP創英角ｺﾞｼｯｸUB" w:hAnsi="HGP創英角ｺﾞｼｯｸUB" w:hint="eastAsia"/>
                <w:sz w:val="36"/>
                <w:szCs w:val="36"/>
                <w:lang w:eastAsia="zh-CN"/>
              </w:rPr>
              <w:t>[</w:t>
            </w:r>
            <w:r w:rsidR="004D75F0">
              <w:rPr>
                <w:rFonts w:ascii="HGP創英角ｺﾞｼｯｸUB" w:eastAsia="HGP創英角ｺﾞｼｯｸUB" w:hAnsi="HGP創英角ｺﾞｼｯｸUB" w:hint="eastAsia"/>
                <w:sz w:val="36"/>
                <w:szCs w:val="36"/>
              </w:rPr>
              <w:t>富来地域</w:t>
            </w:r>
            <w:r w:rsidR="001538EB">
              <w:rPr>
                <w:rFonts w:ascii="HGP創英角ｺﾞｼｯｸUB" w:eastAsia="HGP創英角ｺﾞｼｯｸUB" w:hAnsi="HGP創英角ｺﾞｼｯｸUB" w:hint="eastAsia"/>
                <w:sz w:val="36"/>
                <w:szCs w:val="36"/>
              </w:rPr>
              <w:t>その１</w:t>
            </w:r>
            <w:r>
              <w:rPr>
                <w:rFonts w:ascii="HGP創英角ｺﾞｼｯｸUB" w:eastAsia="HGP創英角ｺﾞｼｯｸUB" w:hAnsi="HGP創英角ｺﾞｼｯｸUB" w:hint="eastAsia"/>
                <w:sz w:val="36"/>
                <w:szCs w:val="36"/>
                <w:lang w:eastAsia="zh-CN"/>
              </w:rPr>
              <w:t>]</w:t>
            </w:r>
          </w:p>
        </w:tc>
      </w:tr>
      <w:tr w:rsidR="0030493F" w:rsidRPr="00B20FB3" w14:paraId="02528683" w14:textId="77777777" w:rsidTr="006263A1">
        <w:trPr>
          <w:trHeight w:val="2400"/>
        </w:trPr>
        <w:tc>
          <w:tcPr>
            <w:tcW w:w="9060" w:type="dxa"/>
            <w:vAlign w:val="center"/>
          </w:tcPr>
          <w:p w14:paraId="5C24941A" w14:textId="61176439" w:rsidR="0030493F" w:rsidRPr="00B74B4B" w:rsidRDefault="0030493F" w:rsidP="006263A1">
            <w:pPr>
              <w:widowControl/>
              <w:jc w:val="center"/>
              <w:rPr>
                <w:rFonts w:ascii="HGP創英角ｺﾞｼｯｸUB" w:eastAsia="HGP創英角ｺﾞｼｯｸUB" w:hAnsi="HGP創英角ｺﾞｼｯｸUB"/>
                <w:color w:val="000000" w:themeColor="text1"/>
                <w:sz w:val="52"/>
                <w:szCs w:val="52"/>
              </w:rPr>
            </w:pPr>
            <w:r w:rsidRPr="00797A9C">
              <w:rPr>
                <w:rFonts w:ascii="HGP創英角ｺﾞｼｯｸUB" w:eastAsia="HGP創英角ｺﾞｼｯｸUB" w:hAnsi="HGP創英角ｺﾞｼｯｸUB" w:hint="eastAsia"/>
                <w:sz w:val="52"/>
                <w:szCs w:val="52"/>
              </w:rPr>
              <w:t>基本協定書（案）</w:t>
            </w:r>
          </w:p>
        </w:tc>
      </w:tr>
      <w:tr w:rsidR="0030493F" w14:paraId="79D54F7D" w14:textId="77777777" w:rsidTr="006263A1">
        <w:trPr>
          <w:trHeight w:val="2400"/>
        </w:trPr>
        <w:tc>
          <w:tcPr>
            <w:tcW w:w="9060" w:type="dxa"/>
          </w:tcPr>
          <w:p w14:paraId="32FEF3A2" w14:textId="77777777" w:rsidR="0030493F" w:rsidRDefault="0030493F" w:rsidP="006263A1">
            <w:pPr>
              <w:widowControl/>
              <w:jc w:val="left"/>
              <w:rPr>
                <w:rFonts w:ascii="HGPｺﾞｼｯｸM" w:eastAsia="HGPｺﾞｼｯｸM" w:hAnsi="ＭＳ 明朝"/>
                <w:szCs w:val="21"/>
              </w:rPr>
            </w:pPr>
          </w:p>
        </w:tc>
      </w:tr>
      <w:tr w:rsidR="0030493F" w:rsidRPr="00B20FB3" w14:paraId="486B14BD" w14:textId="77777777" w:rsidTr="006263A1">
        <w:trPr>
          <w:trHeight w:val="2400"/>
        </w:trPr>
        <w:tc>
          <w:tcPr>
            <w:tcW w:w="9060" w:type="dxa"/>
          </w:tcPr>
          <w:p w14:paraId="3E9A819C" w14:textId="312E20E2" w:rsidR="0030493F" w:rsidRPr="00B20FB3" w:rsidRDefault="0030493F" w:rsidP="0030493F">
            <w:pPr>
              <w:widowControl/>
              <w:rPr>
                <w:rFonts w:ascii="BIZ UDゴシック" w:eastAsia="BIZ UDゴシック" w:hAnsi="BIZ UDゴシック"/>
                <w:b/>
                <w:bCs/>
                <w:sz w:val="32"/>
                <w:szCs w:val="32"/>
              </w:rPr>
            </w:pPr>
          </w:p>
        </w:tc>
      </w:tr>
      <w:tr w:rsidR="0030493F" w14:paraId="6BD56BC6" w14:textId="77777777" w:rsidTr="006263A1">
        <w:trPr>
          <w:trHeight w:val="2400"/>
        </w:trPr>
        <w:tc>
          <w:tcPr>
            <w:tcW w:w="9060" w:type="dxa"/>
          </w:tcPr>
          <w:p w14:paraId="4F07730C" w14:textId="77777777" w:rsidR="0030493F" w:rsidRDefault="0030493F" w:rsidP="006263A1">
            <w:pPr>
              <w:widowControl/>
              <w:jc w:val="left"/>
              <w:rPr>
                <w:rFonts w:ascii="HGPｺﾞｼｯｸM" w:eastAsia="HGPｺﾞｼｯｸM" w:hAnsi="ＭＳ 明朝"/>
                <w:szCs w:val="21"/>
              </w:rPr>
            </w:pPr>
          </w:p>
        </w:tc>
      </w:tr>
    </w:tbl>
    <w:p w14:paraId="28DF3296" w14:textId="68175ACF" w:rsidR="0030493F" w:rsidRPr="0030493F" w:rsidRDefault="00E9734C">
      <w:pPr>
        <w:widowControl/>
        <w:jc w:val="left"/>
        <w:rPr>
          <w:rFonts w:ascii="ＭＳ 明朝" w:eastAsia="ＭＳ 明朝" w:hAnsi="ＭＳ 明朝"/>
          <w:szCs w:val="21"/>
        </w:rPr>
      </w:pPr>
      <w:r w:rsidRPr="00F31D3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77971234" wp14:editId="14AC1347">
                <wp:simplePos x="0" y="0"/>
                <wp:positionH relativeFrom="margin">
                  <wp:posOffset>4802505</wp:posOffset>
                </wp:positionH>
                <wp:positionV relativeFrom="paragraph">
                  <wp:posOffset>-9145270</wp:posOffset>
                </wp:positionV>
                <wp:extent cx="11144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14425" cy="514350"/>
                        </a:xfrm>
                        <a:prstGeom prst="rect">
                          <a:avLst/>
                        </a:prstGeom>
                        <a:noFill/>
                        <a:ln w="19050" cap="flat" cmpd="sng" algn="ctr">
                          <a:solidFill>
                            <a:sysClr val="windowText" lastClr="000000"/>
                          </a:solidFill>
                          <a:prstDash val="solid"/>
                          <a:miter lim="800000"/>
                        </a:ln>
                        <a:effectLst/>
                      </wps:spPr>
                      <wps:txbx>
                        <w:txbxContent>
                          <w:p w14:paraId="6D66DDA5" w14:textId="7446A44E" w:rsidR="00E9734C" w:rsidRPr="00F31D3A" w:rsidRDefault="00E9734C" w:rsidP="00E9734C">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71234" id="正方形/長方形 1" o:spid="_x0000_s1026" style="position:absolute;margin-left:378.15pt;margin-top:-720.1pt;width:87.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" filled="f" strokecolor="windowText" strokeweight="1.5pt">
                <v:textbox>
                  <w:txbxContent>
                    <w:p w14:paraId="6D66DDA5" w14:textId="7446A44E" w:rsidR="00E9734C" w:rsidRPr="00F31D3A" w:rsidRDefault="00E9734C" w:rsidP="00E9734C">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７</w:t>
                      </w:r>
                    </w:p>
                  </w:txbxContent>
                </v:textbox>
                <w10:wrap anchorx="margin"/>
              </v:rect>
            </w:pict>
          </mc:Fallback>
        </mc:AlternateContent>
      </w:r>
      <w:r w:rsidR="0030493F" w:rsidRPr="0030493F">
        <w:rPr>
          <w:rFonts w:ascii="ＭＳ 明朝" w:eastAsia="ＭＳ 明朝" w:hAnsi="ＭＳ 明朝"/>
          <w:szCs w:val="21"/>
        </w:rPr>
        <w:br w:type="page"/>
      </w:r>
    </w:p>
    <w:p w14:paraId="72E86956" w14:textId="77777777" w:rsidR="00EA6DD4" w:rsidRPr="00EC692E" w:rsidRDefault="00EA6DD4" w:rsidP="00EC692E">
      <w:pPr>
        <w:jc w:val="center"/>
        <w:rPr>
          <w:rFonts w:ascii="HGPｺﾞｼｯｸM" w:eastAsia="HGPｺﾞｼｯｸM" w:hAnsi="ＭＳ 明朝"/>
          <w:szCs w:val="21"/>
        </w:rPr>
      </w:pPr>
    </w:p>
    <w:p w14:paraId="6C349D67" w14:textId="77777777" w:rsidR="00EA6DD4" w:rsidRPr="00EC692E" w:rsidRDefault="00EA6DD4" w:rsidP="00EC692E">
      <w:pPr>
        <w:jc w:val="center"/>
        <w:rPr>
          <w:rFonts w:ascii="HGPｺﾞｼｯｸM" w:eastAsia="HGPｺﾞｼｯｸM" w:hAnsi="ＭＳ 明朝"/>
          <w:szCs w:val="21"/>
        </w:rPr>
      </w:pPr>
    </w:p>
    <w:p w14:paraId="61104712" w14:textId="6D67BAF2" w:rsidR="00E84AE2" w:rsidRPr="00AA286D" w:rsidRDefault="00B74B4B" w:rsidP="00EC692E">
      <w:pPr>
        <w:widowControl/>
        <w:jc w:val="center"/>
        <w:rPr>
          <w:rFonts w:ascii="BIZ UDゴシック" w:eastAsia="BIZ UDゴシック" w:hAnsi="BIZ UDゴシック"/>
          <w:b/>
          <w:bCs/>
          <w:color w:val="000000" w:themeColor="text1"/>
          <w:sz w:val="32"/>
          <w:szCs w:val="32"/>
          <w:lang w:eastAsia="zh-CN"/>
        </w:rPr>
      </w:pPr>
      <w:r>
        <w:rPr>
          <w:rFonts w:ascii="BIZ UDPゴシック" w:eastAsia="BIZ UDPゴシック" w:hAnsi="BIZ UDPゴシック" w:hint="eastAsia"/>
          <w:b/>
          <w:bCs/>
          <w:color w:val="000000" w:themeColor="text1"/>
          <w:szCs w:val="21"/>
          <w:lang w:eastAsia="zh-CN"/>
        </w:rPr>
        <w:t>志賀町</w:t>
      </w:r>
      <w:r w:rsidR="00BD02EA" w:rsidRPr="009F3033">
        <w:rPr>
          <w:rFonts w:ascii="BIZ UDPゴシック" w:eastAsia="BIZ UDPゴシック" w:hAnsi="BIZ UDPゴシック" w:hint="eastAsia"/>
          <w:b/>
          <w:bCs/>
          <w:color w:val="000000" w:themeColor="text1"/>
          <w:szCs w:val="21"/>
          <w:lang w:eastAsia="zh-CN"/>
        </w:rPr>
        <w:t>買取型</w:t>
      </w:r>
      <w:r w:rsidR="00B76813" w:rsidRPr="009F3033">
        <w:rPr>
          <w:rFonts w:ascii="BIZ UDPゴシック" w:eastAsia="BIZ UDPゴシック" w:hAnsi="BIZ UDPゴシック" w:hint="eastAsia"/>
          <w:b/>
          <w:bCs/>
          <w:color w:val="000000" w:themeColor="text1"/>
          <w:szCs w:val="21"/>
          <w:lang w:eastAsia="zh-CN"/>
        </w:rPr>
        <w:t>復興</w:t>
      </w:r>
      <w:r w:rsidR="00B76813" w:rsidRPr="00AA286D">
        <w:rPr>
          <w:rFonts w:ascii="BIZ UDPゴシック" w:eastAsia="BIZ UDPゴシック" w:hAnsi="BIZ UDPゴシック" w:hint="eastAsia"/>
          <w:b/>
          <w:bCs/>
          <w:color w:val="000000" w:themeColor="text1"/>
          <w:szCs w:val="21"/>
          <w:lang w:eastAsia="zh-CN"/>
        </w:rPr>
        <w:t>公営住宅</w:t>
      </w:r>
      <w:r w:rsidR="00BD02EA" w:rsidRPr="00AA286D">
        <w:rPr>
          <w:rFonts w:ascii="BIZ UDPゴシック" w:eastAsia="BIZ UDPゴシック" w:hAnsi="BIZ UDPゴシック" w:hint="eastAsia"/>
          <w:b/>
          <w:bCs/>
          <w:color w:val="000000" w:themeColor="text1"/>
          <w:szCs w:val="21"/>
          <w:lang w:eastAsia="zh-CN"/>
        </w:rPr>
        <w:t>整備事業</w:t>
      </w:r>
      <w:r w:rsidR="00960A1A" w:rsidRPr="00AA286D">
        <w:rPr>
          <w:rFonts w:ascii="BIZ UDゴシック" w:eastAsia="BIZ UDゴシック" w:hAnsi="BIZ UDゴシック" w:hint="eastAsia"/>
          <w:b/>
          <w:bCs/>
          <w:color w:val="000000" w:themeColor="text1"/>
          <w:szCs w:val="21"/>
          <w:lang w:eastAsia="zh-CN"/>
        </w:rPr>
        <w:t>[</w:t>
      </w:r>
      <w:r w:rsidR="00DB5740">
        <w:rPr>
          <w:rFonts w:ascii="BIZ UDゴシック" w:eastAsia="BIZ UDゴシック" w:hAnsi="BIZ UDゴシック" w:hint="eastAsia"/>
          <w:b/>
          <w:bCs/>
          <w:color w:val="000000" w:themeColor="text1"/>
          <w:szCs w:val="21"/>
          <w:lang w:eastAsia="zh-CN"/>
        </w:rPr>
        <w:t>富来</w:t>
      </w:r>
      <w:r w:rsidR="004D75F0">
        <w:rPr>
          <w:rFonts w:ascii="BIZ UDゴシック" w:eastAsia="BIZ UDゴシック" w:hAnsi="BIZ UDゴシック" w:hint="eastAsia"/>
          <w:b/>
          <w:bCs/>
          <w:color w:val="000000" w:themeColor="text1"/>
          <w:szCs w:val="21"/>
        </w:rPr>
        <w:t>地域</w:t>
      </w:r>
      <w:r w:rsidR="001538EB">
        <w:rPr>
          <w:rFonts w:ascii="BIZ UDゴシック" w:eastAsia="BIZ UDゴシック" w:hAnsi="BIZ UDゴシック" w:hint="eastAsia"/>
          <w:b/>
          <w:bCs/>
          <w:color w:val="000000" w:themeColor="text1"/>
          <w:szCs w:val="21"/>
        </w:rPr>
        <w:t>その１</w:t>
      </w:r>
      <w:r w:rsidR="00960A1A" w:rsidRPr="00AA286D">
        <w:rPr>
          <w:rFonts w:ascii="BIZ UDゴシック" w:eastAsia="BIZ UDゴシック" w:hAnsi="BIZ UDゴシック" w:hint="eastAsia"/>
          <w:b/>
          <w:bCs/>
          <w:color w:val="000000" w:themeColor="text1"/>
          <w:szCs w:val="21"/>
          <w:lang w:eastAsia="zh-CN"/>
        </w:rPr>
        <w:t>]</w:t>
      </w:r>
    </w:p>
    <w:p w14:paraId="5ABC5167" w14:textId="48836491" w:rsidR="00614AF4" w:rsidRPr="00AA286D" w:rsidRDefault="00BD02EA" w:rsidP="00EC692E">
      <w:pPr>
        <w:jc w:val="center"/>
        <w:rPr>
          <w:rFonts w:ascii="BIZ UDPゴシック" w:eastAsia="BIZ UDPゴシック" w:hAnsi="BIZ UDPゴシック"/>
          <w:b/>
          <w:bCs/>
          <w:color w:val="000000" w:themeColor="text1"/>
          <w:szCs w:val="21"/>
        </w:rPr>
      </w:pPr>
      <w:r w:rsidRPr="00AA286D">
        <w:rPr>
          <w:rFonts w:ascii="BIZ UDPゴシック" w:eastAsia="BIZ UDPゴシック" w:hAnsi="BIZ UDPゴシック" w:hint="eastAsia"/>
          <w:b/>
          <w:bCs/>
          <w:color w:val="000000" w:themeColor="text1"/>
          <w:szCs w:val="21"/>
        </w:rPr>
        <w:t>基本協定書（案）</w:t>
      </w:r>
    </w:p>
    <w:p w14:paraId="74223FB5" w14:textId="77777777" w:rsidR="00BD02EA" w:rsidRPr="00AA286D" w:rsidRDefault="00BD02EA" w:rsidP="00EC692E">
      <w:pPr>
        <w:rPr>
          <w:rFonts w:ascii="HGPｺﾞｼｯｸM" w:eastAsia="HGPｺﾞｼｯｸM" w:hAnsi="ＭＳ 明朝"/>
          <w:color w:val="000000" w:themeColor="text1"/>
          <w:szCs w:val="21"/>
        </w:rPr>
      </w:pPr>
    </w:p>
    <w:p w14:paraId="62DFA41D" w14:textId="2EC966B3" w:rsidR="00BD02EA" w:rsidRPr="00AA286D" w:rsidRDefault="00B74B4B" w:rsidP="00EC692E">
      <w:pPr>
        <w:ind w:firstLineChars="100" w:firstLine="210"/>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志賀町</w:t>
      </w:r>
      <w:r w:rsidR="00BD02EA" w:rsidRPr="00AA286D">
        <w:rPr>
          <w:rFonts w:ascii="HGSｺﾞｼｯｸM" w:eastAsia="HGSｺﾞｼｯｸM" w:hAnsi="ＭＳ 明朝" w:hint="eastAsia"/>
          <w:color w:val="000000" w:themeColor="text1"/>
          <w:szCs w:val="21"/>
        </w:rPr>
        <w:t>（以下「甲」という。）と〇〇〇〇〇（以下、「乙」という。）は、それぞれ対等な立場における合意に基づいて、</w:t>
      </w:r>
      <w:r>
        <w:rPr>
          <w:rFonts w:ascii="HGSｺﾞｼｯｸM" w:eastAsia="HGSｺﾞｼｯｸM" w:hAnsi="ＭＳ 明朝" w:hint="eastAsia"/>
          <w:color w:val="000000" w:themeColor="text1"/>
          <w:szCs w:val="21"/>
        </w:rPr>
        <w:t>志賀町</w:t>
      </w:r>
      <w:r w:rsidR="00BD02EA" w:rsidRPr="00AA286D">
        <w:rPr>
          <w:rFonts w:ascii="HGSｺﾞｼｯｸM" w:eastAsia="HGSｺﾞｼｯｸM" w:hAnsi="ＭＳ 明朝" w:hint="eastAsia"/>
          <w:color w:val="000000" w:themeColor="text1"/>
          <w:szCs w:val="21"/>
        </w:rPr>
        <w:t>買取型</w:t>
      </w:r>
      <w:r w:rsidR="00B76813" w:rsidRPr="00AA286D">
        <w:rPr>
          <w:rFonts w:ascii="HGSｺﾞｼｯｸM" w:eastAsia="HGSｺﾞｼｯｸM" w:hAnsi="ＭＳ 明朝" w:hint="eastAsia"/>
          <w:color w:val="000000" w:themeColor="text1"/>
          <w:szCs w:val="21"/>
        </w:rPr>
        <w:t>復興公営住宅</w:t>
      </w:r>
      <w:r w:rsidR="00BD02EA" w:rsidRPr="00AA286D">
        <w:rPr>
          <w:rFonts w:ascii="HGSｺﾞｼｯｸM" w:eastAsia="HGSｺﾞｼｯｸM" w:hAnsi="ＭＳ 明朝" w:hint="eastAsia"/>
          <w:color w:val="000000" w:themeColor="text1"/>
          <w:szCs w:val="21"/>
        </w:rPr>
        <w:t>整備事業</w:t>
      </w:r>
      <w:r w:rsidR="00960A1A" w:rsidRPr="00AA286D">
        <w:rPr>
          <w:rFonts w:ascii="HGSｺﾞｼｯｸM" w:eastAsia="HGSｺﾞｼｯｸM" w:hAnsi="ＭＳ 明朝" w:hint="eastAsia"/>
          <w:color w:val="000000" w:themeColor="text1"/>
          <w:szCs w:val="21"/>
        </w:rPr>
        <w:t>[</w:t>
      </w:r>
      <w:r w:rsidR="00DB5740">
        <w:rPr>
          <w:rFonts w:ascii="HGSｺﾞｼｯｸM" w:eastAsia="HGSｺﾞｼｯｸM" w:hAnsi="ＭＳ 明朝" w:hint="eastAsia"/>
          <w:color w:val="000000" w:themeColor="text1"/>
          <w:szCs w:val="21"/>
        </w:rPr>
        <w:t>富来</w:t>
      </w:r>
      <w:r w:rsidR="004D75F0">
        <w:rPr>
          <w:rFonts w:ascii="HGSｺﾞｼｯｸM" w:eastAsia="HGSｺﾞｼｯｸM" w:hAnsi="ＭＳ 明朝" w:hint="eastAsia"/>
          <w:color w:val="000000" w:themeColor="text1"/>
          <w:szCs w:val="21"/>
        </w:rPr>
        <w:t>地域その１</w:t>
      </w:r>
      <w:r w:rsidR="00960A1A" w:rsidRPr="00AA286D">
        <w:rPr>
          <w:rFonts w:ascii="HGSｺﾞｼｯｸM" w:eastAsia="HGSｺﾞｼｯｸM" w:hAnsi="BIZ UDゴシック" w:hint="eastAsia"/>
          <w:color w:val="000000" w:themeColor="text1"/>
          <w:szCs w:val="21"/>
        </w:rPr>
        <w:t>]</w:t>
      </w:r>
      <w:r w:rsidR="005D0067" w:rsidRPr="00AA286D">
        <w:rPr>
          <w:rFonts w:ascii="HGSｺﾞｼｯｸM" w:eastAsia="HGSｺﾞｼｯｸM" w:hAnsi="ＭＳ 明朝" w:hint="eastAsia"/>
          <w:color w:val="000000" w:themeColor="text1"/>
          <w:szCs w:val="21"/>
        </w:rPr>
        <w:t>（</w:t>
      </w:r>
      <w:r w:rsidR="00BD02EA" w:rsidRPr="00AA286D">
        <w:rPr>
          <w:rFonts w:ascii="HGSｺﾞｼｯｸM" w:eastAsia="HGSｺﾞｼｯｸM" w:hAnsi="ＭＳ 明朝" w:hint="eastAsia"/>
          <w:color w:val="000000" w:themeColor="text1"/>
          <w:szCs w:val="21"/>
        </w:rPr>
        <w:t>以下「本事業」という。）における、住宅等の売買に関する基本的事項を定めた基本協定（以下「本協定」という。）を締結し、信義に従い誠実にこれを履行するものとする。</w:t>
      </w:r>
    </w:p>
    <w:p w14:paraId="75E94D5F" w14:textId="77777777" w:rsidR="00A463C5" w:rsidRPr="00AA286D" w:rsidRDefault="00A463C5" w:rsidP="00EC692E">
      <w:pPr>
        <w:rPr>
          <w:rFonts w:ascii="HGSｺﾞｼｯｸM" w:eastAsia="HGSｺﾞｼｯｸM" w:hAnsi="ＭＳ 明朝"/>
          <w:color w:val="000000" w:themeColor="text1"/>
          <w:szCs w:val="21"/>
        </w:rPr>
      </w:pPr>
    </w:p>
    <w:p w14:paraId="0A1FD92E" w14:textId="77777777" w:rsidR="00F813C4" w:rsidRPr="00AA286D" w:rsidRDefault="00F813C4" w:rsidP="00EC692E">
      <w:pPr>
        <w:rPr>
          <w:rFonts w:ascii="HGSｺﾞｼｯｸM" w:eastAsia="HGSｺﾞｼｯｸM" w:hAnsi="ＭＳ 明朝"/>
          <w:color w:val="000000" w:themeColor="text1"/>
          <w:szCs w:val="21"/>
        </w:rPr>
      </w:pPr>
    </w:p>
    <w:p w14:paraId="10BB52F0" w14:textId="373B0463" w:rsidR="007B2C62" w:rsidRPr="00AA286D" w:rsidRDefault="007B2C62" w:rsidP="00EC692E">
      <w:pPr>
        <w:ind w:left="21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w:t>
      </w:r>
      <w:r w:rsidR="00C26EA2" w:rsidRPr="00AA286D">
        <w:rPr>
          <w:rFonts w:ascii="HGSｺﾞｼｯｸM" w:eastAsia="HGSｺﾞｼｯｸM" w:hAnsi="ＭＳ 明朝" w:hint="eastAsia"/>
          <w:color w:val="000000" w:themeColor="text1"/>
          <w:szCs w:val="21"/>
        </w:rPr>
        <w:t>定義</w:t>
      </w:r>
      <w:r w:rsidRPr="00AA286D">
        <w:rPr>
          <w:rFonts w:ascii="HGSｺﾞｼｯｸM" w:eastAsia="HGSｺﾞｼｯｸM" w:hAnsi="ＭＳ 明朝" w:hint="eastAsia"/>
          <w:color w:val="000000" w:themeColor="text1"/>
          <w:szCs w:val="21"/>
        </w:rPr>
        <w:t>）</w:t>
      </w:r>
    </w:p>
    <w:p w14:paraId="48EF68D5" w14:textId="73D10483" w:rsidR="00C26EA2" w:rsidRPr="00AA286D" w:rsidRDefault="00C26EA2" w:rsidP="00EC692E">
      <w:pPr>
        <w:ind w:left="21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 xml:space="preserve">第１条　本協定における各用語は、本文中において特に明示されるものを除き、次のとおりに定義する。 </w:t>
      </w:r>
    </w:p>
    <w:p w14:paraId="2395A0C7" w14:textId="077394F3"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一　「住宅等」とは、</w:t>
      </w:r>
      <w:r w:rsidR="00B76813" w:rsidRPr="00AA286D">
        <w:rPr>
          <w:rFonts w:ascii="HGSｺﾞｼｯｸM" w:eastAsia="HGSｺﾞｼｯｸM" w:hAnsi="ＭＳ 明朝" w:hint="eastAsia"/>
          <w:color w:val="000000" w:themeColor="text1"/>
          <w:szCs w:val="21"/>
        </w:rPr>
        <w:t>復興公営住宅</w:t>
      </w:r>
      <w:r w:rsidRPr="00AA286D">
        <w:rPr>
          <w:rFonts w:ascii="HGSｺﾞｼｯｸM" w:eastAsia="HGSｺﾞｼｯｸM" w:hAnsi="ＭＳ 明朝" w:hint="eastAsia"/>
          <w:color w:val="000000" w:themeColor="text1"/>
          <w:szCs w:val="21"/>
        </w:rPr>
        <w:t xml:space="preserve">として整備する建物、附帯施設及び共同施設をいう。 </w:t>
      </w:r>
    </w:p>
    <w:p w14:paraId="1214BB4F" w14:textId="6E3D7EA8"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 xml:space="preserve">二　「事業者」とは、住宅等を建設し、販売することを目的とする事業者（個人、法人、団体及びこれらの連合体）をいう。 </w:t>
      </w:r>
    </w:p>
    <w:p w14:paraId="4062829E" w14:textId="32535B32"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三　「事業実施要項」とは、「</w:t>
      </w:r>
      <w:r w:rsidR="00B74B4B">
        <w:rPr>
          <w:rFonts w:ascii="HGSｺﾞｼｯｸM" w:eastAsia="HGSｺﾞｼｯｸM" w:hAnsi="ＭＳ 明朝" w:hint="eastAsia"/>
          <w:color w:val="000000" w:themeColor="text1"/>
          <w:szCs w:val="21"/>
        </w:rPr>
        <w:t>志賀町</w:t>
      </w:r>
      <w:r w:rsidRPr="00AA286D">
        <w:rPr>
          <w:rFonts w:ascii="HGSｺﾞｼｯｸM" w:eastAsia="HGSｺﾞｼｯｸM" w:hAnsi="ＭＳ 明朝" w:hint="eastAsia"/>
          <w:color w:val="000000" w:themeColor="text1"/>
          <w:szCs w:val="21"/>
        </w:rPr>
        <w:t>買取型</w:t>
      </w:r>
      <w:r w:rsidR="00B76813" w:rsidRPr="00AA286D">
        <w:rPr>
          <w:rFonts w:ascii="HGSｺﾞｼｯｸM" w:eastAsia="HGSｺﾞｼｯｸM" w:hAnsi="ＭＳ 明朝" w:hint="eastAsia"/>
          <w:color w:val="000000" w:themeColor="text1"/>
          <w:szCs w:val="21"/>
        </w:rPr>
        <w:t>復興公営住宅</w:t>
      </w:r>
      <w:r w:rsidRPr="00AA286D">
        <w:rPr>
          <w:rFonts w:ascii="HGSｺﾞｼｯｸM" w:eastAsia="HGSｺﾞｼｯｸM" w:hAnsi="ＭＳ 明朝" w:hint="eastAsia"/>
          <w:color w:val="000000" w:themeColor="text1"/>
          <w:szCs w:val="21"/>
        </w:rPr>
        <w:t xml:space="preserve">整備事業実施要項」をいう。 </w:t>
      </w:r>
    </w:p>
    <w:p w14:paraId="26D7086E" w14:textId="6A814E42"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四　「事業者募集要領」とは、「</w:t>
      </w:r>
      <w:r w:rsidR="00B74B4B">
        <w:rPr>
          <w:rFonts w:ascii="HGSｺﾞｼｯｸM" w:eastAsia="HGSｺﾞｼｯｸM" w:hAnsi="ＭＳ 明朝" w:hint="eastAsia"/>
          <w:color w:val="000000" w:themeColor="text1"/>
          <w:szCs w:val="21"/>
        </w:rPr>
        <w:t>志賀町</w:t>
      </w:r>
      <w:r w:rsidRPr="00AA286D">
        <w:rPr>
          <w:rFonts w:ascii="HGSｺﾞｼｯｸM" w:eastAsia="HGSｺﾞｼｯｸM" w:hAnsi="ＭＳ 明朝" w:hint="eastAsia"/>
          <w:color w:val="000000" w:themeColor="text1"/>
          <w:szCs w:val="21"/>
        </w:rPr>
        <w:t>買取型</w:t>
      </w:r>
      <w:r w:rsidR="00B76813" w:rsidRPr="00AA286D">
        <w:rPr>
          <w:rFonts w:ascii="HGSｺﾞｼｯｸM" w:eastAsia="HGSｺﾞｼｯｸM" w:hAnsi="ＭＳ 明朝" w:hint="eastAsia"/>
          <w:color w:val="000000" w:themeColor="text1"/>
          <w:szCs w:val="21"/>
        </w:rPr>
        <w:t>復興公営住宅</w:t>
      </w:r>
      <w:r w:rsidRPr="00AA286D">
        <w:rPr>
          <w:rFonts w:ascii="HGSｺﾞｼｯｸM" w:eastAsia="HGSｺﾞｼｯｸM" w:hAnsi="ＭＳ 明朝" w:hint="eastAsia"/>
          <w:color w:val="000000" w:themeColor="text1"/>
          <w:szCs w:val="21"/>
        </w:rPr>
        <w:t>整備事業</w:t>
      </w:r>
      <w:r w:rsidR="00A609B7" w:rsidRPr="00AA286D">
        <w:rPr>
          <w:rFonts w:ascii="HGSｺﾞｼｯｸM" w:eastAsia="HGSｺﾞｼｯｸM" w:hAnsi="ＭＳ 明朝" w:hint="eastAsia"/>
          <w:color w:val="000000" w:themeColor="text1"/>
          <w:szCs w:val="21"/>
        </w:rPr>
        <w:t>[</w:t>
      </w:r>
      <w:r w:rsidR="00DB5740">
        <w:rPr>
          <w:rFonts w:ascii="HGSｺﾞｼｯｸM" w:eastAsia="HGSｺﾞｼｯｸM" w:hAnsi="ＭＳ 明朝" w:hint="eastAsia"/>
          <w:color w:val="000000" w:themeColor="text1"/>
          <w:szCs w:val="21"/>
        </w:rPr>
        <w:t>富来</w:t>
      </w:r>
      <w:r w:rsidR="004D75F0">
        <w:rPr>
          <w:rFonts w:ascii="HGSｺﾞｼｯｸM" w:eastAsia="HGSｺﾞｼｯｸM" w:hAnsi="ＭＳ 明朝" w:hint="eastAsia"/>
          <w:color w:val="000000" w:themeColor="text1"/>
          <w:szCs w:val="21"/>
        </w:rPr>
        <w:t>地域その１</w:t>
      </w:r>
      <w:r w:rsidR="00A609B7" w:rsidRPr="00AA286D">
        <w:rPr>
          <w:rFonts w:ascii="HGSｺﾞｼｯｸM" w:eastAsia="HGSｺﾞｼｯｸM" w:hAnsi="ＭＳ 明朝" w:hint="eastAsia"/>
          <w:color w:val="000000" w:themeColor="text1"/>
          <w:szCs w:val="21"/>
        </w:rPr>
        <w:t>]</w:t>
      </w:r>
      <w:r w:rsidRPr="00AA286D">
        <w:rPr>
          <w:rFonts w:ascii="HGSｺﾞｼｯｸM" w:eastAsia="HGSｺﾞｼｯｸM" w:hAnsi="ＭＳ 明朝" w:hint="eastAsia"/>
          <w:color w:val="000000" w:themeColor="text1"/>
          <w:szCs w:val="21"/>
        </w:rPr>
        <w:t xml:space="preserve">事業者募集要領」をいう。 </w:t>
      </w:r>
    </w:p>
    <w:p w14:paraId="06C457EF" w14:textId="6C5FB9C5"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 xml:space="preserve">五　「提案書」とは、甲の募集に応じて、乙が提出した住宅等に関する提案等を記載した書類をいう。 </w:t>
      </w:r>
    </w:p>
    <w:p w14:paraId="356E1DE1" w14:textId="12FE0A8E"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 xml:space="preserve">六　「売買契約」とは、甲と乙の売買事業者による住宅等を売買するための契約をいう。 </w:t>
      </w:r>
    </w:p>
    <w:p w14:paraId="5C7D011A" w14:textId="7CAF66E4"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七　「要求性能水準」とは、</w:t>
      </w:r>
      <w:r w:rsidR="001132FE" w:rsidRPr="00AA286D">
        <w:rPr>
          <w:rFonts w:ascii="HGSｺﾞｼｯｸM" w:eastAsia="HGSｺﾞｼｯｸM" w:hAnsi="ＭＳ 明朝" w:hint="eastAsia"/>
          <w:color w:val="000000" w:themeColor="text1"/>
          <w:szCs w:val="21"/>
        </w:rPr>
        <w:t>甲が</w:t>
      </w:r>
      <w:r w:rsidR="00B76813" w:rsidRPr="00AA286D">
        <w:rPr>
          <w:rFonts w:ascii="HGSｺﾞｼｯｸM" w:eastAsia="HGSｺﾞｼｯｸM" w:hAnsi="ＭＳ 明朝" w:hint="eastAsia"/>
          <w:color w:val="000000" w:themeColor="text1"/>
          <w:szCs w:val="21"/>
        </w:rPr>
        <w:t>復興公営住宅</w:t>
      </w:r>
      <w:r w:rsidRPr="00AA286D">
        <w:rPr>
          <w:rFonts w:ascii="HGSｺﾞｼｯｸM" w:eastAsia="HGSｺﾞｼｯｸM" w:hAnsi="ＭＳ 明朝" w:hint="eastAsia"/>
          <w:color w:val="000000" w:themeColor="text1"/>
          <w:szCs w:val="21"/>
        </w:rPr>
        <w:t xml:space="preserve">として購入する住宅等に求める性能水準をいう。 </w:t>
      </w:r>
    </w:p>
    <w:p w14:paraId="13950C41" w14:textId="292EDDF7" w:rsidR="00C26EA2"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 xml:space="preserve">八　「設計図書」とは、売買契約に添付する住宅等の設計図、仕様書、事業費内訳書、カタログ等の完成予定図をいう。 </w:t>
      </w:r>
    </w:p>
    <w:p w14:paraId="0851E6E5" w14:textId="331CB691" w:rsidR="00F46EDB" w:rsidRPr="00AA286D" w:rsidRDefault="00C26EA2" w:rsidP="00EC692E">
      <w:pPr>
        <w:ind w:leftChars="100" w:left="42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九　本協定に使用されるその他の用語は、事業者募集要領等の記載の例に従う。</w:t>
      </w:r>
    </w:p>
    <w:p w14:paraId="7188269C" w14:textId="77777777" w:rsidR="00C26EA2" w:rsidRPr="00AA286D" w:rsidRDefault="00C26EA2" w:rsidP="00EC692E">
      <w:pPr>
        <w:ind w:left="210" w:hangingChars="100" w:hanging="210"/>
        <w:rPr>
          <w:rFonts w:ascii="HGSｺﾞｼｯｸM" w:eastAsia="HGSｺﾞｼｯｸM" w:hAnsi="ＭＳ 明朝"/>
          <w:szCs w:val="21"/>
        </w:rPr>
      </w:pPr>
    </w:p>
    <w:p w14:paraId="64FA1B36" w14:textId="46F4D225" w:rsidR="009958B3" w:rsidRPr="00AA286D" w:rsidRDefault="009958B3" w:rsidP="00EC692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w:t>
      </w:r>
      <w:r w:rsidR="00C26EA2" w:rsidRPr="00AA286D">
        <w:rPr>
          <w:rFonts w:ascii="HGSｺﾞｼｯｸM" w:eastAsia="HGSｺﾞｼｯｸM" w:hAnsi="ＭＳ 明朝" w:hint="eastAsia"/>
          <w:szCs w:val="21"/>
        </w:rPr>
        <w:t>協定の構成</w:t>
      </w:r>
      <w:r w:rsidRPr="00AA286D">
        <w:rPr>
          <w:rFonts w:ascii="HGSｺﾞｼｯｸM" w:eastAsia="HGSｺﾞｼｯｸM" w:hAnsi="ＭＳ 明朝" w:hint="eastAsia"/>
          <w:szCs w:val="21"/>
        </w:rPr>
        <w:t>）</w:t>
      </w:r>
    </w:p>
    <w:p w14:paraId="69F2C6AC" w14:textId="4D77349E" w:rsidR="009958B3" w:rsidRPr="00AA286D" w:rsidRDefault="009958B3" w:rsidP="00EC692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第２条</w:t>
      </w:r>
      <w:r w:rsidR="00F259F8" w:rsidRPr="00AA286D">
        <w:rPr>
          <w:rFonts w:ascii="HGSｺﾞｼｯｸM" w:eastAsia="HGSｺﾞｼｯｸM" w:hAnsi="ＭＳ 明朝" w:hint="eastAsia"/>
          <w:szCs w:val="21"/>
        </w:rPr>
        <w:t xml:space="preserve">　</w:t>
      </w:r>
      <w:r w:rsidR="00C26EA2" w:rsidRPr="00AA286D">
        <w:rPr>
          <w:rFonts w:ascii="HGSｺﾞｼｯｸM" w:eastAsia="HGSｺﾞｼｯｸM" w:hAnsi="ＭＳ 明朝" w:hint="eastAsia"/>
          <w:szCs w:val="21"/>
        </w:rPr>
        <w:t>本事業の事業者募集要領及び提案書は、本協定と一体のものとして、本協定を構成する</w:t>
      </w:r>
      <w:r w:rsidRPr="00AA286D">
        <w:rPr>
          <w:rFonts w:ascii="HGSｺﾞｼｯｸM" w:eastAsia="HGSｺﾞｼｯｸM" w:hAnsi="ＭＳ 明朝" w:hint="eastAsia"/>
          <w:szCs w:val="21"/>
        </w:rPr>
        <w:t>。</w:t>
      </w:r>
    </w:p>
    <w:p w14:paraId="04F90279" w14:textId="77777777" w:rsidR="00C26EA2" w:rsidRPr="00AA286D" w:rsidRDefault="00C26EA2" w:rsidP="00EC692E">
      <w:pPr>
        <w:ind w:left="210" w:hangingChars="100" w:hanging="210"/>
        <w:rPr>
          <w:rFonts w:ascii="HGSｺﾞｼｯｸM" w:eastAsia="HGSｺﾞｼｯｸM" w:hAnsi="ＭＳ 明朝"/>
          <w:szCs w:val="21"/>
        </w:rPr>
      </w:pPr>
    </w:p>
    <w:p w14:paraId="3FB4C2F4" w14:textId="281C2317" w:rsidR="00C26EA2" w:rsidRPr="00AA286D" w:rsidRDefault="00C26EA2" w:rsidP="00EC692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（法令の遵守）</w:t>
      </w:r>
    </w:p>
    <w:p w14:paraId="14A7F14C" w14:textId="02B880CC" w:rsidR="00C26EA2" w:rsidRPr="00AA286D" w:rsidRDefault="00C26EA2" w:rsidP="00EC692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第３条　甲及び乙は、本事業を実施するにあたり、</w:t>
      </w:r>
      <w:r w:rsidR="007677F8" w:rsidRPr="00AA286D">
        <w:rPr>
          <w:rFonts w:ascii="HGSｺﾞｼｯｸM" w:eastAsia="HGSｺﾞｼｯｸM" w:hAnsi="ＭＳ 明朝" w:hint="eastAsia"/>
          <w:szCs w:val="21"/>
        </w:rPr>
        <w:t>公営住宅法</w:t>
      </w:r>
      <w:r w:rsidR="001F5204" w:rsidRPr="00AA286D">
        <w:rPr>
          <w:rFonts w:ascii="HGSｺﾞｼｯｸM" w:eastAsia="HGSｺﾞｼｯｸM" w:hAnsi="ＭＳ 明朝" w:hint="eastAsia"/>
          <w:szCs w:val="21"/>
        </w:rPr>
        <w:t>（昭和</w:t>
      </w:r>
      <w:r w:rsidR="008C554A" w:rsidRPr="00AA286D">
        <w:rPr>
          <w:rFonts w:ascii="HGSｺﾞｼｯｸM" w:eastAsia="HGSｺﾞｼｯｸM" w:hAnsi="ＭＳ 明朝" w:hint="eastAsia"/>
          <w:szCs w:val="21"/>
        </w:rPr>
        <w:t>26</w:t>
      </w:r>
      <w:r w:rsidR="001F5204" w:rsidRPr="00AA286D">
        <w:rPr>
          <w:rFonts w:ascii="HGSｺﾞｼｯｸM" w:eastAsia="HGSｺﾞｼｯｸM" w:hAnsi="ＭＳ 明朝" w:hint="eastAsia"/>
          <w:szCs w:val="21"/>
        </w:rPr>
        <w:t>年法律第193号）</w:t>
      </w:r>
      <w:r w:rsidR="007677F8" w:rsidRPr="00AA286D">
        <w:rPr>
          <w:rFonts w:ascii="HGSｺﾞｼｯｸM" w:eastAsia="HGSｺﾞｼｯｸM" w:hAnsi="ＭＳ 明朝" w:hint="eastAsia"/>
          <w:szCs w:val="21"/>
        </w:rPr>
        <w:t>、</w:t>
      </w:r>
      <w:r w:rsidRPr="00AA286D">
        <w:rPr>
          <w:rFonts w:ascii="HGSｺﾞｼｯｸM" w:eastAsia="HGSｺﾞｼｯｸM" w:hAnsi="ＭＳ 明朝" w:hint="eastAsia"/>
          <w:szCs w:val="21"/>
        </w:rPr>
        <w:t>建築基準法</w:t>
      </w:r>
      <w:r w:rsidR="008C554A" w:rsidRPr="00AA286D">
        <w:rPr>
          <w:rFonts w:ascii="HGSｺﾞｼｯｸM" w:eastAsia="HGSｺﾞｼｯｸM" w:hAnsi="ＭＳ 明朝" w:hint="eastAsia"/>
          <w:szCs w:val="21"/>
        </w:rPr>
        <w:t>（昭和2</w:t>
      </w:r>
      <w:r w:rsidR="00A13DDA" w:rsidRPr="00AA286D">
        <w:rPr>
          <w:rFonts w:ascii="HGSｺﾞｼｯｸM" w:eastAsia="HGSｺﾞｼｯｸM" w:hAnsi="ＭＳ 明朝" w:hint="eastAsia"/>
          <w:szCs w:val="21"/>
        </w:rPr>
        <w:t>5</w:t>
      </w:r>
      <w:r w:rsidR="008C554A" w:rsidRPr="00AA286D">
        <w:rPr>
          <w:rFonts w:ascii="HGSｺﾞｼｯｸM" w:eastAsia="HGSｺﾞｼｯｸM" w:hAnsi="ＭＳ 明朝" w:hint="eastAsia"/>
          <w:szCs w:val="21"/>
        </w:rPr>
        <w:t>年法律第</w:t>
      </w:r>
      <w:r w:rsidR="00A13DDA" w:rsidRPr="00AA286D">
        <w:rPr>
          <w:rFonts w:ascii="HGSｺﾞｼｯｸM" w:eastAsia="HGSｺﾞｼｯｸM" w:hAnsi="ＭＳ 明朝" w:hint="eastAsia"/>
          <w:szCs w:val="21"/>
        </w:rPr>
        <w:t>201</w:t>
      </w:r>
      <w:r w:rsidR="008C554A" w:rsidRPr="00AA286D">
        <w:rPr>
          <w:rFonts w:ascii="HGSｺﾞｼｯｸM" w:eastAsia="HGSｺﾞｼｯｸM" w:hAnsi="ＭＳ 明朝" w:hint="eastAsia"/>
          <w:szCs w:val="21"/>
        </w:rPr>
        <w:t>号）</w:t>
      </w:r>
      <w:r w:rsidRPr="00AA286D">
        <w:rPr>
          <w:rFonts w:ascii="HGSｺﾞｼｯｸM" w:eastAsia="HGSｺﾞｼｯｸM" w:hAnsi="ＭＳ 明朝" w:hint="eastAsia"/>
          <w:szCs w:val="21"/>
        </w:rPr>
        <w:t>、建築士法</w:t>
      </w:r>
      <w:r w:rsidR="00A13DDA" w:rsidRPr="00AA286D">
        <w:rPr>
          <w:rFonts w:ascii="HGSｺﾞｼｯｸM" w:eastAsia="HGSｺﾞｼｯｸM" w:hAnsi="ＭＳ 明朝" w:hint="eastAsia"/>
          <w:szCs w:val="21"/>
        </w:rPr>
        <w:t>（昭和25年法律第202号）</w:t>
      </w:r>
      <w:r w:rsidRPr="00AA286D">
        <w:rPr>
          <w:rFonts w:ascii="HGSｺﾞｼｯｸM" w:eastAsia="HGSｺﾞｼｯｸM" w:hAnsi="ＭＳ 明朝" w:hint="eastAsia"/>
          <w:szCs w:val="21"/>
        </w:rPr>
        <w:t>、建設業法</w:t>
      </w:r>
      <w:r w:rsidR="00A13DDA" w:rsidRPr="00AA286D">
        <w:rPr>
          <w:rFonts w:ascii="HGSｺﾞｼｯｸM" w:eastAsia="HGSｺﾞｼｯｸM" w:hAnsi="ＭＳ 明朝" w:hint="eastAsia"/>
          <w:szCs w:val="21"/>
        </w:rPr>
        <w:t>（昭和2</w:t>
      </w:r>
      <w:r w:rsidR="00907B72" w:rsidRPr="00AA286D">
        <w:rPr>
          <w:rFonts w:ascii="HGSｺﾞｼｯｸM" w:eastAsia="HGSｺﾞｼｯｸM" w:hAnsi="ＭＳ 明朝" w:hint="eastAsia"/>
          <w:szCs w:val="21"/>
        </w:rPr>
        <w:t>4</w:t>
      </w:r>
      <w:r w:rsidR="00A13DDA" w:rsidRPr="00AA286D">
        <w:rPr>
          <w:rFonts w:ascii="HGSｺﾞｼｯｸM" w:eastAsia="HGSｺﾞｼｯｸM" w:hAnsi="ＭＳ 明朝" w:hint="eastAsia"/>
          <w:szCs w:val="21"/>
        </w:rPr>
        <w:t>年法律第</w:t>
      </w:r>
      <w:r w:rsidR="00907B72" w:rsidRPr="00AA286D">
        <w:rPr>
          <w:rFonts w:ascii="HGSｺﾞｼｯｸM" w:eastAsia="HGSｺﾞｼｯｸM" w:hAnsi="ＭＳ 明朝" w:hint="eastAsia"/>
          <w:szCs w:val="21"/>
        </w:rPr>
        <w:t>100</w:t>
      </w:r>
      <w:r w:rsidR="00A13DDA" w:rsidRPr="00AA286D">
        <w:rPr>
          <w:rFonts w:ascii="HGSｺﾞｼｯｸM" w:eastAsia="HGSｺﾞｼｯｸM" w:hAnsi="ＭＳ 明朝" w:hint="eastAsia"/>
          <w:szCs w:val="21"/>
        </w:rPr>
        <w:t>号）</w:t>
      </w:r>
      <w:r w:rsidRPr="00AA286D">
        <w:rPr>
          <w:rFonts w:ascii="HGSｺﾞｼｯｸM" w:eastAsia="HGSｺﾞｼｯｸM" w:hAnsi="ＭＳ 明朝" w:hint="eastAsia"/>
          <w:szCs w:val="21"/>
        </w:rPr>
        <w:t>、宅地建物取引業法</w:t>
      </w:r>
      <w:r w:rsidR="00A72707" w:rsidRPr="00AA286D">
        <w:rPr>
          <w:rFonts w:ascii="HGSｺﾞｼｯｸM" w:eastAsia="HGSｺﾞｼｯｸM" w:hAnsi="ＭＳ 明朝" w:hint="eastAsia"/>
          <w:szCs w:val="21"/>
        </w:rPr>
        <w:t>（昭和27年法律第176号）</w:t>
      </w:r>
      <w:r w:rsidRPr="00AA286D">
        <w:rPr>
          <w:rFonts w:ascii="HGSｺﾞｼｯｸM" w:eastAsia="HGSｺﾞｼｯｸM" w:hAnsi="ＭＳ 明朝" w:hint="eastAsia"/>
          <w:szCs w:val="21"/>
        </w:rPr>
        <w:t>、その他関連する法令及び条例等を遵守する。</w:t>
      </w:r>
    </w:p>
    <w:p w14:paraId="43647896" w14:textId="77777777" w:rsidR="00C26EA2" w:rsidRPr="00AA286D" w:rsidRDefault="00C26EA2" w:rsidP="00EC692E">
      <w:pPr>
        <w:ind w:left="210" w:hangingChars="100" w:hanging="210"/>
        <w:rPr>
          <w:rFonts w:ascii="HGSｺﾞｼｯｸM" w:eastAsia="HGSｺﾞｼｯｸM" w:hAnsi="ＭＳ 明朝"/>
          <w:szCs w:val="21"/>
        </w:rPr>
      </w:pPr>
    </w:p>
    <w:p w14:paraId="0B3124B5" w14:textId="0DEDCE8D" w:rsidR="00C26EA2" w:rsidRPr="00AA286D" w:rsidRDefault="00C26EA2" w:rsidP="00EC692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（事業概要と範囲）</w:t>
      </w:r>
    </w:p>
    <w:p w14:paraId="61ED05D5" w14:textId="024A152D" w:rsidR="00C26EA2" w:rsidRPr="00F813C4" w:rsidRDefault="00C26EA2" w:rsidP="00EC692E">
      <w:pPr>
        <w:ind w:left="21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szCs w:val="21"/>
        </w:rPr>
        <w:t>第４条　本事業は、甲が用意する建設用地（以下「敷地」という。）において、乙が住宅等を完成させ、これを甲が買い</w:t>
      </w:r>
      <w:r w:rsidRPr="00AA286D">
        <w:rPr>
          <w:rFonts w:ascii="HGSｺﾞｼｯｸM" w:eastAsia="HGSｺﾞｼｯｸM" w:hAnsi="ＭＳ 明朝" w:hint="eastAsia"/>
          <w:color w:val="000000" w:themeColor="text1"/>
          <w:szCs w:val="21"/>
        </w:rPr>
        <w:t>取る事業である。</w:t>
      </w:r>
      <w:r w:rsidRPr="00F813C4">
        <w:rPr>
          <w:rFonts w:ascii="HGSｺﾞｼｯｸM" w:eastAsia="HGSｺﾞｼｯｸM" w:hAnsi="ＭＳ 明朝" w:hint="eastAsia"/>
          <w:color w:val="000000" w:themeColor="text1"/>
          <w:szCs w:val="21"/>
        </w:rPr>
        <w:t xml:space="preserve"> </w:t>
      </w:r>
    </w:p>
    <w:p w14:paraId="5D05B816" w14:textId="63DE3E5E" w:rsidR="00C26EA2" w:rsidRPr="007E3CC9" w:rsidRDefault="00C26EA2" w:rsidP="00EC692E">
      <w:pPr>
        <w:ind w:left="210" w:hangingChars="100" w:hanging="210"/>
        <w:rPr>
          <w:rFonts w:ascii="HGPｺﾞｼｯｸM" w:eastAsia="HGPｺﾞｼｯｸM" w:hAnsi="ＭＳ 明朝"/>
          <w:szCs w:val="21"/>
        </w:rPr>
      </w:pPr>
      <w:r w:rsidRPr="007E3CC9">
        <w:rPr>
          <w:rFonts w:ascii="HGSｺﾞｼｯｸM" w:eastAsia="HGSｺﾞｼｯｸM" w:hAnsi="ＭＳ 明朝" w:hint="eastAsia"/>
          <w:szCs w:val="21"/>
        </w:rPr>
        <w:lastRenderedPageBreak/>
        <w:t>２</w:t>
      </w:r>
      <w:r w:rsidR="001F3D6F" w:rsidRPr="007E3CC9">
        <w:rPr>
          <w:rFonts w:ascii="HGSｺﾞｼｯｸM" w:eastAsia="HGSｺﾞｼｯｸM" w:hAnsi="ＭＳ 明朝" w:hint="eastAsia"/>
          <w:szCs w:val="21"/>
        </w:rPr>
        <w:t xml:space="preserve">　</w:t>
      </w:r>
      <w:r w:rsidRPr="007E3CC9">
        <w:rPr>
          <w:rFonts w:ascii="HGSｺﾞｼｯｸM" w:eastAsia="HGSｺﾞｼｯｸM" w:hAnsi="ＭＳ 明朝" w:hint="eastAsia"/>
          <w:szCs w:val="21"/>
        </w:rPr>
        <w:t>本事業においての</w:t>
      </w:r>
      <w:r w:rsidRPr="007E3CC9">
        <w:rPr>
          <w:rFonts w:ascii="HGPｺﾞｼｯｸM" w:eastAsia="HGPｺﾞｼｯｸM" w:hAnsi="ＭＳ 明朝" w:hint="eastAsia"/>
          <w:szCs w:val="21"/>
        </w:rPr>
        <w:t xml:space="preserve">売買の対象となる住宅等は、次のとおりとする。 </w:t>
      </w:r>
    </w:p>
    <w:p w14:paraId="7FF735C6" w14:textId="288B1AAE" w:rsidR="0063077C" w:rsidRPr="007E3CC9" w:rsidRDefault="00C26EA2" w:rsidP="009A1945">
      <w:pPr>
        <w:tabs>
          <w:tab w:val="left" w:pos="1985"/>
        </w:tabs>
        <w:ind w:firstLineChars="202" w:firstLine="424"/>
        <w:rPr>
          <w:rFonts w:ascii="HGPｺﾞｼｯｸM" w:eastAsia="HGPｺﾞｼｯｸM" w:hAnsi="ＭＳ 明朝"/>
          <w:szCs w:val="21"/>
          <w:lang w:eastAsia="zh-CN"/>
        </w:rPr>
      </w:pPr>
      <w:r w:rsidRPr="007E3CC9">
        <w:rPr>
          <w:rFonts w:ascii="HGPｺﾞｼｯｸM" w:eastAsia="HGPｺﾞｼｯｸM" w:hAnsi="ＭＳ 明朝" w:hint="eastAsia"/>
          <w:szCs w:val="21"/>
          <w:lang w:eastAsia="zh-CN"/>
        </w:rPr>
        <w:t>一</w:t>
      </w:r>
      <w:r w:rsidR="00FB01AF" w:rsidRPr="007E3CC9">
        <w:rPr>
          <w:rFonts w:ascii="HGPｺﾞｼｯｸM" w:eastAsia="HGPｺﾞｼｯｸM" w:hAnsi="ＭＳ 明朝" w:hint="eastAsia"/>
          <w:szCs w:val="21"/>
          <w:lang w:eastAsia="zh-CN"/>
        </w:rPr>
        <w:t xml:space="preserve">　</w:t>
      </w:r>
      <w:r w:rsidRPr="007E3CC9">
        <w:rPr>
          <w:rFonts w:ascii="HGPｺﾞｼｯｸM" w:eastAsia="HGPｺﾞｼｯｸM" w:hAnsi="ＭＳ 明朝" w:hint="eastAsia"/>
          <w:szCs w:val="21"/>
          <w:lang w:eastAsia="zh-CN"/>
        </w:rPr>
        <w:t>敷  　地</w:t>
      </w:r>
      <w:r w:rsidR="00F813C4" w:rsidRPr="007E3CC9">
        <w:rPr>
          <w:rFonts w:ascii="HGPｺﾞｼｯｸM" w:eastAsia="HGPｺﾞｼｯｸM" w:hAnsi="ＭＳ 明朝" w:hint="eastAsia"/>
          <w:szCs w:val="21"/>
          <w:lang w:eastAsia="zh-CN"/>
        </w:rPr>
        <w:tab/>
      </w:r>
      <w:r w:rsidR="0063077C" w:rsidRPr="007E3CC9">
        <w:rPr>
          <w:rFonts w:ascii="HGPｺﾞｼｯｸM" w:eastAsia="HGPｺﾞｼｯｸM" w:hAnsi="BIZ UDゴシック" w:hint="eastAsia"/>
          <w:szCs w:val="21"/>
          <w:lang w:eastAsia="zh-CN"/>
        </w:rPr>
        <w:t>石川県羽咋郡志賀町富来領家町</w:t>
      </w:r>
      <w:bookmarkStart w:id="0" w:name="_GoBack"/>
      <w:bookmarkEnd w:id="0"/>
      <w:r w:rsidR="004D75F0">
        <w:rPr>
          <w:rFonts w:ascii="HGPｺﾞｼｯｸM" w:eastAsia="HGPｺﾞｼｯｸM" w:hAnsi="BIZ UDゴシック" w:hint="eastAsia"/>
          <w:szCs w:val="21"/>
        </w:rPr>
        <w:t xml:space="preserve">　地内</w:t>
      </w:r>
    </w:p>
    <w:p w14:paraId="5F39CD6C" w14:textId="124795B0" w:rsidR="00C26EA2" w:rsidRPr="007E3CC9" w:rsidRDefault="00C26EA2" w:rsidP="009A1945">
      <w:pPr>
        <w:tabs>
          <w:tab w:val="left" w:pos="1985"/>
        </w:tabs>
        <w:ind w:firstLineChars="202" w:firstLine="424"/>
        <w:rPr>
          <w:rFonts w:ascii="HGPｺﾞｼｯｸM" w:eastAsia="HGPｺﾞｼｯｸM" w:hAnsi="ＭＳ 明朝"/>
          <w:szCs w:val="21"/>
        </w:rPr>
      </w:pPr>
      <w:r w:rsidRPr="007E3CC9">
        <w:rPr>
          <w:rFonts w:ascii="HGPｺﾞｼｯｸM" w:eastAsia="HGPｺﾞｼｯｸM" w:hAnsi="ＭＳ 明朝" w:hint="eastAsia"/>
          <w:szCs w:val="21"/>
        </w:rPr>
        <w:t>二</w:t>
      </w:r>
      <w:r w:rsidR="00FB01AF" w:rsidRPr="007E3CC9">
        <w:rPr>
          <w:rFonts w:ascii="HGPｺﾞｼｯｸM" w:eastAsia="HGPｺﾞｼｯｸM" w:hAnsi="ＭＳ 明朝" w:hint="eastAsia"/>
          <w:szCs w:val="21"/>
        </w:rPr>
        <w:t xml:space="preserve">　</w:t>
      </w:r>
      <w:r w:rsidRPr="007E3CC9">
        <w:rPr>
          <w:rFonts w:ascii="HGPｺﾞｼｯｸM" w:eastAsia="HGPｺﾞｼｯｸM" w:hAnsi="ＭＳ 明朝" w:hint="eastAsia"/>
          <w:szCs w:val="21"/>
        </w:rPr>
        <w:t>構造</w:t>
      </w:r>
      <w:r w:rsidR="008B09BB" w:rsidRPr="007E3CC9">
        <w:rPr>
          <w:rFonts w:ascii="HGPｺﾞｼｯｸM" w:eastAsia="HGPｺﾞｼｯｸM" w:hAnsi="ＭＳ 明朝" w:hint="eastAsia"/>
          <w:szCs w:val="21"/>
        </w:rPr>
        <w:t>戸数</w:t>
      </w:r>
      <w:r w:rsidR="00B84C14" w:rsidRPr="007E3CC9">
        <w:rPr>
          <w:rFonts w:ascii="HGPｺﾞｼｯｸM" w:eastAsia="HGPｺﾞｼｯｸM" w:hAnsi="ＭＳ 明朝" w:hint="eastAsia"/>
          <w:szCs w:val="21"/>
        </w:rPr>
        <w:t xml:space="preserve">　　</w:t>
      </w:r>
      <w:r w:rsidR="008E0A2E" w:rsidRPr="007E3CC9">
        <w:rPr>
          <w:rFonts w:ascii="HGPｺﾞｼｯｸM" w:eastAsia="HGPｺﾞｼｯｸM" w:hAnsi="ＭＳ 明朝"/>
          <w:szCs w:val="21"/>
        </w:rPr>
        <w:tab/>
      </w:r>
      <w:r w:rsidR="0075639B" w:rsidRPr="007E3CC9">
        <w:rPr>
          <w:rFonts w:ascii="HGPｺﾞｼｯｸM" w:eastAsia="HGPｺﾞｼｯｸM" w:hAnsi="BIZ UDゴシック" w:hint="eastAsia"/>
          <w:szCs w:val="21"/>
        </w:rPr>
        <w:t>鉄骨造または</w:t>
      </w:r>
      <w:r w:rsidR="00135BDE">
        <w:rPr>
          <w:rFonts w:ascii="HGPｺﾞｼｯｸM" w:eastAsia="HGPｺﾞｼｯｸM" w:hAnsi="BIZ UDゴシック" w:hint="eastAsia"/>
          <w:szCs w:val="21"/>
        </w:rPr>
        <w:t>鉄筋コンクリート</w:t>
      </w:r>
      <w:r w:rsidR="0075639B" w:rsidRPr="007E3CC9">
        <w:rPr>
          <w:rFonts w:ascii="HGPｺﾞｼｯｸM" w:eastAsia="HGPｺﾞｼｯｸM" w:hAnsi="BIZ UDゴシック" w:hint="eastAsia"/>
          <w:szCs w:val="21"/>
        </w:rPr>
        <w:t>造の共同住宅</w:t>
      </w:r>
      <w:r w:rsidR="008E3A38" w:rsidRPr="007E3CC9">
        <w:rPr>
          <w:rFonts w:ascii="HGPｺﾞｼｯｸM" w:eastAsia="HGPｺﾞｼｯｸM" w:hAnsi="BIZ UDゴシック" w:hint="eastAsia"/>
          <w:szCs w:val="21"/>
        </w:rPr>
        <w:t xml:space="preserve">　</w:t>
      </w:r>
      <w:r w:rsidR="00EC1A6F" w:rsidRPr="007E3CC9">
        <w:rPr>
          <w:rFonts w:ascii="HGPｺﾞｼｯｸM" w:eastAsia="HGPｺﾞｼｯｸM" w:hAnsi="BIZ UDゴシック" w:hint="eastAsia"/>
          <w:szCs w:val="21"/>
        </w:rPr>
        <w:t>63</w:t>
      </w:r>
      <w:r w:rsidR="008B09BB" w:rsidRPr="007E3CC9">
        <w:rPr>
          <w:rFonts w:ascii="HGPｺﾞｼｯｸM" w:eastAsia="HGPｺﾞｼｯｸM" w:hAnsi="ＭＳ 明朝" w:hint="eastAsia"/>
          <w:szCs w:val="21"/>
        </w:rPr>
        <w:t>戸</w:t>
      </w:r>
    </w:p>
    <w:p w14:paraId="39D0DE84" w14:textId="0F6B3041" w:rsidR="00B84C14" w:rsidRPr="007E3CC9" w:rsidRDefault="00C26EA2" w:rsidP="009A1945">
      <w:pPr>
        <w:tabs>
          <w:tab w:val="left" w:pos="1985"/>
        </w:tabs>
        <w:ind w:firstLineChars="202" w:firstLine="424"/>
        <w:rPr>
          <w:rFonts w:ascii="HGPｺﾞｼｯｸM" w:eastAsia="HGPｺﾞｼｯｸM" w:hAnsi="BIZ UDゴシック"/>
          <w:szCs w:val="21"/>
        </w:rPr>
      </w:pPr>
      <w:r w:rsidRPr="007E3CC9">
        <w:rPr>
          <w:rFonts w:ascii="HGPｺﾞｼｯｸM" w:eastAsia="HGPｺﾞｼｯｸM" w:hAnsi="ＭＳ 明朝" w:hint="eastAsia"/>
          <w:szCs w:val="21"/>
        </w:rPr>
        <w:t>三</w:t>
      </w:r>
      <w:r w:rsidR="00FB01AF" w:rsidRPr="007E3CC9">
        <w:rPr>
          <w:rFonts w:ascii="HGPｺﾞｼｯｸM" w:eastAsia="HGPｺﾞｼｯｸM" w:hAnsi="ＭＳ 明朝" w:hint="eastAsia"/>
          <w:szCs w:val="21"/>
        </w:rPr>
        <w:t xml:space="preserve">　</w:t>
      </w:r>
      <w:r w:rsidRPr="007E3CC9">
        <w:rPr>
          <w:rFonts w:ascii="HGPｺﾞｼｯｸM" w:eastAsia="HGPｺﾞｼｯｸM" w:hAnsi="ＭＳ 明朝" w:hint="eastAsia"/>
          <w:szCs w:val="21"/>
        </w:rPr>
        <w:t>住戸面積</w:t>
      </w:r>
      <w:r w:rsidR="004175F1" w:rsidRPr="007E3CC9">
        <w:rPr>
          <w:rFonts w:ascii="HGPｺﾞｼｯｸM" w:eastAsia="HGPｺﾞｼｯｸM" w:hAnsi="ＭＳ 明朝" w:hint="eastAsia"/>
          <w:szCs w:val="21"/>
        </w:rPr>
        <w:tab/>
      </w:r>
      <w:r w:rsidR="00B84C14" w:rsidRPr="007E3CC9">
        <w:rPr>
          <w:rFonts w:ascii="HGPｺﾞｼｯｸM" w:eastAsia="HGPｺﾞｼｯｸM" w:hAnsi="BIZ UDゴシック" w:hint="eastAsia"/>
          <w:szCs w:val="21"/>
        </w:rPr>
        <w:t>ア　Ａタイプ</w:t>
      </w:r>
      <w:r w:rsidR="00BE5135" w:rsidRPr="007E3CC9">
        <w:rPr>
          <w:rFonts w:ascii="HGPｺﾞｼｯｸM" w:eastAsia="HGPｺﾞｼｯｸM" w:hAnsi="BIZ UDゴシック" w:hint="eastAsia"/>
          <w:szCs w:val="21"/>
        </w:rPr>
        <w:t xml:space="preserve"> </w:t>
      </w:r>
      <w:r w:rsidR="00B84C14" w:rsidRPr="007E3CC9">
        <w:rPr>
          <w:rFonts w:ascii="HGPｺﾞｼｯｸM" w:eastAsia="HGPｺﾞｼｯｸM" w:hAnsi="BIZ UDゴシック" w:hint="eastAsia"/>
          <w:szCs w:val="21"/>
        </w:rPr>
        <w:t>（</w:t>
      </w:r>
      <w:r w:rsidR="004E7C8B" w:rsidRPr="007E3CC9">
        <w:rPr>
          <w:rFonts w:ascii="HGPｺﾞｼｯｸM" w:eastAsia="HGPｺﾞｼｯｸM" w:hAnsi="BIZ UDゴシック" w:hint="eastAsia"/>
          <w:szCs w:val="21"/>
        </w:rPr>
        <w:t>32</w:t>
      </w:r>
      <w:r w:rsidR="00B84C14" w:rsidRPr="007E3CC9">
        <w:rPr>
          <w:rFonts w:ascii="HGPｺﾞｼｯｸM" w:eastAsia="HGPｺﾞｼｯｸM" w:hAnsi="BIZ UDゴシック" w:hint="eastAsia"/>
          <w:szCs w:val="21"/>
        </w:rPr>
        <w:t xml:space="preserve">戸） 戸当り延べ面積＝50～55㎡（１LＤＫ） </w:t>
      </w:r>
    </w:p>
    <w:p w14:paraId="349BFAFE" w14:textId="0B3A7F67" w:rsidR="00BE5135" w:rsidRPr="00C3266B" w:rsidRDefault="00B84C14" w:rsidP="009A1945">
      <w:pPr>
        <w:pStyle w:val="a9"/>
        <w:tabs>
          <w:tab w:val="left" w:pos="1985"/>
        </w:tabs>
        <w:ind w:left="1140" w:firstLineChars="400" w:firstLine="840"/>
        <w:rPr>
          <w:rFonts w:ascii="HGPｺﾞｼｯｸM" w:eastAsia="HGPｺﾞｼｯｸM" w:hAnsi="BIZ UDゴシック"/>
          <w:szCs w:val="21"/>
        </w:rPr>
      </w:pPr>
      <w:r w:rsidRPr="007E3CC9">
        <w:rPr>
          <w:rFonts w:ascii="HGPｺﾞｼｯｸM" w:eastAsia="HGPｺﾞｼｯｸM" w:hAnsi="BIZ UDゴシック" w:hint="eastAsia"/>
          <w:szCs w:val="21"/>
        </w:rPr>
        <w:t>イ　Ｂタイプ　（</w:t>
      </w:r>
      <w:r w:rsidR="004E7C8B" w:rsidRPr="007E3CC9">
        <w:rPr>
          <w:rFonts w:ascii="HGPｺﾞｼｯｸM" w:eastAsia="HGPｺﾞｼｯｸM" w:hAnsi="BIZ UDゴシック" w:hint="eastAsia"/>
          <w:szCs w:val="21"/>
        </w:rPr>
        <w:t>29</w:t>
      </w:r>
      <w:r w:rsidRPr="007E3CC9">
        <w:rPr>
          <w:rFonts w:ascii="HGPｺﾞｼｯｸM" w:eastAsia="HGPｺﾞｼｯｸM" w:hAnsi="BIZ UDゴシック" w:hint="eastAsia"/>
          <w:szCs w:val="21"/>
        </w:rPr>
        <w:t>戸） 戸当り延べ面積＝60～</w:t>
      </w:r>
      <w:r w:rsidRPr="00C3266B">
        <w:rPr>
          <w:rFonts w:ascii="HGPｺﾞｼｯｸM" w:eastAsia="HGPｺﾞｼｯｸM" w:hAnsi="BIZ UDゴシック" w:hint="eastAsia"/>
          <w:szCs w:val="21"/>
        </w:rPr>
        <w:t>65㎡（２LＤＫ）</w:t>
      </w:r>
    </w:p>
    <w:p w14:paraId="0487D45C" w14:textId="6D7F58A7" w:rsidR="000A605F" w:rsidRPr="00C3266B" w:rsidRDefault="00BE5135" w:rsidP="009A1945">
      <w:pPr>
        <w:pStyle w:val="a9"/>
        <w:tabs>
          <w:tab w:val="left" w:pos="1985"/>
        </w:tabs>
        <w:ind w:left="1140" w:firstLineChars="400" w:firstLine="840"/>
        <w:rPr>
          <w:rFonts w:ascii="HGPｺﾞｼｯｸM" w:eastAsia="HGPｺﾞｼｯｸM" w:hAnsi="BIZ UDゴシック"/>
          <w:szCs w:val="21"/>
        </w:rPr>
      </w:pPr>
      <w:r w:rsidRPr="00C3266B">
        <w:rPr>
          <w:rFonts w:ascii="HGPｺﾞｼｯｸM" w:eastAsia="HGPｺﾞｼｯｸM" w:hAnsi="BIZ UDゴシック" w:hint="eastAsia"/>
          <w:szCs w:val="21"/>
        </w:rPr>
        <w:t>ウ　Cタイプ　（</w:t>
      </w:r>
      <w:r w:rsidR="004E7C8B" w:rsidRPr="00C3266B">
        <w:rPr>
          <w:rFonts w:ascii="HGPｺﾞｼｯｸM" w:eastAsia="HGPｺﾞｼｯｸM" w:hAnsi="BIZ UDゴシック" w:hint="eastAsia"/>
          <w:szCs w:val="21"/>
        </w:rPr>
        <w:t>2</w:t>
      </w:r>
      <w:r w:rsidRPr="00C3266B">
        <w:rPr>
          <w:rFonts w:ascii="HGPｺﾞｼｯｸM" w:eastAsia="HGPｺﾞｼｯｸM" w:hAnsi="BIZ UDゴシック" w:hint="eastAsia"/>
          <w:szCs w:val="21"/>
        </w:rPr>
        <w:t>戸） 戸当り延べ面積＝70～75㎡（3LＤＫ）</w:t>
      </w:r>
    </w:p>
    <w:p w14:paraId="506E193E" w14:textId="7972C663" w:rsidR="00C26EA2" w:rsidRPr="00AA286D" w:rsidRDefault="00C26EA2" w:rsidP="004175F1">
      <w:pPr>
        <w:ind w:left="210" w:hangingChars="100" w:hanging="210"/>
        <w:rPr>
          <w:rFonts w:ascii="HGSｺﾞｼｯｸM" w:eastAsia="HGSｺﾞｼｯｸM" w:hAnsi="ＭＳ 明朝"/>
          <w:color w:val="000000" w:themeColor="text1"/>
          <w:szCs w:val="21"/>
        </w:rPr>
      </w:pPr>
      <w:r w:rsidRPr="00AA286D">
        <w:rPr>
          <w:rFonts w:ascii="HGSｺﾞｼｯｸM" w:eastAsia="HGSｺﾞｼｯｸM" w:hAnsi="ＭＳ 明朝" w:hint="eastAsia"/>
          <w:color w:val="000000" w:themeColor="text1"/>
          <w:szCs w:val="21"/>
        </w:rPr>
        <w:t>３</w:t>
      </w:r>
      <w:r w:rsidR="001F3D6F" w:rsidRPr="00AA286D">
        <w:rPr>
          <w:rFonts w:ascii="HGSｺﾞｼｯｸM" w:eastAsia="HGSｺﾞｼｯｸM" w:hAnsi="ＭＳ 明朝" w:hint="eastAsia"/>
          <w:color w:val="000000" w:themeColor="text1"/>
          <w:szCs w:val="21"/>
        </w:rPr>
        <w:t xml:space="preserve">　</w:t>
      </w:r>
      <w:r w:rsidRPr="00AA286D">
        <w:rPr>
          <w:rFonts w:ascii="HGSｺﾞｼｯｸM" w:eastAsia="HGSｺﾞｼｯｸM" w:hAnsi="ＭＳ 明朝" w:hint="eastAsia"/>
          <w:color w:val="000000" w:themeColor="text1"/>
          <w:szCs w:val="21"/>
        </w:rPr>
        <w:t xml:space="preserve">本事業の予定工程は、次のとおりとする。 </w:t>
      </w:r>
    </w:p>
    <w:tbl>
      <w:tblPr>
        <w:tblStyle w:val="af"/>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8"/>
        <w:gridCol w:w="1843"/>
      </w:tblGrid>
      <w:tr w:rsidR="00E064DF" w:rsidRPr="00AA286D" w14:paraId="125BD1A5" w14:textId="77777777" w:rsidTr="00010EF6">
        <w:tc>
          <w:tcPr>
            <w:tcW w:w="2608" w:type="dxa"/>
          </w:tcPr>
          <w:p w14:paraId="2282C98B" w14:textId="1389E120" w:rsidR="00E064DF" w:rsidRPr="00C3266B" w:rsidRDefault="00E064DF" w:rsidP="006263A1">
            <w:pPr>
              <w:rPr>
                <w:rFonts w:ascii="HGSｺﾞｼｯｸM" w:eastAsia="HGSｺﾞｼｯｸM" w:hAnsi="ＭＳ 明朝"/>
                <w:szCs w:val="21"/>
              </w:rPr>
            </w:pPr>
            <w:r w:rsidRPr="00C3266B">
              <w:rPr>
                <w:rFonts w:ascii="HGSｺﾞｼｯｸM" w:eastAsia="HGSｺﾞｼｯｸM" w:hAnsi="ＭＳ 明朝" w:hint="eastAsia"/>
                <w:szCs w:val="21"/>
              </w:rPr>
              <w:t>一　設計図書完成</w:t>
            </w:r>
          </w:p>
        </w:tc>
        <w:tc>
          <w:tcPr>
            <w:tcW w:w="1843" w:type="dxa"/>
          </w:tcPr>
          <w:p w14:paraId="0E7AA6C0" w14:textId="3AE02DB2" w:rsidR="00E064DF" w:rsidRPr="00C3266B" w:rsidRDefault="00E064DF" w:rsidP="00E064DF">
            <w:pPr>
              <w:tabs>
                <w:tab w:val="left" w:pos="4962"/>
              </w:tabs>
              <w:rPr>
                <w:rFonts w:ascii="HGSｺﾞｼｯｸM" w:eastAsia="HGSｺﾞｼｯｸM" w:hAnsi="ＭＳ 明朝"/>
                <w:szCs w:val="21"/>
              </w:rPr>
            </w:pPr>
            <w:r w:rsidRPr="00C3266B">
              <w:rPr>
                <w:rFonts w:ascii="HGSｺﾞｼｯｸM" w:eastAsia="HGSｺﾞｼｯｸM" w:hAnsi="ＭＳ 明朝" w:hint="eastAsia"/>
                <w:szCs w:val="21"/>
              </w:rPr>
              <w:t>令和</w:t>
            </w:r>
            <w:r w:rsidR="00B767FB" w:rsidRPr="00C3266B">
              <w:rPr>
                <w:rFonts w:ascii="HGSｺﾞｼｯｸM" w:eastAsia="HGSｺﾞｼｯｸM" w:hAnsi="ＭＳ 明朝" w:hint="eastAsia"/>
                <w:szCs w:val="21"/>
              </w:rPr>
              <w:t>8</w:t>
            </w:r>
            <w:r w:rsidRPr="00C3266B">
              <w:rPr>
                <w:rFonts w:ascii="HGSｺﾞｼｯｸM" w:eastAsia="HGSｺﾞｼｯｸM" w:hAnsi="ＭＳ 明朝" w:hint="eastAsia"/>
                <w:szCs w:val="21"/>
              </w:rPr>
              <w:t>年</w:t>
            </w:r>
            <w:r w:rsidR="00376894" w:rsidRPr="00C3266B">
              <w:rPr>
                <w:rFonts w:ascii="HGSｺﾞｼｯｸM" w:eastAsia="HGSｺﾞｼｯｸM" w:hAnsi="ＭＳ 明朝" w:hint="eastAsia"/>
                <w:szCs w:val="21"/>
              </w:rPr>
              <w:t>6</w:t>
            </w:r>
            <w:r w:rsidRPr="00C3266B">
              <w:rPr>
                <w:rFonts w:ascii="HGSｺﾞｼｯｸM" w:eastAsia="HGSｺﾞｼｯｸM" w:hAnsi="ＭＳ 明朝" w:hint="eastAsia"/>
                <w:szCs w:val="21"/>
              </w:rPr>
              <w:t>月</w:t>
            </w:r>
          </w:p>
        </w:tc>
      </w:tr>
      <w:tr w:rsidR="00E064DF" w:rsidRPr="00AA286D" w14:paraId="1CDAFBEC" w14:textId="77777777" w:rsidTr="00010EF6">
        <w:tc>
          <w:tcPr>
            <w:tcW w:w="2608" w:type="dxa"/>
          </w:tcPr>
          <w:p w14:paraId="67865BC4" w14:textId="7091965A" w:rsidR="00E064DF" w:rsidRPr="00C3266B" w:rsidRDefault="00E064DF" w:rsidP="006263A1">
            <w:pPr>
              <w:rPr>
                <w:rFonts w:ascii="HGSｺﾞｼｯｸM" w:eastAsia="HGSｺﾞｼｯｸM" w:hAnsi="ＭＳ 明朝"/>
                <w:szCs w:val="21"/>
              </w:rPr>
            </w:pPr>
            <w:r w:rsidRPr="00C3266B">
              <w:rPr>
                <w:rFonts w:ascii="HGSｺﾞｼｯｸM" w:eastAsia="HGSｺﾞｼｯｸM" w:hAnsi="ＭＳ 明朝" w:hint="eastAsia"/>
                <w:szCs w:val="21"/>
              </w:rPr>
              <w:t>二　売買契約締結</w:t>
            </w:r>
          </w:p>
        </w:tc>
        <w:tc>
          <w:tcPr>
            <w:tcW w:w="1843" w:type="dxa"/>
          </w:tcPr>
          <w:p w14:paraId="287B4A38" w14:textId="48CF0712" w:rsidR="00E064DF" w:rsidRPr="00C3266B" w:rsidRDefault="00E064DF" w:rsidP="00E064DF">
            <w:pPr>
              <w:tabs>
                <w:tab w:val="left" w:pos="4962"/>
              </w:tabs>
              <w:rPr>
                <w:rFonts w:ascii="HGSｺﾞｼｯｸM" w:eastAsia="HGSｺﾞｼｯｸM" w:hAnsi="ＭＳ 明朝"/>
                <w:szCs w:val="21"/>
              </w:rPr>
            </w:pPr>
            <w:r w:rsidRPr="00C3266B">
              <w:rPr>
                <w:rFonts w:ascii="HGSｺﾞｼｯｸM" w:eastAsia="HGSｺﾞｼｯｸM" w:hAnsi="ＭＳ 明朝" w:hint="eastAsia"/>
                <w:szCs w:val="21"/>
              </w:rPr>
              <w:t>令和</w:t>
            </w:r>
            <w:r w:rsidR="002A5B7B" w:rsidRPr="00C3266B">
              <w:rPr>
                <w:rFonts w:ascii="HGSｺﾞｼｯｸM" w:eastAsia="HGSｺﾞｼｯｸM" w:hAnsi="ＭＳ 明朝" w:hint="eastAsia"/>
                <w:szCs w:val="21"/>
              </w:rPr>
              <w:t>8</w:t>
            </w:r>
            <w:r w:rsidRPr="00C3266B">
              <w:rPr>
                <w:rFonts w:ascii="HGSｺﾞｼｯｸM" w:eastAsia="HGSｺﾞｼｯｸM" w:hAnsi="ＭＳ 明朝" w:hint="eastAsia"/>
                <w:szCs w:val="21"/>
              </w:rPr>
              <w:t>年</w:t>
            </w:r>
            <w:r w:rsidR="00B767FB" w:rsidRPr="00C3266B">
              <w:rPr>
                <w:rFonts w:ascii="HGSｺﾞｼｯｸM" w:eastAsia="HGSｺﾞｼｯｸM" w:hAnsi="ＭＳ 明朝" w:hint="eastAsia"/>
                <w:szCs w:val="21"/>
              </w:rPr>
              <w:t>6</w:t>
            </w:r>
            <w:r w:rsidRPr="00C3266B">
              <w:rPr>
                <w:rFonts w:ascii="HGSｺﾞｼｯｸM" w:eastAsia="HGSｺﾞｼｯｸM" w:hAnsi="ＭＳ 明朝" w:hint="eastAsia"/>
                <w:szCs w:val="21"/>
              </w:rPr>
              <w:t>月</w:t>
            </w:r>
          </w:p>
        </w:tc>
      </w:tr>
      <w:tr w:rsidR="00E064DF" w:rsidRPr="00AA286D" w14:paraId="160EF262" w14:textId="77777777" w:rsidTr="00010EF6">
        <w:tc>
          <w:tcPr>
            <w:tcW w:w="2608" w:type="dxa"/>
          </w:tcPr>
          <w:p w14:paraId="17FF3B58" w14:textId="5580A729" w:rsidR="00E064DF" w:rsidRPr="00C3266B" w:rsidRDefault="00E064DF" w:rsidP="006263A1">
            <w:pPr>
              <w:rPr>
                <w:rFonts w:ascii="HGSｺﾞｼｯｸM" w:eastAsia="HGSｺﾞｼｯｸM" w:hAnsi="ＭＳ 明朝"/>
                <w:szCs w:val="21"/>
              </w:rPr>
            </w:pPr>
            <w:r w:rsidRPr="00C3266B">
              <w:rPr>
                <w:rFonts w:ascii="HGSｺﾞｼｯｸM" w:eastAsia="HGSｺﾞｼｯｸM" w:hAnsi="ＭＳ 明朝" w:hint="eastAsia"/>
                <w:szCs w:val="21"/>
                <w:lang w:eastAsia="zh-CN"/>
              </w:rPr>
              <w:t>三　工事着手</w:t>
            </w:r>
          </w:p>
        </w:tc>
        <w:tc>
          <w:tcPr>
            <w:tcW w:w="1843" w:type="dxa"/>
          </w:tcPr>
          <w:p w14:paraId="359451B2" w14:textId="556805BA" w:rsidR="00E064DF" w:rsidRPr="00C3266B" w:rsidRDefault="00E064DF" w:rsidP="00E064DF">
            <w:pPr>
              <w:tabs>
                <w:tab w:val="left" w:pos="4962"/>
              </w:tabs>
              <w:rPr>
                <w:rFonts w:ascii="HGSｺﾞｼｯｸM" w:eastAsia="HGSｺﾞｼｯｸM" w:hAnsi="ＭＳ 明朝"/>
                <w:szCs w:val="21"/>
              </w:rPr>
            </w:pPr>
            <w:r w:rsidRPr="00C3266B">
              <w:rPr>
                <w:rFonts w:ascii="HGSｺﾞｼｯｸM" w:eastAsia="HGSｺﾞｼｯｸM" w:hAnsi="ＭＳ 明朝" w:hint="eastAsia"/>
                <w:szCs w:val="21"/>
                <w:lang w:eastAsia="zh-CN"/>
              </w:rPr>
              <w:t>令和</w:t>
            </w:r>
            <w:r w:rsidR="002A5B7B" w:rsidRPr="00C3266B">
              <w:rPr>
                <w:rFonts w:ascii="HGSｺﾞｼｯｸM" w:eastAsia="HGSｺﾞｼｯｸM" w:hAnsi="ＭＳ 明朝" w:hint="eastAsia"/>
                <w:szCs w:val="21"/>
              </w:rPr>
              <w:t>8</w:t>
            </w:r>
            <w:r w:rsidRPr="00C3266B">
              <w:rPr>
                <w:rFonts w:ascii="HGSｺﾞｼｯｸM" w:eastAsia="HGSｺﾞｼｯｸM" w:hAnsi="ＭＳ 明朝" w:hint="eastAsia"/>
                <w:szCs w:val="21"/>
                <w:lang w:eastAsia="zh-CN"/>
              </w:rPr>
              <w:t>年</w:t>
            </w:r>
            <w:r w:rsidR="004D75F0">
              <w:rPr>
                <w:rFonts w:ascii="HGSｺﾞｼｯｸM" w:eastAsia="HGSｺﾞｼｯｸM" w:hAnsi="ＭＳ 明朝" w:hint="eastAsia"/>
                <w:szCs w:val="21"/>
              </w:rPr>
              <w:t>６</w:t>
            </w:r>
            <w:r w:rsidRPr="00C3266B">
              <w:rPr>
                <w:rFonts w:ascii="HGSｺﾞｼｯｸM" w:eastAsia="HGSｺﾞｼｯｸM" w:hAnsi="ＭＳ 明朝" w:hint="eastAsia"/>
                <w:szCs w:val="21"/>
                <w:lang w:eastAsia="zh-CN"/>
              </w:rPr>
              <w:t>月</w:t>
            </w:r>
          </w:p>
        </w:tc>
      </w:tr>
      <w:tr w:rsidR="00E064DF" w:rsidRPr="00AA286D" w14:paraId="008F1215" w14:textId="77777777" w:rsidTr="00010EF6">
        <w:tc>
          <w:tcPr>
            <w:tcW w:w="2608" w:type="dxa"/>
          </w:tcPr>
          <w:p w14:paraId="56754F79" w14:textId="254E9F81" w:rsidR="00E064DF" w:rsidRPr="00C3266B" w:rsidRDefault="00E064DF" w:rsidP="006263A1">
            <w:pPr>
              <w:tabs>
                <w:tab w:val="left" w:pos="4962"/>
              </w:tabs>
              <w:rPr>
                <w:rFonts w:ascii="HGSｺﾞｼｯｸM" w:eastAsia="HGSｺﾞｼｯｸM" w:hAnsi="ＭＳ 明朝"/>
                <w:szCs w:val="21"/>
              </w:rPr>
            </w:pPr>
            <w:r w:rsidRPr="00C3266B">
              <w:rPr>
                <w:rFonts w:ascii="HGSｺﾞｼｯｸM" w:eastAsia="HGSｺﾞｼｯｸM" w:hAnsi="ＭＳ 明朝" w:hint="eastAsia"/>
                <w:szCs w:val="21"/>
              </w:rPr>
              <w:t>四</w:t>
            </w:r>
            <w:r w:rsidRPr="00C3266B">
              <w:rPr>
                <w:rFonts w:ascii="HGSｺﾞｼｯｸM" w:eastAsia="HGSｺﾞｼｯｸM" w:hAnsi="ＭＳ 明朝" w:hint="eastAsia"/>
                <w:szCs w:val="21"/>
                <w:lang w:eastAsia="zh-CN"/>
              </w:rPr>
              <w:t xml:space="preserve">　</w:t>
            </w:r>
            <w:r w:rsidRPr="00C3266B">
              <w:rPr>
                <w:rFonts w:ascii="HGSｺﾞｼｯｸM" w:eastAsia="HGSｺﾞｼｯｸM" w:hAnsi="ＭＳ 明朝" w:hint="eastAsia"/>
                <w:szCs w:val="21"/>
              </w:rPr>
              <w:t>工事完成</w:t>
            </w:r>
          </w:p>
        </w:tc>
        <w:tc>
          <w:tcPr>
            <w:tcW w:w="1843" w:type="dxa"/>
          </w:tcPr>
          <w:p w14:paraId="6D76C5CC" w14:textId="54E94A3E" w:rsidR="00E064DF" w:rsidRPr="00C3266B" w:rsidRDefault="00E064DF" w:rsidP="00E064DF">
            <w:pPr>
              <w:tabs>
                <w:tab w:val="left" w:pos="4962"/>
              </w:tabs>
              <w:rPr>
                <w:rFonts w:ascii="HGSｺﾞｼｯｸM" w:eastAsia="HGSｺﾞｼｯｸM" w:hAnsi="ＭＳ 明朝"/>
                <w:szCs w:val="21"/>
              </w:rPr>
            </w:pPr>
            <w:r w:rsidRPr="00C3266B">
              <w:rPr>
                <w:rFonts w:ascii="HGSｺﾞｼｯｸM" w:eastAsia="HGSｺﾞｼｯｸM" w:hAnsi="ＭＳ 明朝" w:hint="eastAsia"/>
                <w:szCs w:val="21"/>
              </w:rPr>
              <w:t>令和</w:t>
            </w:r>
            <w:r w:rsidR="002A5B7B" w:rsidRPr="00C3266B">
              <w:rPr>
                <w:rFonts w:ascii="HGSｺﾞｼｯｸM" w:eastAsia="HGSｺﾞｼｯｸM" w:hAnsi="ＭＳ 明朝" w:hint="eastAsia"/>
                <w:szCs w:val="21"/>
              </w:rPr>
              <w:t>9</w:t>
            </w:r>
            <w:r w:rsidRPr="00C3266B">
              <w:rPr>
                <w:rFonts w:ascii="HGSｺﾞｼｯｸM" w:eastAsia="HGSｺﾞｼｯｸM" w:hAnsi="ＭＳ 明朝" w:hint="eastAsia"/>
                <w:szCs w:val="21"/>
              </w:rPr>
              <w:t>年</w:t>
            </w:r>
            <w:r w:rsidR="00C3266B" w:rsidRPr="00C3266B">
              <w:rPr>
                <w:rFonts w:ascii="HGSｺﾞｼｯｸM" w:eastAsia="HGSｺﾞｼｯｸM" w:hAnsi="ＭＳ 明朝" w:hint="eastAsia"/>
                <w:szCs w:val="21"/>
              </w:rPr>
              <w:t>6</w:t>
            </w:r>
            <w:r w:rsidRPr="00C3266B">
              <w:rPr>
                <w:rFonts w:ascii="HGSｺﾞｼｯｸM" w:eastAsia="HGSｺﾞｼｯｸM" w:hAnsi="ＭＳ 明朝" w:hint="eastAsia"/>
                <w:szCs w:val="21"/>
              </w:rPr>
              <w:t>月</w:t>
            </w:r>
          </w:p>
        </w:tc>
      </w:tr>
      <w:tr w:rsidR="00E064DF" w:rsidRPr="00F813C4" w14:paraId="7F35D2EA" w14:textId="77777777" w:rsidTr="00010EF6">
        <w:tc>
          <w:tcPr>
            <w:tcW w:w="2608" w:type="dxa"/>
          </w:tcPr>
          <w:p w14:paraId="0BB5638F" w14:textId="11C5A844" w:rsidR="00E064DF" w:rsidRPr="00C3266B" w:rsidRDefault="00E064DF" w:rsidP="006263A1">
            <w:pPr>
              <w:rPr>
                <w:rFonts w:ascii="HGSｺﾞｼｯｸM" w:eastAsia="HGSｺﾞｼｯｸM" w:hAnsi="ＭＳ 明朝"/>
                <w:szCs w:val="21"/>
              </w:rPr>
            </w:pPr>
            <w:r w:rsidRPr="00C3266B">
              <w:rPr>
                <w:rFonts w:ascii="HGSｺﾞｼｯｸM" w:eastAsia="HGSｺﾞｼｯｸM" w:hAnsi="ＭＳ 明朝" w:hint="eastAsia"/>
                <w:szCs w:val="21"/>
              </w:rPr>
              <w:t>五　住宅等引渡し</w:t>
            </w:r>
          </w:p>
        </w:tc>
        <w:tc>
          <w:tcPr>
            <w:tcW w:w="1843" w:type="dxa"/>
          </w:tcPr>
          <w:p w14:paraId="48B913B5" w14:textId="5C492366" w:rsidR="00E064DF" w:rsidRPr="00C3266B" w:rsidRDefault="00E064DF" w:rsidP="00E064DF">
            <w:pPr>
              <w:tabs>
                <w:tab w:val="left" w:pos="4962"/>
              </w:tabs>
              <w:rPr>
                <w:rFonts w:ascii="HGSｺﾞｼｯｸM" w:eastAsia="HGSｺﾞｼｯｸM" w:hAnsi="ＭＳ 明朝"/>
                <w:szCs w:val="21"/>
              </w:rPr>
            </w:pPr>
            <w:r w:rsidRPr="00C3266B">
              <w:rPr>
                <w:rFonts w:ascii="HGSｺﾞｼｯｸM" w:eastAsia="HGSｺﾞｼｯｸM" w:hAnsi="ＭＳ 明朝" w:hint="eastAsia"/>
                <w:szCs w:val="21"/>
              </w:rPr>
              <w:t>令和</w:t>
            </w:r>
            <w:r w:rsidR="00C3266B" w:rsidRPr="00C3266B">
              <w:rPr>
                <w:rFonts w:ascii="HGSｺﾞｼｯｸM" w:eastAsia="HGSｺﾞｼｯｸM" w:hAnsi="ＭＳ 明朝" w:hint="eastAsia"/>
                <w:szCs w:val="21"/>
              </w:rPr>
              <w:t>9</w:t>
            </w:r>
            <w:r w:rsidRPr="00C3266B">
              <w:rPr>
                <w:rFonts w:ascii="HGSｺﾞｼｯｸM" w:eastAsia="HGSｺﾞｼｯｸM" w:hAnsi="ＭＳ 明朝" w:hint="eastAsia"/>
                <w:szCs w:val="21"/>
              </w:rPr>
              <w:t>年</w:t>
            </w:r>
            <w:r w:rsidR="00C3266B" w:rsidRPr="00C3266B">
              <w:rPr>
                <w:rFonts w:ascii="HGSｺﾞｼｯｸM" w:eastAsia="HGSｺﾞｼｯｸM" w:hAnsi="ＭＳ 明朝" w:hint="eastAsia"/>
                <w:szCs w:val="21"/>
              </w:rPr>
              <w:t>6</w:t>
            </w:r>
            <w:r w:rsidRPr="00C3266B">
              <w:rPr>
                <w:rFonts w:ascii="HGSｺﾞｼｯｸM" w:eastAsia="HGSｺﾞｼｯｸM" w:hAnsi="ＭＳ 明朝" w:hint="eastAsia"/>
                <w:szCs w:val="21"/>
              </w:rPr>
              <w:t>月</w:t>
            </w:r>
          </w:p>
        </w:tc>
      </w:tr>
    </w:tbl>
    <w:p w14:paraId="1D7524CB" w14:textId="36AB2F31" w:rsidR="00C26EA2" w:rsidRPr="004175F1" w:rsidRDefault="00C26EA2" w:rsidP="004175F1">
      <w:pPr>
        <w:ind w:left="210" w:hangingChars="100" w:hanging="210"/>
        <w:rPr>
          <w:rFonts w:ascii="HGSｺﾞｼｯｸM" w:eastAsia="HGSｺﾞｼｯｸM" w:hAnsi="ＭＳ 明朝"/>
          <w:color w:val="000000" w:themeColor="text1"/>
          <w:szCs w:val="21"/>
        </w:rPr>
      </w:pPr>
      <w:r w:rsidRPr="004175F1">
        <w:rPr>
          <w:rFonts w:ascii="HGSｺﾞｼｯｸM" w:eastAsia="HGSｺﾞｼｯｸM" w:hAnsi="ＭＳ 明朝" w:hint="eastAsia"/>
          <w:color w:val="000000" w:themeColor="text1"/>
          <w:szCs w:val="21"/>
        </w:rPr>
        <w:t>４</w:t>
      </w:r>
      <w:r w:rsidR="001F3D6F">
        <w:rPr>
          <w:rFonts w:ascii="HGSｺﾞｼｯｸM" w:eastAsia="HGSｺﾞｼｯｸM" w:hAnsi="ＭＳ 明朝" w:hint="eastAsia"/>
          <w:color w:val="000000" w:themeColor="text1"/>
          <w:szCs w:val="21"/>
        </w:rPr>
        <w:t xml:space="preserve">　</w:t>
      </w:r>
      <w:r w:rsidRPr="004175F1">
        <w:rPr>
          <w:rFonts w:ascii="HGSｺﾞｼｯｸM" w:eastAsia="HGSｺﾞｼｯｸM" w:hAnsi="ＭＳ 明朝" w:hint="eastAsia"/>
          <w:color w:val="000000" w:themeColor="text1"/>
          <w:szCs w:val="21"/>
        </w:rPr>
        <w:t>売買契約における売買価格は、以下に掲げる乙の提案売買価格</w:t>
      </w:r>
      <w:r w:rsidR="00970B5B" w:rsidRPr="004175F1">
        <w:rPr>
          <w:rFonts w:ascii="HGSｺﾞｼｯｸM" w:eastAsia="HGSｺﾞｼｯｸM" w:hAnsi="ＭＳ 明朝" w:hint="eastAsia"/>
          <w:color w:val="000000" w:themeColor="text1"/>
          <w:szCs w:val="21"/>
        </w:rPr>
        <w:t>として</w:t>
      </w:r>
      <w:r w:rsidR="006B0E41" w:rsidRPr="004175F1">
        <w:rPr>
          <w:rFonts w:ascii="HGSｺﾞｼｯｸM" w:eastAsia="HGSｺﾞｼｯｸM" w:hAnsi="ＭＳ 明朝" w:hint="eastAsia"/>
          <w:color w:val="000000" w:themeColor="text1"/>
          <w:szCs w:val="21"/>
        </w:rPr>
        <w:t>、</w:t>
      </w:r>
      <w:r w:rsidRPr="004175F1">
        <w:rPr>
          <w:rFonts w:ascii="HGSｺﾞｼｯｸM" w:eastAsia="HGSｺﾞｼｯｸM" w:hAnsi="ＭＳ 明朝" w:hint="eastAsia"/>
          <w:color w:val="000000" w:themeColor="text1"/>
          <w:szCs w:val="21"/>
        </w:rPr>
        <w:t xml:space="preserve">甲と乙で協議のうえ、売買契約締結までに確定するものとする。 </w:t>
      </w:r>
    </w:p>
    <w:tbl>
      <w:tblPr>
        <w:tblStyle w:val="af"/>
        <w:tblW w:w="0" w:type="auto"/>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2"/>
        <w:gridCol w:w="3912"/>
      </w:tblGrid>
      <w:tr w:rsidR="00E064DF" w:rsidRPr="00F813C4" w14:paraId="2576FCEA" w14:textId="77777777" w:rsidTr="00246A3E">
        <w:tc>
          <w:tcPr>
            <w:tcW w:w="3912" w:type="dxa"/>
          </w:tcPr>
          <w:p w14:paraId="3A5B778E" w14:textId="645C9B2C" w:rsidR="00E064DF" w:rsidRPr="0051261C" w:rsidRDefault="00E064DF" w:rsidP="009258AE">
            <w:pPr>
              <w:rPr>
                <w:rFonts w:ascii="HGSｺﾞｼｯｸM" w:eastAsia="HGSｺﾞｼｯｸM" w:hAnsi="ＭＳ 明朝"/>
                <w:szCs w:val="21"/>
              </w:rPr>
            </w:pPr>
            <w:r w:rsidRPr="0051261C">
              <w:rPr>
                <w:rFonts w:ascii="HGSｺﾞｼｯｸM" w:eastAsia="HGSｺﾞｼｯｸM" w:hAnsi="ＭＳ 明朝" w:hint="eastAsia"/>
                <w:szCs w:val="21"/>
              </w:rPr>
              <w:t>一　設計費、工事監理費</w:t>
            </w:r>
          </w:p>
        </w:tc>
        <w:tc>
          <w:tcPr>
            <w:tcW w:w="3912" w:type="dxa"/>
            <w:vAlign w:val="center"/>
          </w:tcPr>
          <w:p w14:paraId="6206444C" w14:textId="4C4E5F36" w:rsidR="00E064DF" w:rsidRPr="00F813C4" w:rsidRDefault="00E064DF" w:rsidP="00010EF6">
            <w:pPr>
              <w:tabs>
                <w:tab w:val="left" w:pos="4962"/>
              </w:tabs>
              <w:rPr>
                <w:rFonts w:ascii="HGSｺﾞｼｯｸM" w:eastAsia="HGSｺﾞｼｯｸM" w:hAnsi="ＭＳ 明朝"/>
                <w:szCs w:val="21"/>
              </w:rPr>
            </w:pPr>
            <w:r w:rsidRPr="00F813C4">
              <w:rPr>
                <w:rFonts w:ascii="HGSｺﾞｼｯｸM" w:eastAsia="HGSｺﾞｼｯｸM" w:hAnsi="ＭＳ 明朝" w:hint="eastAsia"/>
                <w:szCs w:val="21"/>
              </w:rPr>
              <w:t xml:space="preserve">○○,○○○,○○○円（消費税込み） </w:t>
            </w:r>
          </w:p>
        </w:tc>
      </w:tr>
      <w:tr w:rsidR="00E064DF" w:rsidRPr="00F813C4" w14:paraId="5C86B9DE" w14:textId="77777777" w:rsidTr="00246A3E">
        <w:tc>
          <w:tcPr>
            <w:tcW w:w="3912" w:type="dxa"/>
          </w:tcPr>
          <w:p w14:paraId="60D166A9" w14:textId="2519CC30" w:rsidR="00E064DF" w:rsidRPr="0051261C" w:rsidRDefault="00E064DF" w:rsidP="009258AE">
            <w:pPr>
              <w:rPr>
                <w:rFonts w:ascii="HGSｺﾞｼｯｸM" w:eastAsia="HGSｺﾞｼｯｸM" w:hAnsi="ＭＳ 明朝"/>
                <w:szCs w:val="21"/>
              </w:rPr>
            </w:pPr>
            <w:r w:rsidRPr="0051261C">
              <w:rPr>
                <w:rFonts w:ascii="HGSｺﾞｼｯｸM" w:eastAsia="HGSｺﾞｼｯｸM" w:hAnsi="ＭＳ 明朝" w:hint="eastAsia"/>
                <w:szCs w:val="21"/>
              </w:rPr>
              <w:t>二　住宅新築工事費</w:t>
            </w:r>
          </w:p>
        </w:tc>
        <w:tc>
          <w:tcPr>
            <w:tcW w:w="3912" w:type="dxa"/>
            <w:vAlign w:val="center"/>
          </w:tcPr>
          <w:p w14:paraId="5C5C5070" w14:textId="63E27E22" w:rsidR="00E064DF" w:rsidRPr="00F813C4" w:rsidRDefault="00E064DF" w:rsidP="00010EF6">
            <w:pPr>
              <w:tabs>
                <w:tab w:val="left" w:pos="4962"/>
              </w:tabs>
              <w:rPr>
                <w:rFonts w:ascii="HGSｺﾞｼｯｸM" w:eastAsia="HGSｺﾞｼｯｸM" w:hAnsi="ＭＳ 明朝"/>
                <w:szCs w:val="21"/>
              </w:rPr>
            </w:pPr>
            <w:r w:rsidRPr="00F813C4">
              <w:rPr>
                <w:rFonts w:ascii="HGSｺﾞｼｯｸM" w:eastAsia="HGSｺﾞｼｯｸM" w:hAnsi="ＭＳ 明朝" w:hint="eastAsia"/>
                <w:szCs w:val="21"/>
              </w:rPr>
              <w:t xml:space="preserve">○○,○○○,○○○円（消費税込み） </w:t>
            </w:r>
          </w:p>
        </w:tc>
      </w:tr>
      <w:tr w:rsidR="00E064DF" w:rsidRPr="00F813C4" w14:paraId="1CC3E41C" w14:textId="77777777" w:rsidTr="00246A3E">
        <w:tc>
          <w:tcPr>
            <w:tcW w:w="3912" w:type="dxa"/>
          </w:tcPr>
          <w:p w14:paraId="37956A0B" w14:textId="11D2F764" w:rsidR="00E064DF" w:rsidRPr="0051261C" w:rsidRDefault="00E064DF" w:rsidP="009258AE">
            <w:pPr>
              <w:rPr>
                <w:rFonts w:ascii="HGSｺﾞｼｯｸM" w:eastAsia="HGSｺﾞｼｯｸM" w:hAnsi="ＭＳ 明朝"/>
                <w:szCs w:val="21"/>
              </w:rPr>
            </w:pPr>
            <w:r w:rsidRPr="0051261C">
              <w:rPr>
                <w:rFonts w:ascii="HGSｺﾞｼｯｸM" w:eastAsia="HGSｺﾞｼｯｸM" w:hAnsi="ＭＳ 明朝" w:hint="eastAsia"/>
                <w:szCs w:val="21"/>
              </w:rPr>
              <w:t>三　宅地造成工事費、上下水道工事</w:t>
            </w:r>
          </w:p>
        </w:tc>
        <w:tc>
          <w:tcPr>
            <w:tcW w:w="3912" w:type="dxa"/>
            <w:vAlign w:val="center"/>
          </w:tcPr>
          <w:p w14:paraId="7A11ED27" w14:textId="02606E10" w:rsidR="00E064DF" w:rsidRPr="00F813C4" w:rsidRDefault="00E064DF" w:rsidP="00010EF6">
            <w:pPr>
              <w:tabs>
                <w:tab w:val="left" w:pos="4962"/>
              </w:tabs>
              <w:rPr>
                <w:rFonts w:ascii="HGSｺﾞｼｯｸM" w:eastAsia="HGSｺﾞｼｯｸM" w:hAnsi="ＭＳ 明朝"/>
                <w:szCs w:val="21"/>
              </w:rPr>
            </w:pPr>
            <w:r w:rsidRPr="00F813C4">
              <w:rPr>
                <w:rFonts w:ascii="HGSｺﾞｼｯｸM" w:eastAsia="HGSｺﾞｼｯｸM" w:hAnsi="ＭＳ 明朝" w:hint="eastAsia"/>
                <w:szCs w:val="21"/>
              </w:rPr>
              <w:t xml:space="preserve">○○,○○○,○○○円（消費税込み） </w:t>
            </w:r>
          </w:p>
        </w:tc>
      </w:tr>
      <w:tr w:rsidR="00E064DF" w:rsidRPr="00F813C4" w14:paraId="74A98A58" w14:textId="77777777" w:rsidTr="00246A3E">
        <w:tc>
          <w:tcPr>
            <w:tcW w:w="3912" w:type="dxa"/>
          </w:tcPr>
          <w:p w14:paraId="2212D23A" w14:textId="192B51EB" w:rsidR="00E064DF" w:rsidRPr="0051261C" w:rsidRDefault="00E064DF" w:rsidP="00E064DF">
            <w:pPr>
              <w:tabs>
                <w:tab w:val="left" w:pos="4962"/>
              </w:tabs>
              <w:rPr>
                <w:rFonts w:ascii="HGSｺﾞｼｯｸM" w:eastAsia="HGSｺﾞｼｯｸM" w:hAnsi="ＭＳ 明朝"/>
                <w:szCs w:val="21"/>
              </w:rPr>
            </w:pPr>
            <w:r w:rsidRPr="0051261C">
              <w:rPr>
                <w:rFonts w:ascii="HGSｺﾞｼｯｸM" w:eastAsia="HGSｺﾞｼｯｸM" w:hAnsi="ＭＳ 明朝" w:hint="eastAsia"/>
                <w:szCs w:val="21"/>
              </w:rPr>
              <w:t>四　外構工事費</w:t>
            </w:r>
          </w:p>
        </w:tc>
        <w:tc>
          <w:tcPr>
            <w:tcW w:w="3912" w:type="dxa"/>
            <w:vAlign w:val="center"/>
          </w:tcPr>
          <w:p w14:paraId="4717BC8F" w14:textId="530A636C" w:rsidR="00E064DF" w:rsidRPr="00F813C4" w:rsidRDefault="00E064DF" w:rsidP="00010EF6">
            <w:pPr>
              <w:tabs>
                <w:tab w:val="left" w:pos="4962"/>
              </w:tabs>
              <w:rPr>
                <w:rFonts w:ascii="HGSｺﾞｼｯｸM" w:eastAsia="HGSｺﾞｼｯｸM" w:hAnsi="ＭＳ 明朝"/>
                <w:szCs w:val="21"/>
              </w:rPr>
            </w:pPr>
            <w:r w:rsidRPr="00F813C4">
              <w:rPr>
                <w:rFonts w:ascii="HGSｺﾞｼｯｸM" w:eastAsia="HGSｺﾞｼｯｸM" w:hAnsi="ＭＳ 明朝" w:hint="eastAsia"/>
                <w:szCs w:val="21"/>
              </w:rPr>
              <w:t xml:space="preserve">○○,○○○,○○○円（消費税込み） </w:t>
            </w:r>
          </w:p>
        </w:tc>
      </w:tr>
      <w:tr w:rsidR="00E064DF" w:rsidRPr="00F813C4" w14:paraId="40E174FF" w14:textId="77777777" w:rsidTr="00246A3E">
        <w:tc>
          <w:tcPr>
            <w:tcW w:w="3912" w:type="dxa"/>
          </w:tcPr>
          <w:p w14:paraId="272D4E5A" w14:textId="46576F0A" w:rsidR="00E064DF" w:rsidRPr="0051261C" w:rsidRDefault="00E064DF" w:rsidP="009258AE">
            <w:pPr>
              <w:rPr>
                <w:rFonts w:ascii="HGSｺﾞｼｯｸM" w:eastAsia="HGSｺﾞｼｯｸM" w:hAnsi="ＭＳ 明朝"/>
                <w:szCs w:val="21"/>
              </w:rPr>
            </w:pPr>
            <w:r w:rsidRPr="0051261C">
              <w:rPr>
                <w:rFonts w:ascii="HGSｺﾞｼｯｸM" w:eastAsia="HGSｺﾞｼｯｸM" w:hAnsi="ＭＳ 明朝" w:hint="eastAsia"/>
                <w:szCs w:val="21"/>
              </w:rPr>
              <w:t>五　その他</w:t>
            </w:r>
          </w:p>
        </w:tc>
        <w:tc>
          <w:tcPr>
            <w:tcW w:w="3912" w:type="dxa"/>
            <w:vAlign w:val="center"/>
          </w:tcPr>
          <w:p w14:paraId="10239A41" w14:textId="36A60398" w:rsidR="00E064DF" w:rsidRPr="00F813C4" w:rsidRDefault="00E064DF" w:rsidP="00010EF6">
            <w:pPr>
              <w:tabs>
                <w:tab w:val="left" w:pos="4962"/>
              </w:tabs>
              <w:rPr>
                <w:rFonts w:ascii="HGSｺﾞｼｯｸM" w:eastAsia="HGSｺﾞｼｯｸM" w:hAnsi="ＭＳ 明朝"/>
                <w:szCs w:val="21"/>
              </w:rPr>
            </w:pPr>
            <w:r w:rsidRPr="00F813C4">
              <w:rPr>
                <w:rFonts w:ascii="HGSｺﾞｼｯｸM" w:eastAsia="HGSｺﾞｼｯｸM" w:hAnsi="ＭＳ 明朝" w:hint="eastAsia"/>
                <w:szCs w:val="21"/>
              </w:rPr>
              <w:t xml:space="preserve">○○,○○○,○○○円（消費税込み） </w:t>
            </w:r>
          </w:p>
        </w:tc>
      </w:tr>
    </w:tbl>
    <w:p w14:paraId="1D9C2FD7" w14:textId="786470BA" w:rsidR="00426AD1" w:rsidRPr="00F813C4" w:rsidRDefault="00426AD1" w:rsidP="00124D7E">
      <w:pPr>
        <w:ind w:left="210" w:hangingChars="100" w:hanging="210"/>
        <w:rPr>
          <w:rFonts w:ascii="HGSｺﾞｼｯｸM" w:eastAsia="HGSｺﾞｼｯｸM" w:hAnsi="ＭＳ 明朝"/>
          <w:szCs w:val="21"/>
        </w:rPr>
      </w:pPr>
    </w:p>
    <w:p w14:paraId="34DD3B6B" w14:textId="268DBD6D"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（甲乙の責務）</w:t>
      </w:r>
    </w:p>
    <w:p w14:paraId="7782951A" w14:textId="3AC68806"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 xml:space="preserve">第５条　本協定に基づき、甲の代表者、乙の売買事業者は、住宅等の売買契約を締結する。 </w:t>
      </w:r>
    </w:p>
    <w:p w14:paraId="679F0260" w14:textId="2A211818"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 xml:space="preserve">２　甲は、乙が建設した住宅を適正な価格で購入する責任を負うものとする。 </w:t>
      </w:r>
    </w:p>
    <w:p w14:paraId="17E4F6C5" w14:textId="4A0C5505"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 xml:space="preserve">３　乙は、自らの資金で住宅等を建設し、甲の確認を経て、引き渡す責任を負うものとする。  </w:t>
      </w:r>
    </w:p>
    <w:p w14:paraId="38D3EAA3" w14:textId="77777777" w:rsidR="009258AE" w:rsidRPr="00F813C4" w:rsidRDefault="009258AE" w:rsidP="00124D7E">
      <w:pPr>
        <w:ind w:left="210" w:hangingChars="100" w:hanging="210"/>
        <w:rPr>
          <w:rFonts w:ascii="HGSｺﾞｼｯｸM" w:eastAsia="HGSｺﾞｼｯｸM" w:hAnsi="ＭＳ 明朝"/>
          <w:szCs w:val="21"/>
        </w:rPr>
      </w:pPr>
    </w:p>
    <w:p w14:paraId="46213530" w14:textId="4272E344"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（連合体の取り扱い）</w:t>
      </w:r>
    </w:p>
    <w:p w14:paraId="1A17AC42" w14:textId="3E4CF26E"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第６条　乙が、連合体であるときは、以下のとおりとする。</w:t>
      </w:r>
    </w:p>
    <w:p w14:paraId="3120A7FB" w14:textId="139CEEA5" w:rsidR="009258AE" w:rsidRPr="00AA286D" w:rsidRDefault="009258AE" w:rsidP="00124D7E">
      <w:pPr>
        <w:tabs>
          <w:tab w:val="left" w:pos="2410"/>
        </w:tabs>
        <w:ind w:leftChars="100" w:left="42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一　乙は、代表者の変更をしてはならない。ただし、乙を構成する事業者がその役割を担うことができる場合は、甲</w:t>
      </w:r>
      <w:r w:rsidRPr="00AA286D">
        <w:rPr>
          <w:rFonts w:ascii="HGSｺﾞｼｯｸM" w:eastAsia="HGSｺﾞｼｯｸM" w:hAnsi="ＭＳ 明朝" w:hint="eastAsia"/>
          <w:szCs w:val="21"/>
        </w:rPr>
        <w:t xml:space="preserve">の承諾を得て変更することができる。 </w:t>
      </w:r>
    </w:p>
    <w:p w14:paraId="4CD913B6" w14:textId="58B97E16" w:rsidR="009258AE" w:rsidRPr="00AA286D" w:rsidRDefault="009258AE" w:rsidP="00124D7E">
      <w:pPr>
        <w:tabs>
          <w:tab w:val="left" w:pos="2410"/>
        </w:tabs>
        <w:ind w:leftChars="100" w:left="42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 xml:space="preserve">二　乙は、甲の承諾を得て、連合体を構成する代表者以外の事業者を変更することができる。 </w:t>
      </w:r>
    </w:p>
    <w:p w14:paraId="346ADE1A" w14:textId="5495E6A5" w:rsidR="009258AE" w:rsidRPr="00AA286D" w:rsidRDefault="009258AE" w:rsidP="00124D7E">
      <w:pPr>
        <w:tabs>
          <w:tab w:val="left" w:pos="2410"/>
        </w:tabs>
        <w:ind w:leftChars="100" w:left="42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三　前二号の変更は、本協定の変更により確定する。</w:t>
      </w:r>
    </w:p>
    <w:p w14:paraId="1B5E3E51" w14:textId="77777777" w:rsidR="009258AE" w:rsidRPr="00AA286D" w:rsidRDefault="009258AE" w:rsidP="00124D7E">
      <w:pPr>
        <w:ind w:left="210" w:hangingChars="100" w:hanging="210"/>
        <w:rPr>
          <w:rFonts w:ascii="HGSｺﾞｼｯｸM" w:eastAsia="HGSｺﾞｼｯｸM" w:hAnsi="ＭＳ 明朝"/>
          <w:szCs w:val="21"/>
        </w:rPr>
      </w:pPr>
    </w:p>
    <w:p w14:paraId="3BB53A9D" w14:textId="14441C63" w:rsidR="009258AE" w:rsidRPr="00AA286D" w:rsidRDefault="009258AE" w:rsidP="00124D7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（住宅等の設計）</w:t>
      </w:r>
    </w:p>
    <w:p w14:paraId="5E15E54C" w14:textId="1301E073" w:rsidR="006C2D3B" w:rsidRPr="00AA286D" w:rsidRDefault="009258AE" w:rsidP="00124D7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 xml:space="preserve">第７条　乙は、住宅等の売買契約の締結に必要な設計図書を作成しなければならない。 </w:t>
      </w:r>
    </w:p>
    <w:p w14:paraId="4B16DBBC" w14:textId="7693C3E1" w:rsidR="00F34E5A" w:rsidRPr="00AA286D" w:rsidRDefault="009258AE" w:rsidP="00394FFD">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２　前項の設計図書は、事業者募集要領、提案書の要件に合致したものとしなければならない</w:t>
      </w:r>
      <w:r w:rsidR="00F34E5A" w:rsidRPr="00AA286D">
        <w:rPr>
          <w:rFonts w:ascii="HGSｺﾞｼｯｸM" w:eastAsia="HGSｺﾞｼｯｸM" w:hAnsi="ＭＳ 明朝" w:hint="eastAsia"/>
          <w:szCs w:val="21"/>
        </w:rPr>
        <w:t>。</w:t>
      </w:r>
    </w:p>
    <w:p w14:paraId="1CAE47EE" w14:textId="1736B102" w:rsidR="00BE7F96" w:rsidRPr="00AA286D" w:rsidRDefault="00F34E5A" w:rsidP="00394FFD">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３　乙は、</w:t>
      </w:r>
      <w:r w:rsidR="009258AE" w:rsidRPr="00AA286D">
        <w:rPr>
          <w:rFonts w:ascii="HGSｺﾞｼｯｸM" w:eastAsia="HGSｺﾞｼｯｸM" w:hAnsi="ＭＳ 明朝" w:hint="eastAsia"/>
          <w:szCs w:val="21"/>
        </w:rPr>
        <w:t>住宅等に</w:t>
      </w:r>
      <w:r w:rsidRPr="00AA286D">
        <w:rPr>
          <w:rFonts w:ascii="HGSｺﾞｼｯｸM" w:eastAsia="HGSｺﾞｼｯｸM" w:hAnsi="ＭＳ 明朝" w:hint="eastAsia"/>
          <w:szCs w:val="21"/>
        </w:rPr>
        <w:t>ついて、</w:t>
      </w:r>
      <w:r w:rsidR="00394FFD" w:rsidRPr="00AA286D">
        <w:rPr>
          <w:rFonts w:ascii="HGSｺﾞｼｯｸM" w:eastAsia="HGSｺﾞｼｯｸM" w:hAnsi="ＭＳ 明朝" w:hint="eastAsia"/>
          <w:szCs w:val="21"/>
        </w:rPr>
        <w:t>住宅の品質確保の促進等に関する法律（平成11年法律第81号）第</w:t>
      </w:r>
      <w:r w:rsidR="00BC2B86" w:rsidRPr="00AA286D">
        <w:rPr>
          <w:rFonts w:ascii="HGSｺﾞｼｯｸM" w:eastAsia="HGSｺﾞｼｯｸM" w:hAnsi="ＭＳ 明朝" w:hint="eastAsia"/>
          <w:szCs w:val="21"/>
        </w:rPr>
        <w:t>５</w:t>
      </w:r>
      <w:r w:rsidR="00394FFD" w:rsidRPr="00AA286D">
        <w:rPr>
          <w:rFonts w:ascii="HGSｺﾞｼｯｸM" w:eastAsia="HGSｺﾞｼｯｸM" w:hAnsi="ＭＳ 明朝" w:hint="eastAsia"/>
          <w:szCs w:val="21"/>
        </w:rPr>
        <w:t>条</w:t>
      </w:r>
      <w:r w:rsidR="002B3C38" w:rsidRPr="00AA286D">
        <w:rPr>
          <w:rFonts w:ascii="HGSｺﾞｼｯｸM" w:eastAsia="HGSｺﾞｼｯｸM" w:hAnsi="ＭＳ 明朝" w:hint="eastAsia"/>
          <w:szCs w:val="21"/>
        </w:rPr>
        <w:t>第１項</w:t>
      </w:r>
      <w:r w:rsidR="00BC2B86" w:rsidRPr="00AA286D">
        <w:rPr>
          <w:rFonts w:ascii="HGSｺﾞｼｯｸM" w:eastAsia="HGSｺﾞｼｯｸM" w:hAnsi="ＭＳ 明朝" w:hint="eastAsia"/>
          <w:szCs w:val="21"/>
        </w:rPr>
        <w:t>の規定に基づ</w:t>
      </w:r>
      <w:r w:rsidR="00BE7F96" w:rsidRPr="00AA286D">
        <w:rPr>
          <w:rFonts w:ascii="HGSｺﾞｼｯｸM" w:eastAsia="HGSｺﾞｼｯｸM" w:hAnsi="ＭＳ 明朝" w:hint="eastAsia"/>
          <w:szCs w:val="21"/>
        </w:rPr>
        <w:t>いて</w:t>
      </w:r>
      <w:r w:rsidR="00BC2B86" w:rsidRPr="00AA286D">
        <w:rPr>
          <w:rFonts w:ascii="HGSｺﾞｼｯｸM" w:eastAsia="HGSｺﾞｼｯｸM" w:hAnsi="ＭＳ 明朝" w:hint="eastAsia"/>
          <w:szCs w:val="21"/>
        </w:rPr>
        <w:t>住宅性能評価</w:t>
      </w:r>
      <w:r w:rsidR="00186214" w:rsidRPr="00AA286D">
        <w:rPr>
          <w:rFonts w:ascii="HGSｺﾞｼｯｸM" w:eastAsia="HGSｺﾞｼｯｸM" w:hAnsi="ＭＳ 明朝" w:hint="eastAsia"/>
          <w:szCs w:val="21"/>
        </w:rPr>
        <w:t>を申請し、</w:t>
      </w:r>
      <w:r w:rsidR="00915CB8" w:rsidRPr="00AA286D">
        <w:rPr>
          <w:rFonts w:ascii="HGSｺﾞｼｯｸM" w:eastAsia="HGSｺﾞｼｯｸM" w:hAnsi="ＭＳ 明朝" w:hint="eastAsia"/>
          <w:szCs w:val="21"/>
        </w:rPr>
        <w:t>同法第６条第１項に規定する</w:t>
      </w:r>
      <w:r w:rsidR="009258AE" w:rsidRPr="00AA286D">
        <w:rPr>
          <w:rFonts w:ascii="HGSｺﾞｼｯｸM" w:eastAsia="HGSｺﾞｼｯｸM" w:hAnsi="ＭＳ 明朝" w:hint="eastAsia"/>
          <w:szCs w:val="21"/>
        </w:rPr>
        <w:t>設計住宅性能評価書</w:t>
      </w:r>
      <w:r w:rsidR="00605F08" w:rsidRPr="00AA286D">
        <w:rPr>
          <w:rFonts w:ascii="HGSｺﾞｼｯｸM" w:eastAsia="HGSｺﾞｼｯｸM" w:hAnsi="ＭＳ 明朝" w:hint="eastAsia"/>
          <w:szCs w:val="21"/>
        </w:rPr>
        <w:t>（以下「設計住宅性能評価書」という。）</w:t>
      </w:r>
      <w:r w:rsidR="00915CB8" w:rsidRPr="00AA286D">
        <w:rPr>
          <w:rFonts w:ascii="HGSｺﾞｼｯｸM" w:eastAsia="HGSｺﾞｼｯｸM" w:hAnsi="ＭＳ 明朝" w:hint="eastAsia"/>
          <w:szCs w:val="21"/>
        </w:rPr>
        <w:t>の交付を受けなければならない</w:t>
      </w:r>
      <w:r w:rsidR="009258AE" w:rsidRPr="00AA286D">
        <w:rPr>
          <w:rFonts w:ascii="HGSｺﾞｼｯｸM" w:eastAsia="HGSｺﾞｼｯｸM" w:hAnsi="ＭＳ 明朝" w:hint="eastAsia"/>
          <w:szCs w:val="21"/>
        </w:rPr>
        <w:t>。</w:t>
      </w:r>
    </w:p>
    <w:p w14:paraId="65E71BB7" w14:textId="71FA215E" w:rsidR="00B84FA8" w:rsidRPr="00F813C4" w:rsidRDefault="007B40C1" w:rsidP="00124D7E">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４</w:t>
      </w:r>
      <w:r w:rsidR="009258AE" w:rsidRPr="00AA286D">
        <w:rPr>
          <w:rFonts w:ascii="HGSｺﾞｼｯｸM" w:eastAsia="HGSｺﾞｼｯｸM" w:hAnsi="ＭＳ 明朝" w:hint="eastAsia"/>
          <w:szCs w:val="21"/>
        </w:rPr>
        <w:t xml:space="preserve">　甲は、団地全体の調和及び統一性が必要な場合、事業者間の協議及び調整を行い、乙が行う住宅等の設計に対して意見を述べることができるものとし、乙はこれに協力しなけ</w:t>
      </w:r>
      <w:r w:rsidR="009258AE" w:rsidRPr="00F813C4">
        <w:rPr>
          <w:rFonts w:ascii="HGSｺﾞｼｯｸM" w:eastAsia="HGSｺﾞｼｯｸM" w:hAnsi="ＭＳ 明朝" w:hint="eastAsia"/>
          <w:szCs w:val="21"/>
        </w:rPr>
        <w:t>ればならな</w:t>
      </w:r>
      <w:r w:rsidR="009258AE" w:rsidRPr="00F813C4">
        <w:rPr>
          <w:rFonts w:ascii="HGSｺﾞｼｯｸM" w:eastAsia="HGSｺﾞｼｯｸM" w:hAnsi="ＭＳ 明朝" w:hint="eastAsia"/>
          <w:szCs w:val="21"/>
        </w:rPr>
        <w:lastRenderedPageBreak/>
        <w:t xml:space="preserve">い。  </w:t>
      </w:r>
    </w:p>
    <w:p w14:paraId="72BC8AAE" w14:textId="77777777" w:rsidR="009258AE" w:rsidRPr="00F813C4" w:rsidRDefault="009258AE" w:rsidP="00124D7E">
      <w:pPr>
        <w:ind w:left="210" w:hangingChars="100" w:hanging="210"/>
        <w:rPr>
          <w:rFonts w:ascii="HGSｺﾞｼｯｸM" w:eastAsia="HGSｺﾞｼｯｸM" w:hAnsi="ＭＳ 明朝"/>
          <w:szCs w:val="21"/>
        </w:rPr>
      </w:pPr>
    </w:p>
    <w:p w14:paraId="1E91B287" w14:textId="65A0617E" w:rsidR="009258AE" w:rsidRPr="00F813C4" w:rsidRDefault="009258AE" w:rsidP="00124D7E">
      <w:pPr>
        <w:ind w:left="210" w:hangingChars="100" w:hanging="210"/>
        <w:rPr>
          <w:rFonts w:ascii="HGSｺﾞｼｯｸM" w:eastAsia="HGSｺﾞｼｯｸM" w:hAnsi="ＭＳ 明朝"/>
          <w:szCs w:val="21"/>
        </w:rPr>
      </w:pPr>
      <w:r w:rsidRPr="00F813C4">
        <w:rPr>
          <w:rFonts w:ascii="HGSｺﾞｼｯｸM" w:eastAsia="HGSｺﾞｼｯｸM" w:hAnsi="ＭＳ 明朝" w:hint="eastAsia"/>
          <w:szCs w:val="21"/>
        </w:rPr>
        <w:t>（調査・測量等）</w:t>
      </w:r>
    </w:p>
    <w:p w14:paraId="67349941" w14:textId="1B6B3965" w:rsidR="009258AE" w:rsidRPr="00F813C4" w:rsidRDefault="009258AE" w:rsidP="009258AE">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第８条</w:t>
      </w:r>
      <w:bookmarkStart w:id="1" w:name="_Hlk189837166"/>
      <w:r w:rsidRPr="00F813C4">
        <w:rPr>
          <w:rFonts w:ascii="HGSｺﾞｼｯｸM" w:eastAsia="HGSｺﾞｼｯｸM" w:hAnsi="ＭＳ 明朝" w:hint="eastAsia"/>
          <w:szCs w:val="21"/>
        </w:rPr>
        <w:t xml:space="preserve">　</w:t>
      </w:r>
      <w:bookmarkEnd w:id="1"/>
      <w:r w:rsidRPr="00F813C4">
        <w:rPr>
          <w:rFonts w:ascii="HGSｺﾞｼｯｸM" w:eastAsia="HGSｺﾞｼｯｸM" w:hAnsi="ＭＳ 明朝" w:hint="eastAsia"/>
          <w:szCs w:val="21"/>
        </w:rPr>
        <w:t xml:space="preserve">乙は、設計図書を作成するため、必要に応じて敷地の測量、地質調査等を行うものとする。 </w:t>
      </w:r>
    </w:p>
    <w:p w14:paraId="3936EC9C" w14:textId="50663DB1" w:rsidR="009258AE" w:rsidRPr="00F813C4" w:rsidRDefault="009258AE" w:rsidP="009258AE">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前項の調査等の結果が、甲が提示した条件と異なる場合は、甲にその旨を報告しなければならない。 </w:t>
      </w:r>
    </w:p>
    <w:p w14:paraId="1311A45C" w14:textId="3F235698" w:rsidR="003F061F" w:rsidRPr="00F813C4" w:rsidRDefault="003F061F">
      <w:pPr>
        <w:widowControl/>
        <w:jc w:val="left"/>
        <w:rPr>
          <w:rFonts w:ascii="HGSｺﾞｼｯｸM" w:eastAsia="HGSｺﾞｼｯｸM" w:hAnsi="ＭＳ 明朝"/>
          <w:szCs w:val="21"/>
        </w:rPr>
      </w:pPr>
    </w:p>
    <w:p w14:paraId="1E2DE9A8" w14:textId="113400DC" w:rsidR="008A5CCA" w:rsidRPr="00F813C4" w:rsidRDefault="008A5CCA" w:rsidP="009258AE">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（設計等の確認） </w:t>
      </w:r>
    </w:p>
    <w:p w14:paraId="3ADD9905" w14:textId="1F4E5873" w:rsidR="008A5CCA" w:rsidRPr="00AA286D" w:rsidRDefault="008A5CCA" w:rsidP="009258AE">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第９条</w:t>
      </w:r>
      <w:bookmarkStart w:id="2" w:name="_Hlk189837242"/>
      <w:r w:rsidRPr="00F813C4">
        <w:rPr>
          <w:rFonts w:ascii="HGSｺﾞｼｯｸM" w:eastAsia="HGSｺﾞｼｯｸM" w:hAnsi="ＭＳ 明朝" w:hint="eastAsia"/>
          <w:szCs w:val="21"/>
        </w:rPr>
        <w:t xml:space="preserve">　</w:t>
      </w:r>
      <w:bookmarkEnd w:id="2"/>
      <w:r w:rsidRPr="00F813C4">
        <w:rPr>
          <w:rFonts w:ascii="HGSｺﾞｼｯｸM" w:eastAsia="HGSｺﾞｼｯｸM" w:hAnsi="ＭＳ 明朝" w:hint="eastAsia"/>
          <w:szCs w:val="21"/>
        </w:rPr>
        <w:t>乙は、甲に対し、その設計図書の内容が事業者募集要領等及び事業者が提出した提案書の条件</w:t>
      </w:r>
      <w:r w:rsidRPr="00AA286D">
        <w:rPr>
          <w:rFonts w:ascii="HGSｺﾞｼｯｸM" w:eastAsia="HGSｺﾞｼｯｸM" w:hAnsi="ＭＳ 明朝" w:hint="eastAsia"/>
          <w:szCs w:val="21"/>
        </w:rPr>
        <w:t xml:space="preserve">を満たすことについて、確認を行わなければならない。 </w:t>
      </w:r>
    </w:p>
    <w:p w14:paraId="5CDAE40D" w14:textId="27A6B8F1" w:rsidR="00D5437F" w:rsidRPr="00AA286D" w:rsidRDefault="00351625" w:rsidP="00D5437F">
      <w:pPr>
        <w:ind w:left="210" w:hangingChars="100" w:hanging="210"/>
        <w:rPr>
          <w:rFonts w:ascii="HGSｺﾞｼｯｸM" w:eastAsia="HGSｺﾞｼｯｸM" w:hAnsi="ＭＳ 明朝"/>
          <w:szCs w:val="21"/>
        </w:rPr>
      </w:pPr>
      <w:r w:rsidRPr="00AA286D">
        <w:rPr>
          <w:rFonts w:ascii="HGSｺﾞｼｯｸM" w:eastAsia="HGSｺﾞｼｯｸM" w:hAnsi="ＭＳ 明朝" w:hint="eastAsia"/>
          <w:szCs w:val="21"/>
        </w:rPr>
        <w:t>２</w:t>
      </w:r>
      <w:r w:rsidR="00D5437F" w:rsidRPr="00AA286D">
        <w:rPr>
          <w:rFonts w:ascii="HGSｺﾞｼｯｸM" w:eastAsia="HGSｺﾞｼｯｸM" w:hAnsi="ＭＳ 明朝" w:hint="eastAsia"/>
          <w:szCs w:val="21"/>
        </w:rPr>
        <w:t xml:space="preserve">　乙は、</w:t>
      </w:r>
      <w:r w:rsidRPr="00AA286D">
        <w:rPr>
          <w:rFonts w:ascii="HGSｺﾞｼｯｸM" w:eastAsia="HGSｺﾞｼｯｸM" w:hAnsi="ＭＳ 明朝" w:hint="eastAsia"/>
          <w:szCs w:val="21"/>
        </w:rPr>
        <w:t>前項の規定による確認を行うにあたって、</w:t>
      </w:r>
      <w:r w:rsidR="00D5437F" w:rsidRPr="00AA286D">
        <w:rPr>
          <w:rFonts w:ascii="HGSｺﾞｼｯｸM" w:eastAsia="HGSｺﾞｼｯｸM" w:hAnsi="ＭＳ 明朝" w:hint="eastAsia"/>
          <w:szCs w:val="21"/>
        </w:rPr>
        <w:t>提案書に基づいて住宅等が設計され、</w:t>
      </w:r>
      <w:r w:rsidRPr="00AA286D">
        <w:rPr>
          <w:rFonts w:ascii="HGSｺﾞｼｯｸM" w:eastAsia="HGSｺﾞｼｯｸM" w:hAnsi="ＭＳ 明朝" w:hint="eastAsia"/>
          <w:szCs w:val="21"/>
        </w:rPr>
        <w:t>又は</w:t>
      </w:r>
      <w:r w:rsidR="00D5437F" w:rsidRPr="00AA286D">
        <w:rPr>
          <w:rFonts w:ascii="HGSｺﾞｼｯｸM" w:eastAsia="HGSｺﾞｼｯｸM" w:hAnsi="ＭＳ 明朝" w:hint="eastAsia"/>
          <w:szCs w:val="21"/>
        </w:rPr>
        <w:t>計画されていることを確認できるよう、チェックリスト</w:t>
      </w:r>
      <w:r w:rsidR="00D5437F" w:rsidRPr="00AA286D">
        <w:rPr>
          <w:rFonts w:ascii="HGSｺﾞｼｯｸM" w:eastAsia="HGSｺﾞｼｯｸM" w:hAnsi="Segoe UI Symbol" w:cs="Segoe UI Symbol" w:hint="eastAsia"/>
          <w:szCs w:val="21"/>
        </w:rPr>
        <w:t>を作成し、甲にその内容を報告しなければならない。</w:t>
      </w:r>
    </w:p>
    <w:p w14:paraId="58DAEFDC" w14:textId="31B4635B" w:rsidR="008A5CCA" w:rsidRPr="00AA286D" w:rsidRDefault="00351625" w:rsidP="009258AE">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３</w:t>
      </w:r>
      <w:r w:rsidR="008A5CCA" w:rsidRPr="00AA286D">
        <w:rPr>
          <w:rFonts w:ascii="HGSｺﾞｼｯｸM" w:eastAsia="HGSｺﾞｼｯｸM" w:hAnsi="ＭＳ 明朝" w:hint="eastAsia"/>
          <w:szCs w:val="21"/>
        </w:rPr>
        <w:t xml:space="preserve">　乙は、設計図書作成の過程において疑義が生じた場合、または必要に応じて、甲に対して質問または確認を求めることができる。</w:t>
      </w:r>
    </w:p>
    <w:p w14:paraId="5A95AAEB" w14:textId="77777777" w:rsidR="008A5CCA" w:rsidRPr="00AA286D" w:rsidRDefault="008A5CCA" w:rsidP="009258AE">
      <w:pPr>
        <w:ind w:left="208" w:hangingChars="99" w:hanging="208"/>
        <w:rPr>
          <w:rFonts w:ascii="HGSｺﾞｼｯｸM" w:eastAsia="HGSｺﾞｼｯｸM" w:hAnsi="ＭＳ 明朝"/>
          <w:szCs w:val="21"/>
        </w:rPr>
      </w:pPr>
    </w:p>
    <w:p w14:paraId="647A5FB9" w14:textId="7777777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（設計条件等の変更） </w:t>
      </w:r>
    </w:p>
    <w:p w14:paraId="6E1B0AD3" w14:textId="3678E7D2"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第10条　甲は、事業者募集要領に示す住宅等の設計条件及び要求性能水準等(以下「設計条件等」という。)の変更が必要と認めたときは、乙に対しその変更内容を通知し、設計の変更を求めることができる。 </w:t>
      </w:r>
    </w:p>
    <w:p w14:paraId="15E40473" w14:textId="7A7D16F2" w:rsidR="008A5CCA" w:rsidRPr="00AA286D" w:rsidRDefault="008A5CCA" w:rsidP="00A463C5">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２</w:t>
      </w:r>
      <w:r w:rsidR="00AB3A6E" w:rsidRPr="00AA286D">
        <w:rPr>
          <w:rFonts w:ascii="HGSｺﾞｼｯｸM" w:eastAsia="HGSｺﾞｼｯｸM" w:hAnsi="ＭＳ 明朝" w:hint="eastAsia"/>
          <w:szCs w:val="21"/>
        </w:rPr>
        <w:t xml:space="preserve">　</w:t>
      </w:r>
      <w:r w:rsidRPr="00AA286D">
        <w:rPr>
          <w:rFonts w:ascii="HGSｺﾞｼｯｸM" w:eastAsia="HGSｺﾞｼｯｸM" w:hAnsi="ＭＳ 明朝" w:hint="eastAsia"/>
          <w:szCs w:val="21"/>
        </w:rPr>
        <w:t>前項の設計の変更による新たな負担は、甲の責に帰する事由による場合は、甲がこれを負担し、乙の責に帰する事由による場合は、乙がこれを負担する。</w:t>
      </w:r>
    </w:p>
    <w:p w14:paraId="60325334" w14:textId="77777777" w:rsidR="008A5CCA" w:rsidRPr="00AA286D" w:rsidRDefault="008A5CCA" w:rsidP="008A5CCA">
      <w:pPr>
        <w:ind w:left="208" w:hangingChars="99" w:hanging="208"/>
        <w:rPr>
          <w:rFonts w:ascii="HGSｺﾞｼｯｸM" w:eastAsia="HGSｺﾞｼｯｸM" w:hAnsi="ＭＳ 明朝"/>
          <w:szCs w:val="21"/>
        </w:rPr>
      </w:pPr>
    </w:p>
    <w:p w14:paraId="3F44402C" w14:textId="7777777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（売買契約後の設計変更） </w:t>
      </w:r>
    </w:p>
    <w:p w14:paraId="22464F6F" w14:textId="457D3293"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第11条　売買契約の締結後、設計図書に変更の必要が生じた場合の措置は、売買契約書に定める。 </w:t>
      </w:r>
    </w:p>
    <w:p w14:paraId="34034C3D" w14:textId="77777777" w:rsidR="008A5CCA" w:rsidRPr="00AA286D" w:rsidRDefault="008A5CCA" w:rsidP="008A5CCA">
      <w:pPr>
        <w:ind w:left="208" w:hangingChars="99" w:hanging="208"/>
        <w:rPr>
          <w:rFonts w:ascii="HGSｺﾞｼｯｸM" w:eastAsia="HGSｺﾞｼｯｸM" w:hAnsi="ＭＳ 明朝"/>
          <w:szCs w:val="21"/>
        </w:rPr>
      </w:pPr>
    </w:p>
    <w:p w14:paraId="7E6209D8" w14:textId="680C1EB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（売買契約の締結） </w:t>
      </w:r>
    </w:p>
    <w:p w14:paraId="701AF271" w14:textId="68A427EF" w:rsidR="008A5CCA" w:rsidRPr="00F813C4"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第12条　甲及び乙は、</w:t>
      </w:r>
      <w:r w:rsidR="00384EA0" w:rsidRPr="00AA286D">
        <w:rPr>
          <w:rFonts w:ascii="HGSｺﾞｼｯｸM" w:eastAsia="HGSｺﾞｼｯｸM" w:hAnsi="ＭＳ 明朝" w:hint="eastAsia"/>
          <w:szCs w:val="21"/>
        </w:rPr>
        <w:t>住宅等について</w:t>
      </w:r>
      <w:r w:rsidRPr="00AA286D">
        <w:rPr>
          <w:rFonts w:ascii="HGSｺﾞｼｯｸM" w:eastAsia="HGSｺﾞｼｯｸM" w:hAnsi="ＭＳ 明朝" w:hint="eastAsia"/>
          <w:szCs w:val="21"/>
        </w:rPr>
        <w:t>設計住宅性能評価書</w:t>
      </w:r>
      <w:r w:rsidR="00384EA0" w:rsidRPr="00AA286D">
        <w:rPr>
          <w:rFonts w:ascii="HGSｺﾞｼｯｸM" w:eastAsia="HGSｺﾞｼｯｸM" w:hAnsi="ＭＳ 明朝" w:hint="eastAsia"/>
          <w:szCs w:val="21"/>
        </w:rPr>
        <w:t>が</w:t>
      </w:r>
      <w:r w:rsidR="001451B9" w:rsidRPr="00AA286D">
        <w:rPr>
          <w:rFonts w:ascii="HGSｺﾞｼｯｸM" w:eastAsia="HGSｺﾞｼｯｸM" w:hAnsi="ＭＳ 明朝" w:hint="eastAsia"/>
          <w:szCs w:val="21"/>
        </w:rPr>
        <w:t>交付</w:t>
      </w:r>
      <w:r w:rsidR="00384EA0" w:rsidRPr="00AA286D">
        <w:rPr>
          <w:rFonts w:ascii="HGSｺﾞｼｯｸM" w:eastAsia="HGSｺﾞｼｯｸM" w:hAnsi="ＭＳ 明朝" w:hint="eastAsia"/>
          <w:szCs w:val="21"/>
        </w:rPr>
        <w:t>された</w:t>
      </w:r>
      <w:r w:rsidRPr="00AA286D">
        <w:rPr>
          <w:rFonts w:ascii="HGSｺﾞｼｯｸM" w:eastAsia="HGSｺﾞｼｯｸM" w:hAnsi="ＭＳ 明朝" w:hint="eastAsia"/>
          <w:szCs w:val="21"/>
        </w:rPr>
        <w:t>後、設計図書が完成し、売買代金に関する合意が整ったときは、速やかに売買契約を締結する。</w:t>
      </w:r>
      <w:r w:rsidRPr="00F813C4">
        <w:rPr>
          <w:rFonts w:ascii="HGSｺﾞｼｯｸM" w:eastAsia="HGSｺﾞｼｯｸM" w:hAnsi="ＭＳ 明朝" w:hint="eastAsia"/>
          <w:szCs w:val="21"/>
        </w:rPr>
        <w:t xml:space="preserve"> </w:t>
      </w:r>
    </w:p>
    <w:p w14:paraId="20A1D5E3" w14:textId="31709FA8"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２　乙は甲に対して、第１項で定める売買契約を締結するまでの間に、宅地建物取引業法第35条の規定による説明を行わなければならない。</w:t>
      </w:r>
    </w:p>
    <w:p w14:paraId="3305F4F4" w14:textId="77777777" w:rsidR="008A5CCA" w:rsidRPr="00F813C4" w:rsidRDefault="008A5CCA" w:rsidP="008A5CCA">
      <w:pPr>
        <w:ind w:left="208" w:hangingChars="99" w:hanging="208"/>
        <w:rPr>
          <w:rFonts w:ascii="HGSｺﾞｼｯｸM" w:eastAsia="HGSｺﾞｼｯｸM" w:hAnsi="ＭＳ 明朝"/>
          <w:szCs w:val="21"/>
        </w:rPr>
      </w:pPr>
    </w:p>
    <w:p w14:paraId="65E134A6" w14:textId="77777777"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（売買契約が締結できなかった場合の協定終了） </w:t>
      </w:r>
    </w:p>
    <w:p w14:paraId="1EB861B1" w14:textId="6427D24F"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第13条　甲及び乙は、前条による売買契約を締結できなかったときは協議し、本協定を終了することができる。 </w:t>
      </w:r>
    </w:p>
    <w:p w14:paraId="1BBC8EF7" w14:textId="483C5DF4"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前項の規定により本協定を終了した場合は、本協定締結日から前項の終了に至るまでに本事業実施のため乙が要した費用はすべて乙の負担とし、乙から甲に対する請求はできないものとする。 </w:t>
      </w:r>
    </w:p>
    <w:p w14:paraId="5AEC7E94" w14:textId="77777777" w:rsidR="00A45C24" w:rsidRPr="00F813C4" w:rsidRDefault="00A45C24" w:rsidP="008A5CCA">
      <w:pPr>
        <w:ind w:left="208" w:hangingChars="99" w:hanging="208"/>
        <w:rPr>
          <w:rFonts w:ascii="HGSｺﾞｼｯｸM" w:eastAsia="HGSｺﾞｼｯｸM" w:hAnsi="ＭＳ 明朝"/>
          <w:szCs w:val="21"/>
        </w:rPr>
      </w:pPr>
    </w:p>
    <w:p w14:paraId="2BC56961" w14:textId="6A5088DC"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（敷地の供用） </w:t>
      </w:r>
    </w:p>
    <w:p w14:paraId="78B4D360" w14:textId="4EED2AB6"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第14条　甲は、乙に対して、住宅等の建設のため敷地への立ち入り及び土地の使用を認めるものとする。 </w:t>
      </w:r>
    </w:p>
    <w:p w14:paraId="5296B6BE" w14:textId="7B8C767C"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２　乙は、敷地を第三者の利用に供してはならない。ただし、事前に甲から書面による承認を得たときは、この限りではない。</w:t>
      </w:r>
    </w:p>
    <w:p w14:paraId="6187AD47" w14:textId="77777777" w:rsidR="008A5CCA" w:rsidRPr="00F813C4" w:rsidRDefault="008A5CCA" w:rsidP="008A5CCA">
      <w:pPr>
        <w:ind w:left="208" w:hangingChars="99" w:hanging="208"/>
        <w:rPr>
          <w:rFonts w:ascii="HGSｺﾞｼｯｸM" w:eastAsia="HGSｺﾞｼｯｸM" w:hAnsi="ＭＳ 明朝"/>
          <w:szCs w:val="21"/>
        </w:rPr>
      </w:pPr>
    </w:p>
    <w:p w14:paraId="0B5A7179" w14:textId="77777777"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（敷地の供用期間） </w:t>
      </w:r>
    </w:p>
    <w:p w14:paraId="42A05DD3" w14:textId="6CF9C119" w:rsidR="008A5CCA" w:rsidRPr="00AA286D"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第15条　乙が、敷地への立ち入り及</w:t>
      </w:r>
      <w:r w:rsidRPr="00AA286D">
        <w:rPr>
          <w:rFonts w:ascii="HGSｺﾞｼｯｸM" w:eastAsia="HGSｺﾞｼｯｸM" w:hAnsi="ＭＳ 明朝" w:hint="eastAsia"/>
          <w:szCs w:val="21"/>
        </w:rPr>
        <w:t>び土地の使用ができる期間</w:t>
      </w:r>
      <w:r w:rsidR="00D45594" w:rsidRPr="00AA286D">
        <w:rPr>
          <w:rFonts w:ascii="HGSｺﾞｼｯｸM" w:eastAsia="HGSｺﾞｼｯｸM" w:hAnsi="ＭＳ 明朝" w:hint="eastAsia"/>
          <w:szCs w:val="21"/>
        </w:rPr>
        <w:t>（以下「</w:t>
      </w:r>
      <w:r w:rsidR="00A45C24" w:rsidRPr="00AA286D">
        <w:rPr>
          <w:rFonts w:ascii="HGSｺﾞｼｯｸM" w:eastAsia="HGSｺﾞｼｯｸM" w:hAnsi="ＭＳ 明朝" w:hint="eastAsia"/>
          <w:szCs w:val="21"/>
        </w:rPr>
        <w:t>供用期間</w:t>
      </w:r>
      <w:r w:rsidR="00D45594" w:rsidRPr="00AA286D">
        <w:rPr>
          <w:rFonts w:ascii="HGSｺﾞｼｯｸM" w:eastAsia="HGSｺﾞｼｯｸM" w:hAnsi="ＭＳ 明朝" w:hint="eastAsia"/>
          <w:szCs w:val="21"/>
        </w:rPr>
        <w:t>」</w:t>
      </w:r>
      <w:r w:rsidR="00A45C24" w:rsidRPr="00AA286D">
        <w:rPr>
          <w:rFonts w:ascii="HGSｺﾞｼｯｸM" w:eastAsia="HGSｺﾞｼｯｸM" w:hAnsi="ＭＳ 明朝" w:hint="eastAsia"/>
          <w:szCs w:val="21"/>
        </w:rPr>
        <w:t>という。</w:t>
      </w:r>
      <w:r w:rsidR="00D45594" w:rsidRPr="00AA286D">
        <w:rPr>
          <w:rFonts w:ascii="HGSｺﾞｼｯｸM" w:eastAsia="HGSｺﾞｼｯｸM" w:hAnsi="ＭＳ 明朝" w:hint="eastAsia"/>
          <w:szCs w:val="21"/>
        </w:rPr>
        <w:t>）</w:t>
      </w:r>
      <w:r w:rsidRPr="00AA286D">
        <w:rPr>
          <w:rFonts w:ascii="HGSｺﾞｼｯｸM" w:eastAsia="HGSｺﾞｼｯｸM" w:hAnsi="ＭＳ 明朝" w:hint="eastAsia"/>
          <w:szCs w:val="21"/>
        </w:rPr>
        <w:t>の始期は本協定締結日とし、終期は住宅等の引渡し完了日までとする。</w:t>
      </w:r>
    </w:p>
    <w:p w14:paraId="03D8AB66" w14:textId="77777777" w:rsidR="008A5CCA" w:rsidRPr="00AA286D" w:rsidRDefault="008A5CCA" w:rsidP="008A5CCA">
      <w:pPr>
        <w:ind w:left="208" w:hangingChars="99" w:hanging="208"/>
        <w:rPr>
          <w:rFonts w:ascii="HGSｺﾞｼｯｸM" w:eastAsia="HGSｺﾞｼｯｸM" w:hAnsi="ＭＳ 明朝"/>
          <w:szCs w:val="21"/>
        </w:rPr>
      </w:pPr>
    </w:p>
    <w:p w14:paraId="707E7DFF" w14:textId="7777777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（敷地の維持管理） </w:t>
      </w:r>
    </w:p>
    <w:p w14:paraId="0F258FB3" w14:textId="14C728D1"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第16条　乙は、供用期間中、敷地を善良な管理者の注意をもって維持管理しなければならない。 </w:t>
      </w:r>
    </w:p>
    <w:p w14:paraId="2F068DF6" w14:textId="6B0592FA"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２　前項の規定による維持管理に要する費用は、すべて乙の負担とする。 </w:t>
      </w:r>
    </w:p>
    <w:p w14:paraId="7315A2B2" w14:textId="77777777" w:rsidR="00143A02" w:rsidRPr="00AA286D" w:rsidRDefault="00143A02" w:rsidP="008A5CCA">
      <w:pPr>
        <w:ind w:left="208" w:hangingChars="99" w:hanging="208"/>
        <w:rPr>
          <w:rFonts w:ascii="HGSｺﾞｼｯｸM" w:eastAsia="HGSｺﾞｼｯｸM" w:hAnsi="ＭＳ 明朝"/>
          <w:szCs w:val="21"/>
        </w:rPr>
      </w:pPr>
    </w:p>
    <w:p w14:paraId="2980D83B" w14:textId="45936748"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（敷地の供用期間中の事故等の責任） </w:t>
      </w:r>
    </w:p>
    <w:p w14:paraId="39A613C0" w14:textId="26B2A076"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第17条　乙は、供用期間中、敷地内で発生した事故等について、その処理解決に対応する責任を負い、また、乙の責めに帰すべき事由により第三者に損害を及ぼしたときは、その損害を賠償しなければならない。 </w:t>
      </w:r>
    </w:p>
    <w:p w14:paraId="72347226" w14:textId="77777777" w:rsidR="008A5CCA" w:rsidRPr="00AA286D" w:rsidRDefault="008A5CCA" w:rsidP="008A5CCA">
      <w:pPr>
        <w:ind w:left="208" w:hangingChars="99" w:hanging="208"/>
        <w:rPr>
          <w:rFonts w:ascii="HGSｺﾞｼｯｸM" w:eastAsia="HGSｺﾞｼｯｸM" w:hAnsi="ＭＳ 明朝"/>
          <w:szCs w:val="21"/>
        </w:rPr>
      </w:pPr>
    </w:p>
    <w:p w14:paraId="335086E4" w14:textId="04B36B9F"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（住宅等の建設） </w:t>
      </w:r>
    </w:p>
    <w:p w14:paraId="2A2E5BFF" w14:textId="2DC292E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第18条　乙は、仮設、施工方法その他対象物件の完成のために必要な一切の手段を自己の責任で決定するものとする。 </w:t>
      </w:r>
    </w:p>
    <w:p w14:paraId="4F8C155C" w14:textId="1272E50F"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２　乙は、対象物件の建設に必要な電力、用水、燃料等の調達を自己の責任で行うものとする。 </w:t>
      </w:r>
    </w:p>
    <w:p w14:paraId="74FA7E6C" w14:textId="656BBFD9"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３　乙は、本協定で定めた建設事業者、工事監理事業者により、対象物件を建設しなければならない。 </w:t>
      </w:r>
    </w:p>
    <w:p w14:paraId="16F2D8C3" w14:textId="083945CF"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４　乙は、対象物件について、住宅の品質確保の促進等に関する法律（平成11年法律第81号）第５条の規定による設計及び建設に関する住宅性能評価書の交付を受けなければならない。</w:t>
      </w:r>
    </w:p>
    <w:p w14:paraId="2CB81879" w14:textId="77777777" w:rsidR="008A5CCA" w:rsidRPr="00AA286D" w:rsidRDefault="008A5CCA" w:rsidP="008A5CCA">
      <w:pPr>
        <w:ind w:left="208" w:hangingChars="99" w:hanging="208"/>
        <w:rPr>
          <w:rFonts w:ascii="HGSｺﾞｼｯｸM" w:eastAsia="HGSｺﾞｼｯｸM" w:hAnsi="ＭＳ 明朝"/>
          <w:szCs w:val="21"/>
        </w:rPr>
      </w:pPr>
    </w:p>
    <w:p w14:paraId="2942A840" w14:textId="7777777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（施工期間中の保険） </w:t>
      </w:r>
    </w:p>
    <w:p w14:paraId="78AA566A" w14:textId="178D0F29"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第19条　乙は、自己の費用において、損害保険会社との間で、工事目的物及び工事材料等を火災保険、建設工事保険等</w:t>
      </w:r>
      <w:r w:rsidR="00143A02" w:rsidRPr="00AA286D">
        <w:rPr>
          <w:rFonts w:ascii="HGSｺﾞｼｯｸM" w:eastAsia="HGSｺﾞｼｯｸM" w:hAnsi="ＭＳ 明朝" w:hint="eastAsia"/>
          <w:szCs w:val="21"/>
        </w:rPr>
        <w:t>（これに準ずるものを含む。）</w:t>
      </w:r>
      <w:r w:rsidRPr="00AA286D">
        <w:rPr>
          <w:rFonts w:ascii="HGSｺﾞｼｯｸM" w:eastAsia="HGSｺﾞｼｯｸM" w:hAnsi="ＭＳ 明朝" w:hint="eastAsia"/>
          <w:szCs w:val="21"/>
        </w:rPr>
        <w:t xml:space="preserve">に付さなければならない。 </w:t>
      </w:r>
    </w:p>
    <w:p w14:paraId="28B6602F" w14:textId="77777777" w:rsidR="008A5CCA" w:rsidRPr="00AA286D" w:rsidRDefault="008A5CCA" w:rsidP="008A5CCA">
      <w:pPr>
        <w:ind w:left="208" w:hangingChars="99" w:hanging="208"/>
        <w:rPr>
          <w:rFonts w:ascii="HGSｺﾞｼｯｸM" w:eastAsia="HGSｺﾞｼｯｸM" w:hAnsi="ＭＳ 明朝"/>
          <w:szCs w:val="21"/>
        </w:rPr>
      </w:pPr>
    </w:p>
    <w:p w14:paraId="39C22A60" w14:textId="2F27E62F" w:rsidR="008A5CCA" w:rsidRPr="00F813C4"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（施工状況の確認）</w:t>
      </w:r>
      <w:r w:rsidRPr="00F813C4">
        <w:rPr>
          <w:rFonts w:ascii="HGSｺﾞｼｯｸM" w:eastAsia="HGSｺﾞｼｯｸM" w:hAnsi="ＭＳ 明朝" w:hint="eastAsia"/>
          <w:szCs w:val="21"/>
        </w:rPr>
        <w:t xml:space="preserve"> </w:t>
      </w:r>
    </w:p>
    <w:p w14:paraId="68E0871B" w14:textId="2D6866DF"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第20条　甲は、対象物件の施工状況について、乙に報告を求めることができる。 </w:t>
      </w:r>
    </w:p>
    <w:p w14:paraId="08ABF5AC" w14:textId="2D1DE996"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甲は、必要に応じて、施工現場を確認することができる。 </w:t>
      </w:r>
    </w:p>
    <w:p w14:paraId="2E6C0D17" w14:textId="4235C8EB"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３　乙は、施工中である対象物件が、本</w:t>
      </w:r>
      <w:r w:rsidR="006F2FF0" w:rsidRPr="00F813C4">
        <w:rPr>
          <w:rFonts w:ascii="HGSｺﾞｼｯｸM" w:eastAsia="HGSｺﾞｼｯｸM" w:hAnsi="ＭＳ 明朝" w:hint="eastAsia"/>
          <w:szCs w:val="21"/>
        </w:rPr>
        <w:t>協定</w:t>
      </w:r>
      <w:r w:rsidRPr="00F813C4">
        <w:rPr>
          <w:rFonts w:ascii="HGSｺﾞｼｯｸM" w:eastAsia="HGSｺﾞｼｯｸM" w:hAnsi="ＭＳ 明朝" w:hint="eastAsia"/>
          <w:szCs w:val="21"/>
        </w:rPr>
        <w:t>で定めた条件を満たしていることについて、甲の確認を求めることができる。</w:t>
      </w:r>
    </w:p>
    <w:p w14:paraId="465B24F9" w14:textId="77777777" w:rsidR="008A5CCA" w:rsidRPr="00F813C4" w:rsidRDefault="008A5CCA" w:rsidP="008A5CCA">
      <w:pPr>
        <w:ind w:left="208" w:hangingChars="99" w:hanging="208"/>
        <w:rPr>
          <w:rFonts w:ascii="HGSｺﾞｼｯｸM" w:eastAsia="HGSｺﾞｼｯｸM" w:hAnsi="ＭＳ 明朝"/>
          <w:szCs w:val="21"/>
        </w:rPr>
      </w:pPr>
    </w:p>
    <w:p w14:paraId="22157B6B" w14:textId="7E6E98B9"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（引渡し期限の変更） </w:t>
      </w:r>
    </w:p>
    <w:p w14:paraId="3F6E015C" w14:textId="413F631C"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lastRenderedPageBreak/>
        <w:t>第21条　乙は</w:t>
      </w:r>
      <w:r w:rsidRPr="0075709F">
        <w:rPr>
          <w:rFonts w:ascii="HGSｺﾞｼｯｸM" w:eastAsia="HGSｺﾞｼｯｸM" w:hAnsi="ＭＳ 明朝" w:hint="eastAsia"/>
          <w:szCs w:val="21"/>
        </w:rPr>
        <w:t>、第10条の規</w:t>
      </w:r>
      <w:r w:rsidRPr="00F813C4">
        <w:rPr>
          <w:rFonts w:ascii="HGSｺﾞｼｯｸM" w:eastAsia="HGSｺﾞｼｯｸM" w:hAnsi="ＭＳ 明朝" w:hint="eastAsia"/>
          <w:szCs w:val="21"/>
        </w:rPr>
        <w:t xml:space="preserve">定による設計条件等の変更、売買契約締結後の設計図書の変更、不可抗力又は法令変更等により、事業者募集要領に定める最終引渡し期限までの引渡しが困難な場合、甲に対して引渡し期限の変更を請求することができる。 </w:t>
      </w:r>
    </w:p>
    <w:p w14:paraId="2B48798E" w14:textId="37CA04A9"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甲は、前項の規定による変更請求があった場合、変更がやむを得ない場合には引渡し期限の変更を認めるものとする。 </w:t>
      </w:r>
    </w:p>
    <w:p w14:paraId="21DBF78E" w14:textId="05EB611D" w:rsidR="008A5CCA" w:rsidRPr="00F813C4"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３　前項の規定による引渡し期限の変更を事由とする売買代金の変更は行わない。</w:t>
      </w:r>
    </w:p>
    <w:p w14:paraId="4A1D42EB" w14:textId="77777777" w:rsidR="008A5CCA" w:rsidRPr="00F813C4" w:rsidRDefault="008A5CCA" w:rsidP="008A5CCA">
      <w:pPr>
        <w:ind w:left="208" w:hangingChars="99" w:hanging="208"/>
        <w:rPr>
          <w:rFonts w:ascii="HGSｺﾞｼｯｸM" w:eastAsia="HGSｺﾞｼｯｸM" w:hAnsi="ＭＳ 明朝"/>
          <w:szCs w:val="21"/>
        </w:rPr>
      </w:pPr>
    </w:p>
    <w:p w14:paraId="504C4137" w14:textId="77777777" w:rsidR="008A5CCA" w:rsidRPr="00AA286D" w:rsidRDefault="008A5CCA" w:rsidP="008A5CCA">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（売買代金の</w:t>
      </w:r>
      <w:r w:rsidRPr="00AA286D">
        <w:rPr>
          <w:rFonts w:ascii="HGSｺﾞｼｯｸM" w:eastAsia="HGSｺﾞｼｯｸM" w:hAnsi="ＭＳ 明朝" w:hint="eastAsia"/>
          <w:szCs w:val="21"/>
        </w:rPr>
        <w:t xml:space="preserve">変更及び確定時期） </w:t>
      </w:r>
    </w:p>
    <w:p w14:paraId="186ECE26" w14:textId="65FE5C8F"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第</w:t>
      </w:r>
      <w:r w:rsidR="00832AB9" w:rsidRPr="00AA286D">
        <w:rPr>
          <w:rFonts w:ascii="HGSｺﾞｼｯｸM" w:eastAsia="HGSｺﾞｼｯｸM" w:hAnsi="ＭＳ 明朝" w:hint="eastAsia"/>
          <w:szCs w:val="21"/>
        </w:rPr>
        <w:t>22</w:t>
      </w:r>
      <w:r w:rsidRPr="00AA286D">
        <w:rPr>
          <w:rFonts w:ascii="HGSｺﾞｼｯｸM" w:eastAsia="HGSｺﾞｼｯｸM" w:hAnsi="ＭＳ 明朝" w:hint="eastAsia"/>
          <w:szCs w:val="21"/>
        </w:rPr>
        <w:t xml:space="preserve">条　</w:t>
      </w:r>
      <w:r w:rsidR="00DC51FA" w:rsidRPr="00AA286D">
        <w:rPr>
          <w:rFonts w:ascii="HGSｺﾞｼｯｸM" w:eastAsia="HGSｺﾞｼｯｸM" w:hAnsi="ＭＳ 明朝" w:hint="eastAsia"/>
          <w:szCs w:val="21"/>
        </w:rPr>
        <w:t>売買契約の締結の日以降の</w:t>
      </w:r>
      <w:r w:rsidRPr="00AA286D">
        <w:rPr>
          <w:rFonts w:ascii="HGSｺﾞｼｯｸM" w:eastAsia="HGSｺﾞｼｯｸM" w:hAnsi="ＭＳ 明朝" w:hint="eastAsia"/>
          <w:szCs w:val="21"/>
        </w:rPr>
        <w:t>第４条第４項の売買代金の変更及び</w:t>
      </w:r>
      <w:r w:rsidR="00642588" w:rsidRPr="00AA286D">
        <w:rPr>
          <w:rFonts w:ascii="HGSｺﾞｼｯｸM" w:eastAsia="HGSｺﾞｼｯｸM" w:hAnsi="ＭＳ 明朝" w:hint="eastAsia"/>
          <w:szCs w:val="21"/>
        </w:rPr>
        <w:t>変更期限</w:t>
      </w:r>
      <w:r w:rsidR="00DC51FA" w:rsidRPr="00AA286D">
        <w:rPr>
          <w:rFonts w:ascii="HGSｺﾞｼｯｸM" w:eastAsia="HGSｺﾞｼｯｸM" w:hAnsi="ＭＳ 明朝" w:hint="eastAsia"/>
          <w:szCs w:val="21"/>
        </w:rPr>
        <w:t>については</w:t>
      </w:r>
      <w:r w:rsidRPr="00AA286D">
        <w:rPr>
          <w:rFonts w:ascii="HGSｺﾞｼｯｸM" w:eastAsia="HGSｺﾞｼｯｸM" w:hAnsi="ＭＳ 明朝" w:hint="eastAsia"/>
          <w:szCs w:val="21"/>
        </w:rPr>
        <w:t xml:space="preserve">、売買契約書に定める。 </w:t>
      </w:r>
    </w:p>
    <w:p w14:paraId="447123ED" w14:textId="77777777" w:rsidR="008A5CCA" w:rsidRPr="00AA286D" w:rsidRDefault="008A5CCA" w:rsidP="008A5CCA">
      <w:pPr>
        <w:ind w:left="208" w:hangingChars="99" w:hanging="208"/>
        <w:rPr>
          <w:rFonts w:ascii="HGSｺﾞｼｯｸM" w:eastAsia="HGSｺﾞｼｯｸM" w:hAnsi="ＭＳ 明朝"/>
          <w:szCs w:val="21"/>
        </w:rPr>
      </w:pPr>
    </w:p>
    <w:p w14:paraId="6DE7423F" w14:textId="4E483DA1"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（乙による完成検査の実施） </w:t>
      </w:r>
    </w:p>
    <w:p w14:paraId="0972B851" w14:textId="6A204CE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第23条　乙は、住宅等の工事を完成した後、買取検査に先立ち、住宅等が設計図書のとおり完成されたこと等を確認するため、完成検査を実施しなければならない。 </w:t>
      </w:r>
    </w:p>
    <w:p w14:paraId="579C66AE" w14:textId="77777777" w:rsidR="008A5CCA" w:rsidRPr="00AA286D" w:rsidRDefault="008A5CCA" w:rsidP="008A5CCA">
      <w:pPr>
        <w:ind w:left="208" w:hangingChars="99" w:hanging="208"/>
        <w:rPr>
          <w:rFonts w:ascii="HGSｺﾞｼｯｸM" w:eastAsia="HGSｺﾞｼｯｸM" w:hAnsi="ＭＳ 明朝"/>
          <w:szCs w:val="21"/>
        </w:rPr>
      </w:pPr>
    </w:p>
    <w:p w14:paraId="1115A6BD" w14:textId="6ADDBCAF"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（買取検査の実施） </w:t>
      </w:r>
    </w:p>
    <w:p w14:paraId="06AA53B1" w14:textId="1CD0D87F"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第24条　対象物件完成後の買取検査、引渡し等については、売買契約書に定める。 </w:t>
      </w:r>
    </w:p>
    <w:p w14:paraId="3B824089" w14:textId="77777777" w:rsidR="00AB4F8F" w:rsidRDefault="00AB4F8F" w:rsidP="0045591F">
      <w:pPr>
        <w:rPr>
          <w:rFonts w:ascii="HGSｺﾞｼｯｸM" w:eastAsia="HGSｺﾞｼｯｸM" w:hAnsi="ＭＳ 明朝"/>
          <w:szCs w:val="21"/>
        </w:rPr>
      </w:pPr>
    </w:p>
    <w:p w14:paraId="4F595529" w14:textId="16B5120D" w:rsidR="008A5CCA" w:rsidRPr="00AA286D" w:rsidRDefault="008A5CCA" w:rsidP="0045591F">
      <w:pPr>
        <w:rPr>
          <w:rFonts w:ascii="HGSｺﾞｼｯｸM" w:eastAsia="HGSｺﾞｼｯｸM" w:hAnsi="ＭＳ 明朝"/>
          <w:szCs w:val="21"/>
        </w:rPr>
      </w:pPr>
      <w:r w:rsidRPr="00AA286D">
        <w:rPr>
          <w:rFonts w:ascii="HGSｺﾞｼｯｸM" w:eastAsia="HGSｺﾞｼｯｸM" w:hAnsi="ＭＳ 明朝" w:hint="eastAsia"/>
          <w:szCs w:val="21"/>
        </w:rPr>
        <w:t xml:space="preserve">（甲又は乙による協定の終了） </w:t>
      </w:r>
    </w:p>
    <w:p w14:paraId="724B5710" w14:textId="74332523"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第25条　甲又は乙が、本協定の各条項に定める事項に違反した場合は、甲又は乙は、相手方に書面で通知することにより、本協定の全部を解除して終了させることができる。 </w:t>
      </w:r>
    </w:p>
    <w:p w14:paraId="4F58080F" w14:textId="4030A137"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 xml:space="preserve">２　売買契約が解除された場合は、本協定の全部を解除し、終了する。 </w:t>
      </w:r>
    </w:p>
    <w:p w14:paraId="0FF43AD4" w14:textId="6924AD25" w:rsidR="008A5CCA" w:rsidRPr="00AA286D" w:rsidRDefault="008A5CCA" w:rsidP="008A5CCA">
      <w:pPr>
        <w:ind w:left="208"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３　乙が次のいずれかに該当する場合、甲は、本協定の全部を解除し、終了させることができる。</w:t>
      </w:r>
    </w:p>
    <w:p w14:paraId="4B2B2802" w14:textId="5E1A22D3" w:rsidR="00647DEB" w:rsidRPr="00AA286D" w:rsidRDefault="00647DEB" w:rsidP="00647DEB">
      <w:pPr>
        <w:ind w:leftChars="103" w:left="424"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一　役員等（乙が個人である場合にはその者を、乙が法人である場合にはその役員又はその支店若しくは常時建設工事の請負契約を締結する事務所の代表者をいう。以下この</w:t>
      </w:r>
      <w:r w:rsidR="00832AB9" w:rsidRPr="00AA286D">
        <w:rPr>
          <w:rFonts w:ascii="HGSｺﾞｼｯｸM" w:eastAsia="HGSｺﾞｼｯｸM" w:hAnsi="ＭＳ 明朝" w:hint="eastAsia"/>
          <w:szCs w:val="21"/>
        </w:rPr>
        <w:t>項</w:t>
      </w:r>
      <w:r w:rsidRPr="00AA286D">
        <w:rPr>
          <w:rFonts w:ascii="HGSｺﾞｼｯｸM" w:eastAsia="HGSｺﾞｼｯｸM" w:hAnsi="ＭＳ 明朝" w:hint="eastAsia"/>
          <w:szCs w:val="21"/>
        </w:rPr>
        <w:t xml:space="preserve">において同じ。）が暴力団員による不当な行為の防止等に関する法律（平成３年法律第77号）第２条第６号に規定する暴力団員（以下この号において「暴力団員」という。）であると認められるとき。 </w:t>
      </w:r>
    </w:p>
    <w:p w14:paraId="64F207E7" w14:textId="42815C65" w:rsidR="00647DEB" w:rsidRPr="00F813C4" w:rsidRDefault="00647DEB" w:rsidP="00647DEB">
      <w:pPr>
        <w:ind w:leftChars="103" w:left="424" w:hangingChars="99" w:hanging="208"/>
        <w:rPr>
          <w:rFonts w:ascii="HGSｺﾞｼｯｸM" w:eastAsia="HGSｺﾞｼｯｸM" w:hAnsi="ＭＳ 明朝"/>
          <w:szCs w:val="21"/>
        </w:rPr>
      </w:pPr>
      <w:r w:rsidRPr="00AA286D">
        <w:rPr>
          <w:rFonts w:ascii="HGSｺﾞｼｯｸM" w:eastAsia="HGSｺﾞｼｯｸM" w:hAnsi="ＭＳ 明朝" w:hint="eastAsia"/>
          <w:szCs w:val="21"/>
        </w:rPr>
        <w:t>二　暴力団（暴力団員による不当な行為の防止等に関する法律第２条第２号に規定する暴力団をいう。以下この</w:t>
      </w:r>
      <w:r w:rsidR="00832AB9" w:rsidRPr="00AA286D">
        <w:rPr>
          <w:rFonts w:ascii="HGSｺﾞｼｯｸM" w:eastAsia="HGSｺﾞｼｯｸM" w:hAnsi="ＭＳ 明朝" w:hint="eastAsia"/>
          <w:szCs w:val="21"/>
        </w:rPr>
        <w:t>項</w:t>
      </w:r>
      <w:r w:rsidRPr="00AA286D">
        <w:rPr>
          <w:rFonts w:ascii="HGSｺﾞｼｯｸM" w:eastAsia="HGSｺﾞｼｯｸM" w:hAnsi="ＭＳ 明朝" w:hint="eastAsia"/>
          <w:szCs w:val="21"/>
        </w:rPr>
        <w:t>において同じ。）又は暴力団員が経営に実質的に関与</w:t>
      </w:r>
      <w:r w:rsidRPr="00F813C4">
        <w:rPr>
          <w:rFonts w:ascii="HGSｺﾞｼｯｸM" w:eastAsia="HGSｺﾞｼｯｸM" w:hAnsi="ＭＳ 明朝" w:hint="eastAsia"/>
          <w:szCs w:val="21"/>
        </w:rPr>
        <w:t xml:space="preserve">していると認められるとき。 </w:t>
      </w:r>
    </w:p>
    <w:p w14:paraId="345DFA75" w14:textId="16E8169F"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三　役員等が自己、自社若しくは第三者の不正の利益を図る目的又は第三者に損害を加える目的をもって、暴力団又は暴力団員を利用するなどしたと認められるとき。 </w:t>
      </w:r>
    </w:p>
    <w:p w14:paraId="793F5159" w14:textId="60B87F3E"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四　役員等が、暴力団又は暴力団員に対して資金等を供給し、又は便宜を供与するなど直接的あるいは積極的に暴力団の維持、運営に協力し、若しくは関与していると認められるとき。 </w:t>
      </w:r>
    </w:p>
    <w:p w14:paraId="3EAF1CDC" w14:textId="20F6512E"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五　役員等が暴力団又は暴力団員と社会的に非難されるべき関係を有していると認められるとき。 </w:t>
      </w:r>
    </w:p>
    <w:p w14:paraId="072C40D7" w14:textId="074D6D93"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六　下請契約又は資材、原材料の購入契約その他の契約に当たり、その相手方が第一号から第五号までのいずれかに該当することを知りながら、当該者と契約を締結したと認められるとき。 </w:t>
      </w:r>
    </w:p>
    <w:p w14:paraId="4BDAEB1C" w14:textId="568931F6"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lastRenderedPageBreak/>
        <w:t xml:space="preserve">七　乙が、第一号から第五号までのいずれかに該当する者を下請契約又は資材、原材料の購入契約その他の契約の相手方としていた場合（第六号に該当する場合を除く。）に、甲が乙に対して当該契約の解除を求め、乙がこれに従わなかったとき。 </w:t>
      </w:r>
    </w:p>
    <w:p w14:paraId="7CB874A1" w14:textId="684E8ED8"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４　甲は、前項の規定により本協定が終了する場合において、乙と売買契約を締結しているときは同契約を解除する。 </w:t>
      </w:r>
    </w:p>
    <w:p w14:paraId="3C828914" w14:textId="77777777" w:rsidR="00647DEB" w:rsidRPr="00F813C4" w:rsidRDefault="00647DEB" w:rsidP="008A5CCA">
      <w:pPr>
        <w:ind w:left="208" w:hangingChars="99" w:hanging="208"/>
        <w:rPr>
          <w:rFonts w:ascii="HGSｺﾞｼｯｸM" w:eastAsia="HGSｺﾞｼｯｸM" w:hAnsi="ＭＳ 明朝"/>
          <w:szCs w:val="21"/>
        </w:rPr>
      </w:pPr>
    </w:p>
    <w:p w14:paraId="7C5C495E" w14:textId="77777777"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（談合その他不正行為による協定の終了） </w:t>
      </w:r>
    </w:p>
    <w:p w14:paraId="36EB994E" w14:textId="71B2F109"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第26条　甲は、乙が次の各号のいずれかに該当するときは、本協定の全部を解除して終了させることができる。 </w:t>
      </w:r>
    </w:p>
    <w:p w14:paraId="5A68FF13" w14:textId="3DB5E735"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一　公正取引委員会が、乙に違反行為があったとして私的独占の禁止及び公正取引の確保に関する法律（昭和22年法律第54号、以下「独占禁止法」という。）第49条に規定する排除措置命令を行い、当該排除措置命令が確定したとき。 </w:t>
      </w:r>
    </w:p>
    <w:p w14:paraId="081B7342" w14:textId="0673C289"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二　公正取引委員会が、乙に違反行為があったとして、独占禁止法第62条第１項に規定する課徴金の納付命令を行い、当該納付命令が確定したとき。 </w:t>
      </w:r>
    </w:p>
    <w:p w14:paraId="39628EA2" w14:textId="21FAB2ED"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三　乙（乙が法人の場合にあっては、その役員又は使用人）に対し、刑法（明治40年法律第45 号）第96条の６の規定による刑が確定したとき。 </w:t>
      </w:r>
    </w:p>
    <w:p w14:paraId="060254E6" w14:textId="77777777" w:rsidR="00647DEB" w:rsidRPr="00F813C4" w:rsidRDefault="00647DEB" w:rsidP="00647DEB">
      <w:pPr>
        <w:ind w:left="208" w:hangingChars="99" w:hanging="208"/>
        <w:rPr>
          <w:rFonts w:ascii="HGSｺﾞｼｯｸM" w:eastAsia="HGSｺﾞｼｯｸM" w:hAnsi="ＭＳ 明朝"/>
          <w:szCs w:val="21"/>
        </w:rPr>
      </w:pPr>
    </w:p>
    <w:p w14:paraId="1506C18F" w14:textId="59329EC8"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（不可抗力等による協定の終了） </w:t>
      </w:r>
    </w:p>
    <w:p w14:paraId="05EBA4FF" w14:textId="29AEE792"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第27条　法令変更又は不可抗力により本事業の継続が困難であると認められる場合、乙は、甲に書面で通知することにより、本協定の全部を解除して終了させることができる。 </w:t>
      </w:r>
    </w:p>
    <w:p w14:paraId="3C258275" w14:textId="745E603A"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売買契約締結後に協定を終了した場合の処理は、売買契約書に定める。 </w:t>
      </w:r>
    </w:p>
    <w:p w14:paraId="4E5B478B" w14:textId="77777777" w:rsidR="00647DEB" w:rsidRPr="00F813C4" w:rsidRDefault="00647DEB" w:rsidP="00647DEB">
      <w:pPr>
        <w:ind w:left="208" w:hangingChars="99" w:hanging="208"/>
        <w:rPr>
          <w:rFonts w:ascii="HGSｺﾞｼｯｸM" w:eastAsia="HGSｺﾞｼｯｸM" w:hAnsi="ＭＳ 明朝"/>
          <w:szCs w:val="21"/>
        </w:rPr>
      </w:pPr>
    </w:p>
    <w:p w14:paraId="060AA8B6" w14:textId="35F68BBB"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（公租公課の負担） </w:t>
      </w:r>
    </w:p>
    <w:p w14:paraId="61F6F84D" w14:textId="55A53743"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第28条　本協定に関連して生じる公租公課の負担については、売買契約書に定める。 </w:t>
      </w:r>
    </w:p>
    <w:p w14:paraId="5AFFEA3A" w14:textId="77777777" w:rsidR="00647DEB" w:rsidRPr="00F813C4" w:rsidRDefault="00647DEB" w:rsidP="00647DEB">
      <w:pPr>
        <w:ind w:left="208" w:hangingChars="99" w:hanging="208"/>
        <w:rPr>
          <w:rFonts w:ascii="HGSｺﾞｼｯｸM" w:eastAsia="HGSｺﾞｼｯｸM" w:hAnsi="ＭＳ 明朝"/>
          <w:szCs w:val="21"/>
        </w:rPr>
      </w:pPr>
    </w:p>
    <w:p w14:paraId="5AA085ED" w14:textId="1ED48BB2"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（本協定上の地位の譲渡等） </w:t>
      </w:r>
    </w:p>
    <w:p w14:paraId="10902A6E" w14:textId="064B1551"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第29条　乙は、甲の事前の承諾がある場合を除き、本協定上の地位及び権利義務を第三者に譲渡、又は、担保に供する等の処分をしてはならない。 </w:t>
      </w:r>
    </w:p>
    <w:p w14:paraId="21098BF6" w14:textId="77777777" w:rsidR="00647DEB" w:rsidRPr="00F813C4" w:rsidRDefault="00647DEB" w:rsidP="00647DEB">
      <w:pPr>
        <w:ind w:left="208" w:hangingChars="99" w:hanging="208"/>
        <w:rPr>
          <w:rFonts w:ascii="HGSｺﾞｼｯｸM" w:eastAsia="HGSｺﾞｼｯｸM" w:hAnsi="ＭＳ 明朝"/>
          <w:szCs w:val="21"/>
        </w:rPr>
      </w:pPr>
    </w:p>
    <w:p w14:paraId="05B8720A" w14:textId="26C9A69D"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（著作権） </w:t>
      </w:r>
    </w:p>
    <w:p w14:paraId="44289CF0" w14:textId="097D79B4"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第30条　甲は、設計図書について、自らの裁量により無償利用する権利を有し、その利用の権利は、本協定の終了後も存続するものとする。 </w:t>
      </w:r>
    </w:p>
    <w:p w14:paraId="69BD50F1" w14:textId="39D0299F"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前項の設計図書及び住宅等が著作権法（昭和45年法律第48号）第２条第１項第１号に定める著作物に該当する場合には、著作権法第２章及び第３章に規定する著作者の権利の帰属は、著作権法の定めるところによる。 </w:t>
      </w:r>
    </w:p>
    <w:p w14:paraId="6997CA3E" w14:textId="12755426"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３　乙は、甲が設計図書及び住宅等を次の各号に掲げるところにより利用をすることができるようにしなければならず、著作権法第19条第１項又は第20条第１項に定める権利を自ら行使し、又は著作者（甲を除く。以下本条において同じ。）をして行使させてはならない。 </w:t>
      </w:r>
    </w:p>
    <w:p w14:paraId="7F369C2A" w14:textId="7469634F"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一　設計図書又は住宅等の内容を公表すること。 </w:t>
      </w:r>
    </w:p>
    <w:p w14:paraId="63441326" w14:textId="3A29DF9E"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二　住宅等の完成、増築、改築、修繕等のために必要な範囲で、甲及び甲の委託する第三者を</w:t>
      </w:r>
      <w:r w:rsidRPr="00F813C4">
        <w:rPr>
          <w:rFonts w:ascii="HGSｺﾞｼｯｸM" w:eastAsia="HGSｺﾞｼｯｸM" w:hAnsi="ＭＳ 明朝" w:hint="eastAsia"/>
          <w:szCs w:val="21"/>
        </w:rPr>
        <w:lastRenderedPageBreak/>
        <w:t xml:space="preserve">して複製、頒布、展示、改変、翻案その他の修正をすること。 </w:t>
      </w:r>
    </w:p>
    <w:p w14:paraId="459F8E5E" w14:textId="5988A974"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三　住宅等を写真、模型、絵画その他の媒体により表現すること。 </w:t>
      </w:r>
    </w:p>
    <w:p w14:paraId="152585C4" w14:textId="3B352105"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四　住宅等を増築し、改築し、修繕若しくは模様替えにより改変し、又は取り壊すこと。 </w:t>
      </w:r>
    </w:p>
    <w:p w14:paraId="5F1CF724" w14:textId="5D37E68E"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４　乙は、本</w:t>
      </w:r>
      <w:r w:rsidR="006F2FF0" w:rsidRPr="00F813C4">
        <w:rPr>
          <w:rFonts w:ascii="HGSｺﾞｼｯｸM" w:eastAsia="HGSｺﾞｼｯｸM" w:hAnsi="ＭＳ 明朝" w:hint="eastAsia"/>
          <w:szCs w:val="21"/>
        </w:rPr>
        <w:t>協定</w:t>
      </w:r>
      <w:r w:rsidRPr="00F813C4">
        <w:rPr>
          <w:rFonts w:ascii="HGSｺﾞｼｯｸM" w:eastAsia="HGSｺﾞｼｯｸM" w:hAnsi="ＭＳ 明朝" w:hint="eastAsia"/>
          <w:szCs w:val="21"/>
        </w:rPr>
        <w:t xml:space="preserve">に別段の定めがある場合を除き、次の各号に掲げる行為を自らなし、又は著作者をして行使させてはならない。ただし、あらかじめ甲の承諾を得た場合は、この限りでない。 </w:t>
      </w:r>
    </w:p>
    <w:p w14:paraId="75420381" w14:textId="4024BDBC"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一　第２項の著作物に係る著作権を第三者に譲渡し、又は承継させること。 </w:t>
      </w:r>
    </w:p>
    <w:p w14:paraId="008D6D7E" w14:textId="0D41DA48"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二　設計図書及び住宅等の内容を公表すること。 </w:t>
      </w:r>
    </w:p>
    <w:p w14:paraId="4CAE378A" w14:textId="1BE48B66" w:rsidR="00647DEB" w:rsidRPr="00F813C4" w:rsidRDefault="00647DEB" w:rsidP="00647DEB">
      <w:pPr>
        <w:ind w:leftChars="103" w:left="424"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三　住宅等に乙の実名又は変名を表示すること。 </w:t>
      </w:r>
    </w:p>
    <w:p w14:paraId="711489F7" w14:textId="77777777" w:rsidR="00647DEB" w:rsidRPr="00F813C4" w:rsidRDefault="00647DEB" w:rsidP="00647DEB">
      <w:pPr>
        <w:ind w:left="208" w:hangingChars="99" w:hanging="208"/>
        <w:rPr>
          <w:rFonts w:ascii="HGSｺﾞｼｯｸM" w:eastAsia="HGSｺﾞｼｯｸM" w:hAnsi="ＭＳ 明朝"/>
          <w:szCs w:val="21"/>
        </w:rPr>
      </w:pPr>
    </w:p>
    <w:p w14:paraId="52958EE3" w14:textId="29C476F6"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（損害賠償） </w:t>
      </w:r>
    </w:p>
    <w:p w14:paraId="2324C835" w14:textId="3CC60B22"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第31条　乙は、その責めに帰すべき理由により、本協定に定める義務を履行せず甲に損害を与えたときは、その損害に相当する金額を損害賠償として甲に支払わなければならない。 </w:t>
      </w:r>
    </w:p>
    <w:p w14:paraId="110C409F" w14:textId="77777777" w:rsidR="00647DEB" w:rsidRPr="00F813C4" w:rsidRDefault="00647DEB" w:rsidP="00647DEB">
      <w:pPr>
        <w:ind w:left="208" w:hangingChars="99" w:hanging="208"/>
        <w:rPr>
          <w:rFonts w:ascii="HGSｺﾞｼｯｸM" w:eastAsia="HGSｺﾞｼｯｸM" w:hAnsi="ＭＳ 明朝"/>
          <w:szCs w:val="21"/>
        </w:rPr>
      </w:pPr>
    </w:p>
    <w:p w14:paraId="55216BF9" w14:textId="281D8F39"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（第三者に及ぼした損害） </w:t>
      </w:r>
    </w:p>
    <w:p w14:paraId="49D7571B" w14:textId="14A5F910"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第32条　乙は、乙の責めに帰する事由により第三者に損害を及ぼした場合、自らの責任で対処し、その費用を負担しなければならない。 </w:t>
      </w:r>
    </w:p>
    <w:p w14:paraId="0EC321E5" w14:textId="32A087DE"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２　乙の責めに帰さない事由より、第三者に損害を及ぼした場合は、甲が、その合理的な範囲の損害を負担しなければならない。ただし、その損害のうち乙が善良な管理者の注意義務を怠ったことにより生じたものについては、乙が負担する。 </w:t>
      </w:r>
    </w:p>
    <w:p w14:paraId="4A17A5A7" w14:textId="77777777" w:rsidR="00647DEB" w:rsidRPr="00F813C4" w:rsidRDefault="00647DEB" w:rsidP="00647DEB">
      <w:pPr>
        <w:ind w:left="208" w:hangingChars="99" w:hanging="208"/>
        <w:rPr>
          <w:rFonts w:ascii="HGSｺﾞｼｯｸM" w:eastAsia="HGSｺﾞｼｯｸM" w:hAnsi="ＭＳ 明朝"/>
          <w:szCs w:val="21"/>
        </w:rPr>
      </w:pPr>
    </w:p>
    <w:p w14:paraId="6EF81752" w14:textId="38FFD83E"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（管轄裁判所） </w:t>
      </w:r>
    </w:p>
    <w:p w14:paraId="22DBA59D" w14:textId="4494B08D"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第33条　本協定に起因する紛争に関する訴訟については、金沢地方裁判所を第</w:t>
      </w:r>
      <w:r w:rsidR="002D1A93" w:rsidRPr="00F813C4">
        <w:rPr>
          <w:rFonts w:ascii="HGSｺﾞｼｯｸM" w:eastAsia="HGSｺﾞｼｯｸM" w:hAnsi="ＭＳ 明朝" w:hint="eastAsia"/>
          <w:szCs w:val="21"/>
        </w:rPr>
        <w:t>一</w:t>
      </w:r>
      <w:r w:rsidRPr="00F813C4">
        <w:rPr>
          <w:rFonts w:ascii="HGSｺﾞｼｯｸM" w:eastAsia="HGSｺﾞｼｯｸM" w:hAnsi="ＭＳ 明朝" w:hint="eastAsia"/>
          <w:szCs w:val="21"/>
        </w:rPr>
        <w:t xml:space="preserve">審の専属管轄裁判所とする。 </w:t>
      </w:r>
    </w:p>
    <w:p w14:paraId="458CB361" w14:textId="77777777" w:rsidR="00647DEB" w:rsidRPr="00F813C4" w:rsidRDefault="00647DEB" w:rsidP="00647DEB">
      <w:pPr>
        <w:ind w:left="208" w:hangingChars="99" w:hanging="208"/>
        <w:rPr>
          <w:rFonts w:ascii="HGSｺﾞｼｯｸM" w:eastAsia="HGSｺﾞｼｯｸM" w:hAnsi="ＭＳ 明朝"/>
          <w:szCs w:val="21"/>
        </w:rPr>
      </w:pPr>
    </w:p>
    <w:p w14:paraId="5F6D4669" w14:textId="1069CA90"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（疑義等の決定） </w:t>
      </w:r>
    </w:p>
    <w:p w14:paraId="0626EC7B" w14:textId="4E714472"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第34条　本協定に定めのない事項及び本協定の解釈に関して疑義が生じた事項については、その都度、甲及び乙が協議の上これを決定する。 </w:t>
      </w:r>
    </w:p>
    <w:p w14:paraId="3C047D31" w14:textId="77777777" w:rsidR="00896AA1" w:rsidRPr="00F813C4" w:rsidRDefault="00896AA1" w:rsidP="00647DEB">
      <w:pPr>
        <w:ind w:left="208" w:hangingChars="99" w:hanging="208"/>
        <w:rPr>
          <w:rFonts w:ascii="HGSｺﾞｼｯｸM" w:eastAsia="HGSｺﾞｼｯｸM" w:hAnsi="ＭＳ 明朝"/>
          <w:szCs w:val="21"/>
        </w:rPr>
      </w:pPr>
    </w:p>
    <w:p w14:paraId="3A648F1E" w14:textId="7BE90259" w:rsidR="00647DEB" w:rsidRPr="00F813C4" w:rsidRDefault="00647DEB" w:rsidP="00647DEB">
      <w:pPr>
        <w:ind w:firstLineChars="99" w:firstLine="208"/>
        <w:rPr>
          <w:rFonts w:ascii="HGSｺﾞｼｯｸM" w:eastAsia="HGSｺﾞｼｯｸM" w:hAnsi="ＭＳ 明朝"/>
          <w:szCs w:val="21"/>
        </w:rPr>
      </w:pPr>
      <w:r w:rsidRPr="00F813C4">
        <w:rPr>
          <w:rFonts w:ascii="HGSｺﾞｼｯｸM" w:eastAsia="HGSｺﾞｼｯｸM" w:hAnsi="ＭＳ 明朝" w:hint="eastAsia"/>
          <w:szCs w:val="21"/>
        </w:rPr>
        <w:t xml:space="preserve">本協定の締結を証するため、本協定書２通を作成し、当事者記名押印のうえ甲乙が原本各１通を保有する。 </w:t>
      </w:r>
    </w:p>
    <w:p w14:paraId="5F26E1D7" w14:textId="77777777" w:rsidR="00647DEB" w:rsidRPr="00F813C4" w:rsidRDefault="00647DEB" w:rsidP="00647DEB">
      <w:pPr>
        <w:ind w:left="208" w:hangingChars="99" w:hanging="208"/>
        <w:rPr>
          <w:rFonts w:ascii="HGSｺﾞｼｯｸM" w:eastAsia="HGSｺﾞｼｯｸM" w:hAnsi="ＭＳ 明朝"/>
          <w:szCs w:val="21"/>
        </w:rPr>
      </w:pPr>
    </w:p>
    <w:p w14:paraId="3ED344B2" w14:textId="726C8CD4"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令和  　年  　月 　 日 </w:t>
      </w:r>
    </w:p>
    <w:p w14:paraId="0546BE81" w14:textId="77777777" w:rsidR="00A463C5" w:rsidRPr="00F813C4" w:rsidRDefault="00A463C5" w:rsidP="00D421DC">
      <w:pPr>
        <w:rPr>
          <w:rFonts w:ascii="HGSｺﾞｼｯｸM" w:eastAsia="HGSｺﾞｼｯｸM" w:hAnsi="ＭＳ 明朝"/>
          <w:szCs w:val="21"/>
        </w:rPr>
      </w:pPr>
    </w:p>
    <w:p w14:paraId="4C560CA4" w14:textId="535BB878" w:rsidR="00060565" w:rsidRPr="00F813C4" w:rsidRDefault="00B74B4B" w:rsidP="00060565">
      <w:pPr>
        <w:pStyle w:val="a9"/>
        <w:numPr>
          <w:ilvl w:val="0"/>
          <w:numId w:val="7"/>
        </w:numPr>
        <w:rPr>
          <w:rFonts w:ascii="HGSｺﾞｼｯｸM" w:eastAsia="HGSｺﾞｼｯｸM" w:hAnsi="ＭＳ 明朝"/>
          <w:szCs w:val="21"/>
        </w:rPr>
      </w:pPr>
      <w:r>
        <w:rPr>
          <w:rFonts w:ascii="HGSｺﾞｼｯｸM" w:eastAsia="HGSｺﾞｼｯｸM" w:hAnsi="ＭＳ 明朝" w:hint="eastAsia"/>
          <w:szCs w:val="21"/>
        </w:rPr>
        <w:t>志賀町</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20"/>
      </w:tblGrid>
      <w:tr w:rsidR="00060565" w:rsidRPr="00F813C4" w14:paraId="4299B93C" w14:textId="77777777" w:rsidTr="000322A7">
        <w:tc>
          <w:tcPr>
            <w:tcW w:w="1701" w:type="dxa"/>
          </w:tcPr>
          <w:p w14:paraId="5F7C7B4F" w14:textId="008A2E00" w:rsidR="00060565" w:rsidRPr="00162942" w:rsidRDefault="00060565" w:rsidP="00060565">
            <w:pPr>
              <w:rPr>
                <w:rFonts w:ascii="HGPｺﾞｼｯｸM" w:eastAsia="HGPｺﾞｼｯｸM" w:hAnsi="ＭＳ 明朝"/>
                <w:szCs w:val="21"/>
              </w:rPr>
            </w:pPr>
            <w:r w:rsidRPr="00162942">
              <w:rPr>
                <w:rFonts w:ascii="HGPｺﾞｼｯｸM" w:eastAsia="HGPｺﾞｼｯｸM" w:hAnsi="ＭＳ 明朝" w:hint="eastAsia"/>
                <w:szCs w:val="21"/>
              </w:rPr>
              <w:t>住　所</w:t>
            </w:r>
          </w:p>
        </w:tc>
        <w:tc>
          <w:tcPr>
            <w:tcW w:w="4820" w:type="dxa"/>
          </w:tcPr>
          <w:p w14:paraId="45936515" w14:textId="10D6B24B" w:rsidR="00060565" w:rsidRPr="00162942" w:rsidRDefault="00966F15" w:rsidP="00060565">
            <w:pPr>
              <w:rPr>
                <w:rFonts w:ascii="HGPｺﾞｼｯｸM" w:eastAsia="HGPｺﾞｼｯｸM" w:hAnsi="ＭＳ 明朝"/>
                <w:szCs w:val="21"/>
              </w:rPr>
            </w:pPr>
            <w:r w:rsidRPr="00162942">
              <w:rPr>
                <w:rFonts w:ascii="HGPｺﾞｼｯｸM" w:eastAsia="HGPｺﾞｼｯｸM" w:hAnsi="BIZ UDゴシック" w:hint="eastAsia"/>
                <w:szCs w:val="21"/>
              </w:rPr>
              <w:t>石川県羽咋郡志賀町末吉千古1番地</w:t>
            </w:r>
            <w:r w:rsidR="002726E1" w:rsidRPr="00162942">
              <w:rPr>
                <w:rFonts w:ascii="HGPｺﾞｼｯｸM" w:eastAsia="HGPｺﾞｼｯｸM" w:hAnsi="BIZ UDゴシック" w:hint="eastAsia"/>
                <w:szCs w:val="21"/>
              </w:rPr>
              <w:t>１</w:t>
            </w:r>
          </w:p>
        </w:tc>
      </w:tr>
      <w:tr w:rsidR="00060565" w:rsidRPr="00F813C4" w14:paraId="49D415AB" w14:textId="77777777" w:rsidTr="000322A7">
        <w:tc>
          <w:tcPr>
            <w:tcW w:w="1701" w:type="dxa"/>
          </w:tcPr>
          <w:p w14:paraId="1E640E23" w14:textId="62F6EF80" w:rsidR="00060565" w:rsidRPr="00162942" w:rsidRDefault="00060565" w:rsidP="00060565">
            <w:pPr>
              <w:rPr>
                <w:rFonts w:ascii="HGPｺﾞｼｯｸM" w:eastAsia="HGPｺﾞｼｯｸM" w:hAnsi="ＭＳ 明朝"/>
                <w:szCs w:val="21"/>
              </w:rPr>
            </w:pPr>
            <w:r w:rsidRPr="00162942">
              <w:rPr>
                <w:rFonts w:ascii="HGPｺﾞｼｯｸM" w:eastAsia="HGPｺﾞｼｯｸM" w:hAnsi="ＭＳ 明朝" w:hint="eastAsia"/>
                <w:szCs w:val="21"/>
              </w:rPr>
              <w:t>氏　名</w:t>
            </w:r>
          </w:p>
        </w:tc>
        <w:tc>
          <w:tcPr>
            <w:tcW w:w="4820" w:type="dxa"/>
          </w:tcPr>
          <w:p w14:paraId="7F7F184C" w14:textId="3E2A620F" w:rsidR="00060565" w:rsidRPr="00162942" w:rsidRDefault="00B74B4B" w:rsidP="00060565">
            <w:pPr>
              <w:rPr>
                <w:rFonts w:ascii="HGPｺﾞｼｯｸM" w:eastAsia="HGPｺﾞｼｯｸM" w:hAnsi="ＭＳ 明朝"/>
                <w:szCs w:val="21"/>
              </w:rPr>
            </w:pPr>
            <w:r w:rsidRPr="00162942">
              <w:rPr>
                <w:rFonts w:ascii="HGPｺﾞｼｯｸM" w:eastAsia="HGPｺﾞｼｯｸM" w:hAnsi="ＭＳ 明朝" w:hint="eastAsia"/>
                <w:szCs w:val="21"/>
              </w:rPr>
              <w:t>志賀町</w:t>
            </w:r>
            <w:r w:rsidR="00060565" w:rsidRPr="00162942">
              <w:rPr>
                <w:rFonts w:ascii="HGPｺﾞｼｯｸM" w:eastAsia="HGPｺﾞｼｯｸM" w:hAnsi="ＭＳ 明朝" w:hint="eastAsia"/>
                <w:szCs w:val="21"/>
              </w:rPr>
              <w:t xml:space="preserve">長　</w:t>
            </w:r>
            <w:r w:rsidR="005B5398" w:rsidRPr="00162942">
              <w:rPr>
                <w:rFonts w:ascii="HGPｺﾞｼｯｸM" w:eastAsia="HGPｺﾞｼｯｸM" w:hAnsi="BIZ UDゴシック" w:hint="eastAsia"/>
                <w:szCs w:val="21"/>
                <w:lang w:eastAsia="zh-CN"/>
              </w:rPr>
              <w:t>稲岡　健太郎</w:t>
            </w:r>
            <w:r w:rsidR="00060565" w:rsidRPr="00162942">
              <w:rPr>
                <w:rFonts w:ascii="HGPｺﾞｼｯｸM" w:eastAsia="HGPｺﾞｼｯｸM" w:hAnsi="ＭＳ 明朝" w:hint="eastAsia"/>
                <w:szCs w:val="21"/>
              </w:rPr>
              <w:t xml:space="preserve">  　印</w:t>
            </w:r>
          </w:p>
        </w:tc>
      </w:tr>
    </w:tbl>
    <w:p w14:paraId="0DA31B51" w14:textId="77777777" w:rsidR="00A463C5" w:rsidRPr="00F813C4" w:rsidRDefault="00A463C5" w:rsidP="00060565">
      <w:pPr>
        <w:rPr>
          <w:rFonts w:ascii="HGSｺﾞｼｯｸM" w:eastAsia="HGSｺﾞｼｯｸM" w:hAnsi="ＭＳ 明朝"/>
          <w:szCs w:val="21"/>
        </w:rPr>
      </w:pPr>
    </w:p>
    <w:p w14:paraId="0D5F1A51" w14:textId="66034AD5" w:rsidR="00647DEB" w:rsidRPr="00F813C4" w:rsidRDefault="00647DEB" w:rsidP="00647DEB">
      <w:pPr>
        <w:ind w:left="2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（乙）○○○○連合体 </w:t>
      </w:r>
    </w:p>
    <w:p w14:paraId="14814DC6" w14:textId="77777777" w:rsidR="00647DEB" w:rsidRPr="00F813C4" w:rsidRDefault="00647DEB" w:rsidP="00605CD2">
      <w:pPr>
        <w:ind w:leftChars="238" w:left="7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建設事業者（代表事業者） </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gridCol w:w="851"/>
      </w:tblGrid>
      <w:tr w:rsidR="00060565" w:rsidRPr="00F813C4" w14:paraId="489326AA" w14:textId="77777777" w:rsidTr="000322A7">
        <w:tc>
          <w:tcPr>
            <w:tcW w:w="1701" w:type="dxa"/>
          </w:tcPr>
          <w:p w14:paraId="3751C31E" w14:textId="77777777" w:rsidR="00060565" w:rsidRPr="00F813C4" w:rsidRDefault="00060565" w:rsidP="006263A1">
            <w:pPr>
              <w:rPr>
                <w:rFonts w:ascii="HGSｺﾞｼｯｸM" w:eastAsia="HGSｺﾞｼｯｸM" w:hAnsi="ＭＳ 明朝"/>
                <w:szCs w:val="21"/>
              </w:rPr>
            </w:pPr>
            <w:r w:rsidRPr="00F813C4">
              <w:rPr>
                <w:rFonts w:ascii="HGSｺﾞｼｯｸM" w:eastAsia="HGSｺﾞｼｯｸM" w:hAnsi="ＭＳ 明朝" w:hint="eastAsia"/>
                <w:szCs w:val="21"/>
              </w:rPr>
              <w:lastRenderedPageBreak/>
              <w:t>住　所</w:t>
            </w:r>
          </w:p>
        </w:tc>
        <w:tc>
          <w:tcPr>
            <w:tcW w:w="4820" w:type="dxa"/>
            <w:gridSpan w:val="2"/>
          </w:tcPr>
          <w:p w14:paraId="56B71450" w14:textId="21CD1E7D" w:rsidR="00060565" w:rsidRPr="00F813C4" w:rsidRDefault="00060565" w:rsidP="006263A1">
            <w:pPr>
              <w:rPr>
                <w:rFonts w:ascii="HGSｺﾞｼｯｸM" w:eastAsia="HGSｺﾞｼｯｸM" w:hAnsi="ＭＳ 明朝"/>
                <w:szCs w:val="21"/>
              </w:rPr>
            </w:pPr>
            <w:r w:rsidRPr="00F813C4">
              <w:rPr>
                <w:rFonts w:ascii="HGSｺﾞｼｯｸM" w:eastAsia="HGSｺﾞｼｯｸM" w:hAnsi="ＭＳ 明朝" w:hint="eastAsia"/>
                <w:szCs w:val="21"/>
              </w:rPr>
              <w:t>石川県</w:t>
            </w:r>
          </w:p>
        </w:tc>
      </w:tr>
      <w:tr w:rsidR="00060565" w:rsidRPr="00F813C4" w14:paraId="344369F2" w14:textId="77777777" w:rsidTr="000322A7">
        <w:trPr>
          <w:trHeight w:val="180"/>
        </w:trPr>
        <w:tc>
          <w:tcPr>
            <w:tcW w:w="1701" w:type="dxa"/>
          </w:tcPr>
          <w:p w14:paraId="503F2D49" w14:textId="2F22AA41" w:rsidR="00060565" w:rsidRPr="00F813C4" w:rsidRDefault="00060565" w:rsidP="006263A1">
            <w:pPr>
              <w:rPr>
                <w:rFonts w:ascii="HGSｺﾞｼｯｸM" w:eastAsia="HGSｺﾞｼｯｸM" w:hAnsi="ＭＳ 明朝"/>
                <w:szCs w:val="21"/>
              </w:rPr>
            </w:pPr>
            <w:r w:rsidRPr="00F813C4">
              <w:rPr>
                <w:rFonts w:ascii="HGSｺﾞｼｯｸM" w:eastAsia="HGSｺﾞｼｯｸM" w:hAnsi="ＭＳ 明朝" w:hint="eastAsia"/>
                <w:szCs w:val="21"/>
              </w:rPr>
              <w:t>商号又は名称</w:t>
            </w:r>
          </w:p>
        </w:tc>
        <w:tc>
          <w:tcPr>
            <w:tcW w:w="4820" w:type="dxa"/>
            <w:gridSpan w:val="2"/>
          </w:tcPr>
          <w:p w14:paraId="22B92815" w14:textId="1471D9E4" w:rsidR="00060565" w:rsidRPr="00F813C4" w:rsidRDefault="00060565" w:rsidP="006263A1">
            <w:pPr>
              <w:rPr>
                <w:rFonts w:ascii="HGSｺﾞｼｯｸM" w:eastAsia="HGSｺﾞｼｯｸM" w:hAnsi="ＭＳ 明朝"/>
                <w:szCs w:val="21"/>
              </w:rPr>
            </w:pPr>
          </w:p>
        </w:tc>
      </w:tr>
      <w:tr w:rsidR="00060565" w:rsidRPr="00F813C4" w14:paraId="0F5CB9BA" w14:textId="77777777" w:rsidTr="000322A7">
        <w:trPr>
          <w:trHeight w:val="180"/>
        </w:trPr>
        <w:tc>
          <w:tcPr>
            <w:tcW w:w="1701" w:type="dxa"/>
          </w:tcPr>
          <w:p w14:paraId="2886597E" w14:textId="208BA150" w:rsidR="00060565" w:rsidRPr="00F813C4" w:rsidRDefault="00060565" w:rsidP="006263A1">
            <w:pPr>
              <w:rPr>
                <w:rFonts w:ascii="HGSｺﾞｼｯｸM" w:eastAsia="HGSｺﾞｼｯｸM" w:hAnsi="ＭＳ 明朝"/>
                <w:szCs w:val="21"/>
              </w:rPr>
            </w:pPr>
            <w:r w:rsidRPr="00F813C4">
              <w:rPr>
                <w:rFonts w:ascii="HGSｺﾞｼｯｸM" w:eastAsia="HGSｺﾞｼｯｸM" w:hAnsi="ＭＳ 明朝" w:hint="eastAsia"/>
                <w:spacing w:val="26"/>
                <w:kern w:val="0"/>
                <w:szCs w:val="21"/>
                <w:fitText w:val="1260" w:id="-703432704"/>
              </w:rPr>
              <w:t>代表者氏</w:t>
            </w:r>
            <w:r w:rsidRPr="00F813C4">
              <w:rPr>
                <w:rFonts w:ascii="HGSｺﾞｼｯｸM" w:eastAsia="HGSｺﾞｼｯｸM" w:hAnsi="ＭＳ 明朝" w:hint="eastAsia"/>
                <w:spacing w:val="1"/>
                <w:kern w:val="0"/>
                <w:szCs w:val="21"/>
                <w:fitText w:val="1260" w:id="-703432704"/>
              </w:rPr>
              <w:t>名</w:t>
            </w:r>
          </w:p>
        </w:tc>
        <w:tc>
          <w:tcPr>
            <w:tcW w:w="3969" w:type="dxa"/>
          </w:tcPr>
          <w:p w14:paraId="7BB99900" w14:textId="77777777" w:rsidR="00060565" w:rsidRPr="00F813C4" w:rsidRDefault="00060565" w:rsidP="006263A1">
            <w:pPr>
              <w:rPr>
                <w:rFonts w:ascii="HGSｺﾞｼｯｸM" w:eastAsia="HGSｺﾞｼｯｸM" w:hAnsi="ＭＳ 明朝"/>
                <w:szCs w:val="21"/>
              </w:rPr>
            </w:pPr>
          </w:p>
        </w:tc>
        <w:tc>
          <w:tcPr>
            <w:tcW w:w="851" w:type="dxa"/>
            <w:vAlign w:val="center"/>
          </w:tcPr>
          <w:p w14:paraId="4523F437" w14:textId="0C810D33" w:rsidR="00060565" w:rsidRPr="00F813C4" w:rsidRDefault="00060565" w:rsidP="00060565">
            <w:pPr>
              <w:jc w:val="center"/>
              <w:rPr>
                <w:rFonts w:ascii="HGSｺﾞｼｯｸM" w:eastAsia="HGSｺﾞｼｯｸM" w:hAnsi="ＭＳ 明朝"/>
                <w:szCs w:val="21"/>
              </w:rPr>
            </w:pPr>
            <w:r w:rsidRPr="00F813C4">
              <w:rPr>
                <w:rFonts w:ascii="HGSｺﾞｼｯｸM" w:eastAsia="HGSｺﾞｼｯｸM" w:hAnsi="ＭＳ 明朝" w:hint="eastAsia"/>
                <w:szCs w:val="21"/>
              </w:rPr>
              <w:t>印</w:t>
            </w:r>
          </w:p>
        </w:tc>
      </w:tr>
    </w:tbl>
    <w:p w14:paraId="496C7346" w14:textId="01880A3E" w:rsidR="00647DEB" w:rsidRPr="00F813C4" w:rsidRDefault="00647DEB" w:rsidP="00060565">
      <w:pPr>
        <w:ind w:firstLineChars="202" w:firstLine="424"/>
        <w:rPr>
          <w:rFonts w:ascii="HGSｺﾞｼｯｸM" w:eastAsia="HGSｺﾞｼｯｸM" w:hAnsi="ＭＳ 明朝"/>
          <w:szCs w:val="21"/>
        </w:rPr>
      </w:pPr>
      <w:r w:rsidRPr="00F813C4">
        <w:rPr>
          <w:rFonts w:ascii="HGSｺﾞｼｯｸM" w:eastAsia="HGSｺﾞｼｯｸM" w:hAnsi="ＭＳ 明朝" w:hint="eastAsia"/>
          <w:szCs w:val="21"/>
        </w:rPr>
        <w:t xml:space="preserve">設計事業者及び工事監理事業者 </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gridCol w:w="851"/>
      </w:tblGrid>
      <w:tr w:rsidR="00EB2BAD" w:rsidRPr="00F813C4" w14:paraId="5283B261" w14:textId="77777777" w:rsidTr="000322A7">
        <w:tc>
          <w:tcPr>
            <w:tcW w:w="1701" w:type="dxa"/>
          </w:tcPr>
          <w:p w14:paraId="0458288D"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住　所</w:t>
            </w:r>
          </w:p>
        </w:tc>
        <w:tc>
          <w:tcPr>
            <w:tcW w:w="4820" w:type="dxa"/>
            <w:gridSpan w:val="2"/>
          </w:tcPr>
          <w:p w14:paraId="45185BB9"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石川県</w:t>
            </w:r>
          </w:p>
        </w:tc>
      </w:tr>
      <w:tr w:rsidR="00EB2BAD" w:rsidRPr="00F813C4" w14:paraId="3839120A" w14:textId="77777777" w:rsidTr="000322A7">
        <w:trPr>
          <w:trHeight w:val="180"/>
        </w:trPr>
        <w:tc>
          <w:tcPr>
            <w:tcW w:w="1701" w:type="dxa"/>
          </w:tcPr>
          <w:p w14:paraId="215F1BD7"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商号又は名称</w:t>
            </w:r>
          </w:p>
        </w:tc>
        <w:tc>
          <w:tcPr>
            <w:tcW w:w="4820" w:type="dxa"/>
            <w:gridSpan w:val="2"/>
          </w:tcPr>
          <w:p w14:paraId="58BBD076" w14:textId="3D60FD72"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一級建築士事務所</w:t>
            </w:r>
          </w:p>
        </w:tc>
      </w:tr>
      <w:tr w:rsidR="00EB2BAD" w:rsidRPr="00F813C4" w14:paraId="1B177918" w14:textId="77777777" w:rsidTr="000322A7">
        <w:trPr>
          <w:trHeight w:val="180"/>
        </w:trPr>
        <w:tc>
          <w:tcPr>
            <w:tcW w:w="1701" w:type="dxa"/>
          </w:tcPr>
          <w:p w14:paraId="0075D4F1"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pacing w:val="26"/>
                <w:kern w:val="0"/>
                <w:szCs w:val="21"/>
                <w:fitText w:val="1260" w:id="-685976832"/>
              </w:rPr>
              <w:t>代表者氏</w:t>
            </w:r>
            <w:r w:rsidRPr="00F813C4">
              <w:rPr>
                <w:rFonts w:ascii="HGSｺﾞｼｯｸM" w:eastAsia="HGSｺﾞｼｯｸM" w:hAnsi="ＭＳ 明朝" w:hint="eastAsia"/>
                <w:spacing w:val="1"/>
                <w:kern w:val="0"/>
                <w:szCs w:val="21"/>
                <w:fitText w:val="1260" w:id="-685976832"/>
              </w:rPr>
              <w:t>名</w:t>
            </w:r>
          </w:p>
        </w:tc>
        <w:tc>
          <w:tcPr>
            <w:tcW w:w="3969" w:type="dxa"/>
          </w:tcPr>
          <w:p w14:paraId="4376C3B8" w14:textId="77777777" w:rsidR="00EB2BAD" w:rsidRPr="00F813C4" w:rsidRDefault="00EB2BAD" w:rsidP="006263A1">
            <w:pPr>
              <w:rPr>
                <w:rFonts w:ascii="HGSｺﾞｼｯｸM" w:eastAsia="HGSｺﾞｼｯｸM" w:hAnsi="ＭＳ 明朝"/>
                <w:szCs w:val="21"/>
              </w:rPr>
            </w:pPr>
          </w:p>
        </w:tc>
        <w:tc>
          <w:tcPr>
            <w:tcW w:w="851" w:type="dxa"/>
            <w:vAlign w:val="center"/>
          </w:tcPr>
          <w:p w14:paraId="3E3F3D17" w14:textId="77777777" w:rsidR="00EB2BAD" w:rsidRPr="00F813C4" w:rsidRDefault="00EB2BAD" w:rsidP="006263A1">
            <w:pPr>
              <w:jc w:val="center"/>
              <w:rPr>
                <w:rFonts w:ascii="HGSｺﾞｼｯｸM" w:eastAsia="HGSｺﾞｼｯｸM" w:hAnsi="ＭＳ 明朝"/>
                <w:szCs w:val="21"/>
              </w:rPr>
            </w:pPr>
            <w:r w:rsidRPr="00F813C4">
              <w:rPr>
                <w:rFonts w:ascii="HGSｺﾞｼｯｸM" w:eastAsia="HGSｺﾞｼｯｸM" w:hAnsi="ＭＳ 明朝" w:hint="eastAsia"/>
                <w:szCs w:val="21"/>
              </w:rPr>
              <w:t>印</w:t>
            </w:r>
          </w:p>
        </w:tc>
      </w:tr>
    </w:tbl>
    <w:p w14:paraId="117DBB97" w14:textId="77777777" w:rsidR="00EB2BAD" w:rsidRPr="00F813C4" w:rsidRDefault="00EB2BAD" w:rsidP="00060565">
      <w:pPr>
        <w:ind w:firstLineChars="202" w:firstLine="424"/>
        <w:rPr>
          <w:rFonts w:ascii="HGSｺﾞｼｯｸM" w:eastAsia="HGSｺﾞｼｯｸM" w:hAnsi="ＭＳ 明朝"/>
          <w:szCs w:val="21"/>
        </w:rPr>
      </w:pP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gridCol w:w="851"/>
      </w:tblGrid>
      <w:tr w:rsidR="00EB2BAD" w:rsidRPr="00F813C4" w14:paraId="03FEF30A" w14:textId="77777777" w:rsidTr="000322A7">
        <w:tc>
          <w:tcPr>
            <w:tcW w:w="1701" w:type="dxa"/>
          </w:tcPr>
          <w:p w14:paraId="23D2E92D"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住　所</w:t>
            </w:r>
          </w:p>
        </w:tc>
        <w:tc>
          <w:tcPr>
            <w:tcW w:w="4820" w:type="dxa"/>
            <w:gridSpan w:val="2"/>
          </w:tcPr>
          <w:p w14:paraId="6D4826A1"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石川県</w:t>
            </w:r>
          </w:p>
        </w:tc>
      </w:tr>
      <w:tr w:rsidR="00EB2BAD" w:rsidRPr="00F813C4" w14:paraId="4A15C2B5" w14:textId="77777777" w:rsidTr="000322A7">
        <w:trPr>
          <w:trHeight w:val="180"/>
        </w:trPr>
        <w:tc>
          <w:tcPr>
            <w:tcW w:w="1701" w:type="dxa"/>
          </w:tcPr>
          <w:p w14:paraId="66BE868B"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rPr>
              <w:t>商号又は名称</w:t>
            </w:r>
          </w:p>
        </w:tc>
        <w:tc>
          <w:tcPr>
            <w:tcW w:w="4820" w:type="dxa"/>
            <w:gridSpan w:val="2"/>
          </w:tcPr>
          <w:p w14:paraId="363C8060" w14:textId="1B346745" w:rsidR="00EB2BAD" w:rsidRPr="00F813C4" w:rsidRDefault="00EB2BAD" w:rsidP="006263A1">
            <w:pPr>
              <w:rPr>
                <w:rFonts w:ascii="HGSｺﾞｼｯｸM" w:eastAsia="HGSｺﾞｼｯｸM" w:hAnsi="ＭＳ 明朝"/>
                <w:szCs w:val="21"/>
              </w:rPr>
            </w:pPr>
          </w:p>
        </w:tc>
      </w:tr>
      <w:tr w:rsidR="00EB2BAD" w:rsidRPr="00F813C4" w14:paraId="07A44EA0" w14:textId="77777777" w:rsidTr="000322A7">
        <w:trPr>
          <w:trHeight w:val="180"/>
        </w:trPr>
        <w:tc>
          <w:tcPr>
            <w:tcW w:w="1701" w:type="dxa"/>
          </w:tcPr>
          <w:p w14:paraId="3FDB7FCE" w14:textId="77777777"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pacing w:val="26"/>
                <w:kern w:val="0"/>
                <w:szCs w:val="21"/>
                <w:fitText w:val="1260" w:id="-685976576"/>
              </w:rPr>
              <w:t>代表者氏</w:t>
            </w:r>
            <w:r w:rsidRPr="00F813C4">
              <w:rPr>
                <w:rFonts w:ascii="HGSｺﾞｼｯｸM" w:eastAsia="HGSｺﾞｼｯｸM" w:hAnsi="ＭＳ 明朝" w:hint="eastAsia"/>
                <w:spacing w:val="1"/>
                <w:kern w:val="0"/>
                <w:szCs w:val="21"/>
                <w:fitText w:val="1260" w:id="-685976576"/>
              </w:rPr>
              <w:t>名</w:t>
            </w:r>
          </w:p>
        </w:tc>
        <w:tc>
          <w:tcPr>
            <w:tcW w:w="3969" w:type="dxa"/>
          </w:tcPr>
          <w:p w14:paraId="62C2EACF" w14:textId="77777777" w:rsidR="00EB2BAD" w:rsidRPr="00F813C4" w:rsidRDefault="00EB2BAD" w:rsidP="006263A1">
            <w:pPr>
              <w:rPr>
                <w:rFonts w:ascii="HGSｺﾞｼｯｸM" w:eastAsia="HGSｺﾞｼｯｸM" w:hAnsi="ＭＳ 明朝"/>
                <w:szCs w:val="21"/>
              </w:rPr>
            </w:pPr>
          </w:p>
        </w:tc>
        <w:tc>
          <w:tcPr>
            <w:tcW w:w="851" w:type="dxa"/>
            <w:vAlign w:val="center"/>
          </w:tcPr>
          <w:p w14:paraId="6AB6F365" w14:textId="77777777" w:rsidR="00EB2BAD" w:rsidRPr="00F813C4" w:rsidRDefault="00EB2BAD" w:rsidP="006263A1">
            <w:pPr>
              <w:jc w:val="center"/>
              <w:rPr>
                <w:rFonts w:ascii="HGSｺﾞｼｯｸM" w:eastAsia="HGSｺﾞｼｯｸM" w:hAnsi="ＭＳ 明朝"/>
                <w:szCs w:val="21"/>
              </w:rPr>
            </w:pPr>
            <w:r w:rsidRPr="00F813C4">
              <w:rPr>
                <w:rFonts w:ascii="HGSｺﾞｼｯｸM" w:eastAsia="HGSｺﾞｼｯｸM" w:hAnsi="ＭＳ 明朝" w:hint="eastAsia"/>
                <w:szCs w:val="21"/>
              </w:rPr>
              <w:t>印</w:t>
            </w:r>
          </w:p>
        </w:tc>
      </w:tr>
    </w:tbl>
    <w:p w14:paraId="4778F935" w14:textId="77777777" w:rsidR="00EB2BAD" w:rsidRPr="00F813C4" w:rsidRDefault="00EB2BAD" w:rsidP="00060565">
      <w:pPr>
        <w:ind w:firstLineChars="202" w:firstLine="424"/>
        <w:rPr>
          <w:rFonts w:ascii="HGSｺﾞｼｯｸM" w:eastAsia="HGSｺﾞｼｯｸM" w:hAnsi="ＭＳ 明朝"/>
          <w:szCs w:val="21"/>
        </w:rPr>
      </w:pPr>
    </w:p>
    <w:p w14:paraId="28BF784E" w14:textId="77777777" w:rsidR="00EB2BAD" w:rsidRPr="00F813C4" w:rsidRDefault="00EB2BAD" w:rsidP="00EB2BAD">
      <w:pPr>
        <w:ind w:leftChars="238" w:left="708" w:hangingChars="99" w:hanging="208"/>
        <w:rPr>
          <w:rFonts w:ascii="HGSｺﾞｼｯｸM" w:eastAsia="HGSｺﾞｼｯｸM" w:hAnsi="ＭＳ 明朝"/>
          <w:szCs w:val="21"/>
        </w:rPr>
      </w:pPr>
      <w:r w:rsidRPr="00F813C4">
        <w:rPr>
          <w:rFonts w:ascii="HGSｺﾞｼｯｸM" w:eastAsia="HGSｺﾞｼｯｸM" w:hAnsi="ＭＳ 明朝" w:hint="eastAsia"/>
          <w:szCs w:val="21"/>
        </w:rPr>
        <w:t xml:space="preserve">売買事業者（宅地建物取引業者） </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20"/>
      </w:tblGrid>
      <w:tr w:rsidR="00EB2BAD" w:rsidRPr="00F813C4" w14:paraId="28E64106" w14:textId="77777777" w:rsidTr="000322A7">
        <w:tc>
          <w:tcPr>
            <w:tcW w:w="1701" w:type="dxa"/>
          </w:tcPr>
          <w:p w14:paraId="2D69F976" w14:textId="08815544"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pacing w:val="26"/>
                <w:kern w:val="0"/>
                <w:szCs w:val="21"/>
                <w:fitText w:val="1260" w:id="-703435008"/>
                <w:lang w:eastAsia="zh-CN"/>
              </w:rPr>
              <w:t>免許証番</w:t>
            </w:r>
            <w:r w:rsidRPr="00F813C4">
              <w:rPr>
                <w:rFonts w:ascii="HGSｺﾞｼｯｸM" w:eastAsia="HGSｺﾞｼｯｸM" w:hAnsi="ＭＳ 明朝" w:hint="eastAsia"/>
                <w:spacing w:val="1"/>
                <w:kern w:val="0"/>
                <w:szCs w:val="21"/>
                <w:fitText w:val="1260" w:id="-703435008"/>
                <w:lang w:eastAsia="zh-CN"/>
              </w:rPr>
              <w:t>号</w:t>
            </w:r>
          </w:p>
        </w:tc>
        <w:tc>
          <w:tcPr>
            <w:tcW w:w="4820" w:type="dxa"/>
          </w:tcPr>
          <w:p w14:paraId="5593F9E2" w14:textId="6231B670" w:rsidR="00EB2BAD" w:rsidRPr="00F813C4" w:rsidRDefault="00E45A6F" w:rsidP="006263A1">
            <w:pPr>
              <w:rPr>
                <w:rFonts w:ascii="HGSｺﾞｼｯｸM" w:eastAsia="HGSｺﾞｼｯｸM" w:hAnsi="ＭＳ 明朝"/>
                <w:szCs w:val="21"/>
                <w:lang w:eastAsia="zh-CN"/>
              </w:rPr>
            </w:pPr>
            <w:r w:rsidRPr="00F813C4">
              <w:rPr>
                <w:rFonts w:ascii="HGSｺﾞｼｯｸM" w:eastAsia="HGSｺﾞｼｯｸM" w:hAnsi="ＭＳ 明朝" w:hint="eastAsia"/>
                <w:szCs w:val="21"/>
                <w:lang w:eastAsia="zh-CN"/>
              </w:rPr>
              <w:t xml:space="preserve">石川県知事（　　）第　　　　　　　　　号     </w:t>
            </w:r>
          </w:p>
        </w:tc>
      </w:tr>
      <w:tr w:rsidR="00EB2BAD" w:rsidRPr="00F813C4" w14:paraId="404F5AA6" w14:textId="77777777" w:rsidTr="000322A7">
        <w:trPr>
          <w:trHeight w:val="180"/>
        </w:trPr>
        <w:tc>
          <w:tcPr>
            <w:tcW w:w="1701" w:type="dxa"/>
          </w:tcPr>
          <w:p w14:paraId="24594891" w14:textId="713FE298" w:rsidR="00EB2BAD" w:rsidRPr="00F813C4" w:rsidRDefault="00EB2BAD" w:rsidP="006263A1">
            <w:pPr>
              <w:rPr>
                <w:rFonts w:ascii="HGSｺﾞｼｯｸM" w:eastAsia="HGSｺﾞｼｯｸM" w:hAnsi="ＭＳ 明朝"/>
                <w:szCs w:val="21"/>
              </w:rPr>
            </w:pPr>
            <w:r w:rsidRPr="00F813C4">
              <w:rPr>
                <w:rFonts w:ascii="HGSｺﾞｼｯｸM" w:eastAsia="HGSｺﾞｼｯｸM" w:hAnsi="ＭＳ 明朝" w:hint="eastAsia"/>
                <w:szCs w:val="21"/>
                <w:lang w:eastAsia="zh-CN"/>
              </w:rPr>
              <w:t>事務所所在地</w:t>
            </w:r>
          </w:p>
        </w:tc>
        <w:tc>
          <w:tcPr>
            <w:tcW w:w="4820" w:type="dxa"/>
          </w:tcPr>
          <w:p w14:paraId="10419DCC" w14:textId="18F4886F" w:rsidR="00EB2BAD" w:rsidRPr="00F813C4" w:rsidRDefault="00E45A6F" w:rsidP="006263A1">
            <w:pPr>
              <w:rPr>
                <w:rFonts w:ascii="HGSｺﾞｼｯｸM" w:eastAsia="HGSｺﾞｼｯｸM" w:hAnsi="ＭＳ 明朝"/>
                <w:szCs w:val="21"/>
              </w:rPr>
            </w:pPr>
            <w:r w:rsidRPr="00F813C4">
              <w:rPr>
                <w:rFonts w:ascii="HGSｺﾞｼｯｸM" w:eastAsia="HGSｺﾞｼｯｸM" w:hAnsi="ＭＳ 明朝" w:hint="eastAsia"/>
                <w:szCs w:val="21"/>
              </w:rPr>
              <w:t>石川県</w:t>
            </w:r>
          </w:p>
        </w:tc>
      </w:tr>
      <w:tr w:rsidR="000A4575" w:rsidRPr="00F813C4" w14:paraId="62994391" w14:textId="77777777" w:rsidTr="000322A7">
        <w:trPr>
          <w:trHeight w:val="211"/>
        </w:trPr>
        <w:tc>
          <w:tcPr>
            <w:tcW w:w="1701" w:type="dxa"/>
          </w:tcPr>
          <w:p w14:paraId="3F556D58" w14:textId="55C34BD2" w:rsidR="000A4575" w:rsidRPr="00F813C4" w:rsidRDefault="000A4575" w:rsidP="006263A1">
            <w:pPr>
              <w:rPr>
                <w:rFonts w:ascii="HGSｺﾞｼｯｸM" w:eastAsia="HGSｺﾞｼｯｸM" w:hAnsi="ＭＳ 明朝"/>
                <w:szCs w:val="21"/>
              </w:rPr>
            </w:pPr>
            <w:r w:rsidRPr="00F813C4">
              <w:rPr>
                <w:rFonts w:ascii="HGSｺﾞｼｯｸM" w:eastAsia="HGSｺﾞｼｯｸM" w:hAnsi="ＭＳ 明朝" w:hint="eastAsia"/>
                <w:szCs w:val="21"/>
              </w:rPr>
              <w:t>事業者名</w:t>
            </w:r>
          </w:p>
        </w:tc>
        <w:tc>
          <w:tcPr>
            <w:tcW w:w="4820" w:type="dxa"/>
          </w:tcPr>
          <w:p w14:paraId="6DBF652C" w14:textId="7822DC98" w:rsidR="000A4575" w:rsidRPr="00F813C4" w:rsidRDefault="000A4575" w:rsidP="006263A1">
            <w:pPr>
              <w:jc w:val="center"/>
              <w:rPr>
                <w:rFonts w:ascii="HGSｺﾞｼｯｸM" w:eastAsia="HGSｺﾞｼｯｸM" w:hAnsi="ＭＳ 明朝"/>
                <w:szCs w:val="21"/>
              </w:rPr>
            </w:pPr>
          </w:p>
        </w:tc>
      </w:tr>
      <w:tr w:rsidR="000A4575" w:rsidRPr="00F813C4" w14:paraId="35AC20D9" w14:textId="77777777" w:rsidTr="000322A7">
        <w:trPr>
          <w:trHeight w:val="180"/>
        </w:trPr>
        <w:tc>
          <w:tcPr>
            <w:tcW w:w="1701" w:type="dxa"/>
          </w:tcPr>
          <w:p w14:paraId="11BEB810" w14:textId="241D9428" w:rsidR="000A4575" w:rsidRPr="00F813C4" w:rsidRDefault="000A4575" w:rsidP="006263A1">
            <w:pPr>
              <w:rPr>
                <w:rFonts w:ascii="HGSｺﾞｼｯｸM" w:eastAsia="HGSｺﾞｼｯｸM" w:hAnsi="ＭＳ 明朝"/>
                <w:kern w:val="0"/>
                <w:szCs w:val="21"/>
              </w:rPr>
            </w:pPr>
            <w:r w:rsidRPr="00F813C4">
              <w:rPr>
                <w:rFonts w:ascii="HGSｺﾞｼｯｸM" w:eastAsia="HGSｺﾞｼｯｸM" w:hAnsi="ＭＳ 明朝" w:hint="eastAsia"/>
                <w:spacing w:val="26"/>
                <w:kern w:val="0"/>
                <w:szCs w:val="21"/>
                <w:fitText w:val="1260" w:id="-685976575"/>
              </w:rPr>
              <w:t>代表者氏</w:t>
            </w:r>
            <w:r w:rsidRPr="00F813C4">
              <w:rPr>
                <w:rFonts w:ascii="HGSｺﾞｼｯｸM" w:eastAsia="HGSｺﾞｼｯｸM" w:hAnsi="ＭＳ 明朝" w:hint="eastAsia"/>
                <w:spacing w:val="1"/>
                <w:kern w:val="0"/>
                <w:szCs w:val="21"/>
                <w:fitText w:val="1260" w:id="-685976575"/>
              </w:rPr>
              <w:t>名</w:t>
            </w:r>
          </w:p>
        </w:tc>
        <w:tc>
          <w:tcPr>
            <w:tcW w:w="4820" w:type="dxa"/>
          </w:tcPr>
          <w:p w14:paraId="5CA80A9D" w14:textId="77777777" w:rsidR="000A4575" w:rsidRPr="00F813C4" w:rsidRDefault="000A4575" w:rsidP="006263A1">
            <w:pPr>
              <w:jc w:val="center"/>
              <w:rPr>
                <w:rFonts w:ascii="HGSｺﾞｼｯｸM" w:eastAsia="HGSｺﾞｼｯｸM" w:hAnsi="ＭＳ 明朝"/>
                <w:szCs w:val="21"/>
              </w:rPr>
            </w:pPr>
          </w:p>
        </w:tc>
      </w:tr>
    </w:tbl>
    <w:p w14:paraId="3E625571" w14:textId="77777777" w:rsidR="00EB2BAD" w:rsidRPr="00F813C4" w:rsidRDefault="00EB2BAD" w:rsidP="00060565">
      <w:pPr>
        <w:ind w:firstLineChars="202" w:firstLine="424"/>
        <w:rPr>
          <w:rFonts w:ascii="HGSｺﾞｼｯｸM" w:eastAsia="HGSｺﾞｼｯｸM" w:hAnsi="ＭＳ 明朝"/>
          <w:szCs w:val="21"/>
        </w:rPr>
      </w:pP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gridCol w:w="851"/>
      </w:tblGrid>
      <w:tr w:rsidR="006E675E" w:rsidRPr="00F813C4" w14:paraId="22C2AFCF" w14:textId="77777777" w:rsidTr="000322A7">
        <w:tc>
          <w:tcPr>
            <w:tcW w:w="1701" w:type="dxa"/>
          </w:tcPr>
          <w:p w14:paraId="7C517D7A" w14:textId="224F3EC2" w:rsidR="006E675E" w:rsidRPr="00F813C4" w:rsidRDefault="00B6570C" w:rsidP="006263A1">
            <w:pPr>
              <w:rPr>
                <w:rFonts w:ascii="HGSｺﾞｼｯｸM" w:eastAsia="HGSｺﾞｼｯｸM" w:hAnsi="ＭＳ 明朝"/>
                <w:szCs w:val="21"/>
              </w:rPr>
            </w:pPr>
            <w:r w:rsidRPr="00F813C4">
              <w:rPr>
                <w:rFonts w:ascii="HGSｺﾞｼｯｸM" w:eastAsia="HGSｺﾞｼｯｸM" w:hAnsi="ＭＳ 明朝" w:hint="eastAsia"/>
                <w:szCs w:val="21"/>
                <w:lang w:eastAsia="zh-CN"/>
              </w:rPr>
              <w:t>宅地建物取引士</w:t>
            </w:r>
          </w:p>
        </w:tc>
        <w:tc>
          <w:tcPr>
            <w:tcW w:w="4820" w:type="dxa"/>
            <w:gridSpan w:val="2"/>
          </w:tcPr>
          <w:p w14:paraId="5D47B39F" w14:textId="722D4A90" w:rsidR="006E675E" w:rsidRPr="00F813C4" w:rsidRDefault="00F51EF9" w:rsidP="006263A1">
            <w:pPr>
              <w:rPr>
                <w:rFonts w:ascii="HGSｺﾞｼｯｸM" w:eastAsia="HGSｺﾞｼｯｸM" w:hAnsi="ＭＳ 明朝"/>
                <w:szCs w:val="21"/>
                <w:lang w:eastAsia="zh-CN"/>
              </w:rPr>
            </w:pPr>
            <w:r w:rsidRPr="00F813C4">
              <w:rPr>
                <w:rFonts w:ascii="HGSｺﾞｼｯｸM" w:eastAsia="HGSｺﾞｼｯｸM" w:hAnsi="ＭＳ 明朝" w:hint="eastAsia"/>
                <w:szCs w:val="21"/>
                <w:lang w:eastAsia="zh-CN"/>
              </w:rPr>
              <w:t xml:space="preserve">登録番号　　　　知事第　　　　　　　　　号  </w:t>
            </w:r>
          </w:p>
        </w:tc>
      </w:tr>
      <w:tr w:rsidR="000322A7" w:rsidRPr="00F813C4" w14:paraId="60ED05A1" w14:textId="77777777" w:rsidTr="000322A7">
        <w:trPr>
          <w:trHeight w:val="180"/>
        </w:trPr>
        <w:tc>
          <w:tcPr>
            <w:tcW w:w="1701" w:type="dxa"/>
          </w:tcPr>
          <w:p w14:paraId="21DF51E5" w14:textId="32D83279" w:rsidR="000322A7" w:rsidRPr="00F813C4" w:rsidRDefault="000322A7" w:rsidP="006263A1">
            <w:pPr>
              <w:rPr>
                <w:rFonts w:ascii="HGSｺﾞｼｯｸM" w:eastAsia="HGSｺﾞｼｯｸM" w:hAnsi="ＭＳ 明朝"/>
                <w:szCs w:val="21"/>
              </w:rPr>
            </w:pPr>
            <w:r w:rsidRPr="00F813C4">
              <w:rPr>
                <w:rFonts w:ascii="HGSｺﾞｼｯｸM" w:eastAsia="HGSｺﾞｼｯｸM" w:hAnsi="ＭＳ 明朝" w:hint="eastAsia"/>
                <w:spacing w:val="157"/>
                <w:kern w:val="0"/>
                <w:szCs w:val="21"/>
                <w:fitText w:val="1260" w:id="-703435008"/>
              </w:rPr>
              <w:t xml:space="preserve">氏　</w:t>
            </w:r>
            <w:r w:rsidRPr="00F813C4">
              <w:rPr>
                <w:rFonts w:ascii="HGSｺﾞｼｯｸM" w:eastAsia="HGSｺﾞｼｯｸM" w:hAnsi="ＭＳ 明朝" w:hint="eastAsia"/>
                <w:spacing w:val="1"/>
                <w:kern w:val="0"/>
                <w:szCs w:val="21"/>
                <w:fitText w:val="1260" w:id="-703435008"/>
              </w:rPr>
              <w:t>名</w:t>
            </w:r>
          </w:p>
        </w:tc>
        <w:tc>
          <w:tcPr>
            <w:tcW w:w="3969" w:type="dxa"/>
          </w:tcPr>
          <w:p w14:paraId="70D53876" w14:textId="77777777" w:rsidR="000322A7" w:rsidRPr="00F813C4" w:rsidRDefault="000322A7" w:rsidP="006263A1">
            <w:pPr>
              <w:rPr>
                <w:rFonts w:ascii="HGSｺﾞｼｯｸM" w:eastAsia="HGSｺﾞｼｯｸM" w:hAnsi="ＭＳ 明朝"/>
                <w:szCs w:val="21"/>
              </w:rPr>
            </w:pPr>
          </w:p>
        </w:tc>
        <w:tc>
          <w:tcPr>
            <w:tcW w:w="851" w:type="dxa"/>
          </w:tcPr>
          <w:p w14:paraId="0F5592CA" w14:textId="6BFB6CFB" w:rsidR="000322A7" w:rsidRPr="00F813C4" w:rsidRDefault="000322A7" w:rsidP="000322A7">
            <w:pPr>
              <w:jc w:val="center"/>
              <w:rPr>
                <w:rFonts w:ascii="HGSｺﾞｼｯｸM" w:eastAsia="HGSｺﾞｼｯｸM" w:hAnsi="ＭＳ 明朝"/>
                <w:szCs w:val="21"/>
              </w:rPr>
            </w:pPr>
            <w:r w:rsidRPr="00F813C4">
              <w:rPr>
                <w:rFonts w:ascii="HGSｺﾞｼｯｸM" w:eastAsia="HGSｺﾞｼｯｸM" w:hAnsi="ＭＳ 明朝" w:hint="eastAsia"/>
                <w:szCs w:val="21"/>
              </w:rPr>
              <w:t>印</w:t>
            </w:r>
          </w:p>
        </w:tc>
      </w:tr>
    </w:tbl>
    <w:p w14:paraId="2B207151" w14:textId="40F73CC8" w:rsidR="008A5CCA" w:rsidRPr="00F813C4" w:rsidRDefault="009B0983" w:rsidP="000322A7">
      <w:pPr>
        <w:widowControl/>
        <w:jc w:val="left"/>
        <w:rPr>
          <w:rFonts w:ascii="HGSｺﾞｼｯｸM" w:eastAsia="HGSｺﾞｼｯｸM" w:hAnsi="ＭＳ 明朝"/>
          <w:szCs w:val="21"/>
        </w:rPr>
      </w:pPr>
      <w:r w:rsidRPr="00F813C4">
        <w:rPr>
          <w:rFonts w:ascii="HGSｺﾞｼｯｸM" w:eastAsia="HGSｺﾞｼｯｸM" w:hAnsi="ＭＳ 明朝" w:hint="eastAsia"/>
          <w:szCs w:val="21"/>
        </w:rPr>
        <w:t xml:space="preserve"> </w:t>
      </w:r>
    </w:p>
    <w:sectPr w:rsidR="008A5CCA" w:rsidRPr="00F813C4" w:rsidSect="007B7F61">
      <w:headerReference w:type="default" r:id="rId11"/>
      <w:footerReference w:type="default" r:id="rId12"/>
      <w:pgSz w:w="11906" w:h="16838"/>
      <w:pgMar w:top="1134" w:right="1418" w:bottom="1134" w:left="1418" w:header="907"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CD0A" w14:textId="77777777" w:rsidR="00E8722C" w:rsidRDefault="00E8722C" w:rsidP="000C4FB7">
      <w:r>
        <w:separator/>
      </w:r>
    </w:p>
  </w:endnote>
  <w:endnote w:type="continuationSeparator" w:id="0">
    <w:p w14:paraId="71D6C986" w14:textId="77777777" w:rsidR="00E8722C" w:rsidRDefault="00E8722C" w:rsidP="000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315737"/>
      <w:docPartObj>
        <w:docPartGallery w:val="Page Numbers (Bottom of Page)"/>
        <w:docPartUnique/>
      </w:docPartObj>
    </w:sdtPr>
    <w:sdtEndPr/>
    <w:sdtContent>
      <w:p w14:paraId="538DDCC3" w14:textId="5A8D6D5B" w:rsidR="00A555C5" w:rsidRDefault="00A555C5">
        <w:pPr>
          <w:pStyle w:val="ac"/>
          <w:jc w:val="center"/>
        </w:pPr>
        <w:r>
          <w:fldChar w:fldCharType="begin"/>
        </w:r>
        <w:r>
          <w:instrText>PAGE   \* MERGEFORMAT</w:instrText>
        </w:r>
        <w:r>
          <w:fldChar w:fldCharType="separate"/>
        </w:r>
        <w:r>
          <w:rPr>
            <w:lang w:val="ja-JP"/>
          </w:rPr>
          <w:t>2</w:t>
        </w:r>
        <w:r>
          <w:fldChar w:fldCharType="end"/>
        </w:r>
      </w:p>
    </w:sdtContent>
  </w:sdt>
  <w:p w14:paraId="07A72455" w14:textId="77777777" w:rsidR="00FD3DFF" w:rsidRPr="00FD3DFF" w:rsidRDefault="00FD3DFF" w:rsidP="00FD3D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BCFE6" w14:textId="77777777" w:rsidR="00E8722C" w:rsidRDefault="00E8722C" w:rsidP="000C4FB7">
      <w:r>
        <w:separator/>
      </w:r>
    </w:p>
  </w:footnote>
  <w:footnote w:type="continuationSeparator" w:id="0">
    <w:p w14:paraId="170EDBF3" w14:textId="77777777" w:rsidR="00E8722C" w:rsidRDefault="00E8722C" w:rsidP="000C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E708" w14:textId="32E83728" w:rsidR="0001415A" w:rsidRPr="0001415A" w:rsidRDefault="0001415A" w:rsidP="0001415A">
    <w:pPr>
      <w:pStyle w:val="aa"/>
      <w:ind w:firstLine="107"/>
      <w:jc w:val="right"/>
      <w:rPr>
        <w:rFonts w:ascii="BIZ UDPゴシック" w:eastAsia="BIZ UDPゴシック" w:hAnsi="BIZ UDPゴシック"/>
        <w:sz w:val="16"/>
        <w:szCs w:val="16"/>
      </w:rPr>
    </w:pPr>
  </w:p>
  <w:p w14:paraId="232111AB" w14:textId="77777777" w:rsidR="001564A3" w:rsidRPr="00E84AE2" w:rsidRDefault="001564A3" w:rsidP="00EA6DD4">
    <w:pPr>
      <w:pStyle w:val="aa"/>
      <w:ind w:firstLine="107"/>
      <w:jc w:val="right"/>
      <w:rPr>
        <w:rFonts w:ascii="BIZ UDPゴシック" w:eastAsia="BIZ UDPゴシック" w:hAnsi="BIZ UDP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3A4"/>
    <w:multiLevelType w:val="hybridMultilevel"/>
    <w:tmpl w:val="001A23FE"/>
    <w:lvl w:ilvl="0" w:tplc="C67070F6">
      <w:start w:val="1"/>
      <w:numFmt w:val="ideographTradition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263263"/>
    <w:multiLevelType w:val="hybridMultilevel"/>
    <w:tmpl w:val="23723E46"/>
    <w:lvl w:ilvl="0" w:tplc="7BE0E650">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295D2281"/>
    <w:multiLevelType w:val="hybridMultilevel"/>
    <w:tmpl w:val="647A3A7A"/>
    <w:lvl w:ilvl="0" w:tplc="64904D3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2419E0"/>
    <w:multiLevelType w:val="hybridMultilevel"/>
    <w:tmpl w:val="0B5ABFE6"/>
    <w:lvl w:ilvl="0" w:tplc="587E3C02">
      <w:start w:val="1"/>
      <w:numFmt w:val="decimalEnclosedParen"/>
      <w:lvlText w:val="%1"/>
      <w:lvlJc w:val="left"/>
      <w:pPr>
        <w:ind w:left="568" w:hanging="360"/>
      </w:pPr>
      <w:rPr>
        <w:rFonts w:ascii="ＭＳ 明朝" w:eastAsia="ＭＳ 明朝" w:hAnsi="ＭＳ 明朝" w:cstheme="minorBidi"/>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4" w15:restartNumberingAfterBreak="0">
    <w:nsid w:val="56CF0C98"/>
    <w:multiLevelType w:val="hybridMultilevel"/>
    <w:tmpl w:val="FDC8658C"/>
    <w:lvl w:ilvl="0" w:tplc="B470AF3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E96BDA"/>
    <w:multiLevelType w:val="hybridMultilevel"/>
    <w:tmpl w:val="BC00FEDE"/>
    <w:lvl w:ilvl="0" w:tplc="D57200B6">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6" w15:restartNumberingAfterBreak="0">
    <w:nsid w:val="7A6F5499"/>
    <w:multiLevelType w:val="hybridMultilevel"/>
    <w:tmpl w:val="641E43A8"/>
    <w:lvl w:ilvl="0" w:tplc="393ABF24">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4"/>
    <w:rsid w:val="00000E86"/>
    <w:rsid w:val="00010EF6"/>
    <w:rsid w:val="0001415A"/>
    <w:rsid w:val="00022C7C"/>
    <w:rsid w:val="000322A7"/>
    <w:rsid w:val="00043EAD"/>
    <w:rsid w:val="00054746"/>
    <w:rsid w:val="00060565"/>
    <w:rsid w:val="000651B0"/>
    <w:rsid w:val="00072B58"/>
    <w:rsid w:val="00073DAB"/>
    <w:rsid w:val="000745BD"/>
    <w:rsid w:val="000A0B43"/>
    <w:rsid w:val="000A4575"/>
    <w:rsid w:val="000A605F"/>
    <w:rsid w:val="000C4FB7"/>
    <w:rsid w:val="000D2EE7"/>
    <w:rsid w:val="000F0E3F"/>
    <w:rsid w:val="001105F1"/>
    <w:rsid w:val="00111D32"/>
    <w:rsid w:val="00112D45"/>
    <w:rsid w:val="001132FE"/>
    <w:rsid w:val="00114FD9"/>
    <w:rsid w:val="00124D7E"/>
    <w:rsid w:val="00135BDE"/>
    <w:rsid w:val="00137E80"/>
    <w:rsid w:val="001414A0"/>
    <w:rsid w:val="00141C0D"/>
    <w:rsid w:val="00143086"/>
    <w:rsid w:val="00143A02"/>
    <w:rsid w:val="001451B9"/>
    <w:rsid w:val="00145529"/>
    <w:rsid w:val="00147D59"/>
    <w:rsid w:val="001538EB"/>
    <w:rsid w:val="001564A3"/>
    <w:rsid w:val="00162942"/>
    <w:rsid w:val="001664AA"/>
    <w:rsid w:val="0017159B"/>
    <w:rsid w:val="00182CDF"/>
    <w:rsid w:val="001845AA"/>
    <w:rsid w:val="00186214"/>
    <w:rsid w:val="0019514A"/>
    <w:rsid w:val="00196B2D"/>
    <w:rsid w:val="001972DA"/>
    <w:rsid w:val="001B2BFC"/>
    <w:rsid w:val="001B2F24"/>
    <w:rsid w:val="001F3D6F"/>
    <w:rsid w:val="001F5204"/>
    <w:rsid w:val="001F5F85"/>
    <w:rsid w:val="00200CCD"/>
    <w:rsid w:val="00222206"/>
    <w:rsid w:val="00224CA7"/>
    <w:rsid w:val="0024215C"/>
    <w:rsid w:val="00246A3E"/>
    <w:rsid w:val="0026069B"/>
    <w:rsid w:val="002726E1"/>
    <w:rsid w:val="00273CCD"/>
    <w:rsid w:val="00275329"/>
    <w:rsid w:val="002904F0"/>
    <w:rsid w:val="002A5B7B"/>
    <w:rsid w:val="002B3C38"/>
    <w:rsid w:val="002B6AA1"/>
    <w:rsid w:val="002C02B0"/>
    <w:rsid w:val="002D1A93"/>
    <w:rsid w:val="002D6E83"/>
    <w:rsid w:val="002F0709"/>
    <w:rsid w:val="00301331"/>
    <w:rsid w:val="0030493F"/>
    <w:rsid w:val="003229BE"/>
    <w:rsid w:val="00326DD4"/>
    <w:rsid w:val="0033233E"/>
    <w:rsid w:val="003347AB"/>
    <w:rsid w:val="00340F47"/>
    <w:rsid w:val="00351625"/>
    <w:rsid w:val="00363165"/>
    <w:rsid w:val="00367D9B"/>
    <w:rsid w:val="003714E0"/>
    <w:rsid w:val="00376894"/>
    <w:rsid w:val="003808D4"/>
    <w:rsid w:val="0038416D"/>
    <w:rsid w:val="003841FA"/>
    <w:rsid w:val="00384EA0"/>
    <w:rsid w:val="00387E3F"/>
    <w:rsid w:val="00394FFD"/>
    <w:rsid w:val="003A5417"/>
    <w:rsid w:val="003C38DF"/>
    <w:rsid w:val="003C55FC"/>
    <w:rsid w:val="003D2882"/>
    <w:rsid w:val="003F061F"/>
    <w:rsid w:val="003F2D7C"/>
    <w:rsid w:val="003F7EEE"/>
    <w:rsid w:val="0040091E"/>
    <w:rsid w:val="004043FA"/>
    <w:rsid w:val="00411BA9"/>
    <w:rsid w:val="00412E88"/>
    <w:rsid w:val="0041712C"/>
    <w:rsid w:val="004175F1"/>
    <w:rsid w:val="00426AD1"/>
    <w:rsid w:val="00437756"/>
    <w:rsid w:val="004544E4"/>
    <w:rsid w:val="0045591F"/>
    <w:rsid w:val="004653B6"/>
    <w:rsid w:val="0046665E"/>
    <w:rsid w:val="00476A64"/>
    <w:rsid w:val="004B2402"/>
    <w:rsid w:val="004B35F8"/>
    <w:rsid w:val="004B5CED"/>
    <w:rsid w:val="004D691F"/>
    <w:rsid w:val="004D75F0"/>
    <w:rsid w:val="004E3A38"/>
    <w:rsid w:val="004E7C8B"/>
    <w:rsid w:val="004F7AAC"/>
    <w:rsid w:val="00502444"/>
    <w:rsid w:val="00507DD5"/>
    <w:rsid w:val="00510CE9"/>
    <w:rsid w:val="0051261C"/>
    <w:rsid w:val="00526B62"/>
    <w:rsid w:val="0053153F"/>
    <w:rsid w:val="00534FDF"/>
    <w:rsid w:val="00545868"/>
    <w:rsid w:val="00545BDE"/>
    <w:rsid w:val="00561424"/>
    <w:rsid w:val="005626E5"/>
    <w:rsid w:val="00585B01"/>
    <w:rsid w:val="005B09C5"/>
    <w:rsid w:val="005B5398"/>
    <w:rsid w:val="005D0067"/>
    <w:rsid w:val="005D1DFE"/>
    <w:rsid w:val="005D7798"/>
    <w:rsid w:val="005E2417"/>
    <w:rsid w:val="005F38DE"/>
    <w:rsid w:val="00605CD2"/>
    <w:rsid w:val="00605F08"/>
    <w:rsid w:val="00614AF4"/>
    <w:rsid w:val="006263A1"/>
    <w:rsid w:val="0063077C"/>
    <w:rsid w:val="00642588"/>
    <w:rsid w:val="00647DEB"/>
    <w:rsid w:val="006535FF"/>
    <w:rsid w:val="00673FA9"/>
    <w:rsid w:val="006823CD"/>
    <w:rsid w:val="006970B6"/>
    <w:rsid w:val="006A2E67"/>
    <w:rsid w:val="006A5348"/>
    <w:rsid w:val="006B0E41"/>
    <w:rsid w:val="006C2D3B"/>
    <w:rsid w:val="006C3A24"/>
    <w:rsid w:val="006D1D53"/>
    <w:rsid w:val="006E675E"/>
    <w:rsid w:val="006F2FF0"/>
    <w:rsid w:val="00700302"/>
    <w:rsid w:val="0070351E"/>
    <w:rsid w:val="00705ABE"/>
    <w:rsid w:val="007103FA"/>
    <w:rsid w:val="0073233F"/>
    <w:rsid w:val="00750709"/>
    <w:rsid w:val="007540E3"/>
    <w:rsid w:val="0075639B"/>
    <w:rsid w:val="0075709F"/>
    <w:rsid w:val="00761AA8"/>
    <w:rsid w:val="007677F8"/>
    <w:rsid w:val="0077202E"/>
    <w:rsid w:val="00776726"/>
    <w:rsid w:val="00793910"/>
    <w:rsid w:val="0079514D"/>
    <w:rsid w:val="00797A9C"/>
    <w:rsid w:val="007A0951"/>
    <w:rsid w:val="007B2C62"/>
    <w:rsid w:val="007B3CEE"/>
    <w:rsid w:val="007B40C1"/>
    <w:rsid w:val="007B52F4"/>
    <w:rsid w:val="007B7F61"/>
    <w:rsid w:val="007C4D96"/>
    <w:rsid w:val="007D112E"/>
    <w:rsid w:val="007E3CC9"/>
    <w:rsid w:val="007F168C"/>
    <w:rsid w:val="007F2B94"/>
    <w:rsid w:val="00805526"/>
    <w:rsid w:val="00806E3C"/>
    <w:rsid w:val="00812713"/>
    <w:rsid w:val="008170A5"/>
    <w:rsid w:val="00831438"/>
    <w:rsid w:val="00832AB9"/>
    <w:rsid w:val="00834C68"/>
    <w:rsid w:val="00841315"/>
    <w:rsid w:val="0084151E"/>
    <w:rsid w:val="008416A4"/>
    <w:rsid w:val="0085602A"/>
    <w:rsid w:val="00865903"/>
    <w:rsid w:val="00866E7B"/>
    <w:rsid w:val="00870911"/>
    <w:rsid w:val="00873234"/>
    <w:rsid w:val="00883CC2"/>
    <w:rsid w:val="00896AA1"/>
    <w:rsid w:val="008A5CCA"/>
    <w:rsid w:val="008A5D41"/>
    <w:rsid w:val="008B09BB"/>
    <w:rsid w:val="008B4EEE"/>
    <w:rsid w:val="008B668D"/>
    <w:rsid w:val="008B67D6"/>
    <w:rsid w:val="008C354C"/>
    <w:rsid w:val="008C554A"/>
    <w:rsid w:val="008D1E3D"/>
    <w:rsid w:val="008E0A2E"/>
    <w:rsid w:val="008E3A38"/>
    <w:rsid w:val="008F6A3A"/>
    <w:rsid w:val="00907B72"/>
    <w:rsid w:val="00915CB8"/>
    <w:rsid w:val="009258AE"/>
    <w:rsid w:val="0092609D"/>
    <w:rsid w:val="00956CCA"/>
    <w:rsid w:val="00960A1A"/>
    <w:rsid w:val="00966F15"/>
    <w:rsid w:val="00970B5B"/>
    <w:rsid w:val="00977AED"/>
    <w:rsid w:val="00992146"/>
    <w:rsid w:val="00994FCA"/>
    <w:rsid w:val="009958B3"/>
    <w:rsid w:val="00997376"/>
    <w:rsid w:val="009A1945"/>
    <w:rsid w:val="009B0983"/>
    <w:rsid w:val="009B5758"/>
    <w:rsid w:val="009E12DC"/>
    <w:rsid w:val="009E277D"/>
    <w:rsid w:val="009E2AF8"/>
    <w:rsid w:val="009E2EEA"/>
    <w:rsid w:val="009E4E87"/>
    <w:rsid w:val="009F3033"/>
    <w:rsid w:val="009F51C2"/>
    <w:rsid w:val="00A05C02"/>
    <w:rsid w:val="00A12427"/>
    <w:rsid w:val="00A13DDA"/>
    <w:rsid w:val="00A34DAE"/>
    <w:rsid w:val="00A42F94"/>
    <w:rsid w:val="00A45C24"/>
    <w:rsid w:val="00A463C5"/>
    <w:rsid w:val="00A555C5"/>
    <w:rsid w:val="00A609B7"/>
    <w:rsid w:val="00A64581"/>
    <w:rsid w:val="00A72707"/>
    <w:rsid w:val="00A74998"/>
    <w:rsid w:val="00A75DF2"/>
    <w:rsid w:val="00A85B5C"/>
    <w:rsid w:val="00AA286D"/>
    <w:rsid w:val="00AB344F"/>
    <w:rsid w:val="00AB3A6E"/>
    <w:rsid w:val="00AB4F8F"/>
    <w:rsid w:val="00AE61A5"/>
    <w:rsid w:val="00AE71A1"/>
    <w:rsid w:val="00AF6100"/>
    <w:rsid w:val="00B02D09"/>
    <w:rsid w:val="00B16AD4"/>
    <w:rsid w:val="00B27B50"/>
    <w:rsid w:val="00B27C7F"/>
    <w:rsid w:val="00B27E45"/>
    <w:rsid w:val="00B3103E"/>
    <w:rsid w:val="00B33705"/>
    <w:rsid w:val="00B4230C"/>
    <w:rsid w:val="00B45335"/>
    <w:rsid w:val="00B6570C"/>
    <w:rsid w:val="00B658FF"/>
    <w:rsid w:val="00B74AAB"/>
    <w:rsid w:val="00B74B4B"/>
    <w:rsid w:val="00B767FB"/>
    <w:rsid w:val="00B76813"/>
    <w:rsid w:val="00B81B93"/>
    <w:rsid w:val="00B84C14"/>
    <w:rsid w:val="00B84FA8"/>
    <w:rsid w:val="00B93BAD"/>
    <w:rsid w:val="00BC2B86"/>
    <w:rsid w:val="00BD02EA"/>
    <w:rsid w:val="00BD7C47"/>
    <w:rsid w:val="00BE2692"/>
    <w:rsid w:val="00BE5135"/>
    <w:rsid w:val="00BE7276"/>
    <w:rsid w:val="00BE7F96"/>
    <w:rsid w:val="00BF07A7"/>
    <w:rsid w:val="00C03678"/>
    <w:rsid w:val="00C10271"/>
    <w:rsid w:val="00C26EA2"/>
    <w:rsid w:val="00C3266B"/>
    <w:rsid w:val="00C37852"/>
    <w:rsid w:val="00C55B33"/>
    <w:rsid w:val="00C60E7E"/>
    <w:rsid w:val="00C62215"/>
    <w:rsid w:val="00C63FB2"/>
    <w:rsid w:val="00C65466"/>
    <w:rsid w:val="00C72517"/>
    <w:rsid w:val="00C76129"/>
    <w:rsid w:val="00C81D59"/>
    <w:rsid w:val="00CA0C72"/>
    <w:rsid w:val="00CB5C9A"/>
    <w:rsid w:val="00CB7355"/>
    <w:rsid w:val="00CC2671"/>
    <w:rsid w:val="00CD3F37"/>
    <w:rsid w:val="00CE705B"/>
    <w:rsid w:val="00CF77A1"/>
    <w:rsid w:val="00D03113"/>
    <w:rsid w:val="00D05CA1"/>
    <w:rsid w:val="00D317AB"/>
    <w:rsid w:val="00D32C9A"/>
    <w:rsid w:val="00D421DC"/>
    <w:rsid w:val="00D442B2"/>
    <w:rsid w:val="00D45594"/>
    <w:rsid w:val="00D524B1"/>
    <w:rsid w:val="00D5338E"/>
    <w:rsid w:val="00D5437F"/>
    <w:rsid w:val="00D6626D"/>
    <w:rsid w:val="00D834F1"/>
    <w:rsid w:val="00DB1A12"/>
    <w:rsid w:val="00DB5740"/>
    <w:rsid w:val="00DC51FA"/>
    <w:rsid w:val="00DC6114"/>
    <w:rsid w:val="00DD3569"/>
    <w:rsid w:val="00E063AE"/>
    <w:rsid w:val="00E064DF"/>
    <w:rsid w:val="00E3555C"/>
    <w:rsid w:val="00E40522"/>
    <w:rsid w:val="00E45A6F"/>
    <w:rsid w:val="00E63F60"/>
    <w:rsid w:val="00E84AE2"/>
    <w:rsid w:val="00E8722C"/>
    <w:rsid w:val="00E9734C"/>
    <w:rsid w:val="00EA696C"/>
    <w:rsid w:val="00EA6DD4"/>
    <w:rsid w:val="00EB2BAD"/>
    <w:rsid w:val="00EC1A6F"/>
    <w:rsid w:val="00EC41B7"/>
    <w:rsid w:val="00EC692E"/>
    <w:rsid w:val="00EE0DED"/>
    <w:rsid w:val="00EE5E82"/>
    <w:rsid w:val="00EF7684"/>
    <w:rsid w:val="00F10324"/>
    <w:rsid w:val="00F10C91"/>
    <w:rsid w:val="00F259F8"/>
    <w:rsid w:val="00F34E5A"/>
    <w:rsid w:val="00F37A4F"/>
    <w:rsid w:val="00F40029"/>
    <w:rsid w:val="00F42B5A"/>
    <w:rsid w:val="00F46EDB"/>
    <w:rsid w:val="00F51EF9"/>
    <w:rsid w:val="00F647B4"/>
    <w:rsid w:val="00F813C4"/>
    <w:rsid w:val="00F90B00"/>
    <w:rsid w:val="00FA13AB"/>
    <w:rsid w:val="00FB01AF"/>
    <w:rsid w:val="00FB4D86"/>
    <w:rsid w:val="00FC1E52"/>
    <w:rsid w:val="00FC2FFB"/>
    <w:rsid w:val="00FD3DFF"/>
    <w:rsid w:val="00FE2D16"/>
    <w:rsid w:val="00FE470C"/>
    <w:rsid w:val="00FF03D8"/>
    <w:rsid w:val="00FF03DD"/>
    <w:rsid w:val="00FF3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F6A3"/>
  <w15:chartTrackingRefBased/>
  <w15:docId w15:val="{2B2C6D0C-FA52-4B47-94AA-8913EACC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ABE"/>
    <w:pPr>
      <w:widowControl w:val="0"/>
      <w:jc w:val="both"/>
    </w:pPr>
  </w:style>
  <w:style w:type="paragraph" w:styleId="1">
    <w:name w:val="heading 1"/>
    <w:basedOn w:val="a"/>
    <w:next w:val="a"/>
    <w:link w:val="10"/>
    <w:uiPriority w:val="9"/>
    <w:qFormat/>
    <w:rsid w:val="00614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A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F4"/>
    <w:pPr>
      <w:spacing w:before="160" w:after="160"/>
      <w:jc w:val="center"/>
    </w:pPr>
    <w:rPr>
      <w:i/>
      <w:iCs/>
      <w:color w:val="404040" w:themeColor="text1" w:themeTint="BF"/>
    </w:rPr>
  </w:style>
  <w:style w:type="character" w:customStyle="1" w:styleId="a8">
    <w:name w:val="引用文 (文字)"/>
    <w:basedOn w:val="a0"/>
    <w:link w:val="a7"/>
    <w:uiPriority w:val="29"/>
    <w:rsid w:val="00614AF4"/>
    <w:rPr>
      <w:i/>
      <w:iCs/>
      <w:color w:val="404040" w:themeColor="text1" w:themeTint="BF"/>
    </w:rPr>
  </w:style>
  <w:style w:type="paragraph" w:styleId="a9">
    <w:name w:val="List Paragraph"/>
    <w:basedOn w:val="a"/>
    <w:uiPriority w:val="34"/>
    <w:qFormat/>
    <w:rsid w:val="00614AF4"/>
    <w:pPr>
      <w:ind w:left="720"/>
      <w:contextualSpacing/>
    </w:pPr>
  </w:style>
  <w:style w:type="character" w:styleId="21">
    <w:name w:val="Intense Emphasis"/>
    <w:basedOn w:val="a0"/>
    <w:uiPriority w:val="21"/>
    <w:qFormat/>
    <w:rsid w:val="00614AF4"/>
    <w:rPr>
      <w:i/>
      <w:iCs/>
      <w:color w:val="0F4761" w:themeColor="accent1" w:themeShade="BF"/>
    </w:rPr>
  </w:style>
  <w:style w:type="paragraph" w:styleId="22">
    <w:name w:val="Intense Quote"/>
    <w:basedOn w:val="a"/>
    <w:next w:val="a"/>
    <w:link w:val="23"/>
    <w:uiPriority w:val="30"/>
    <w:qFormat/>
    <w:rsid w:val="0061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AF4"/>
    <w:rPr>
      <w:i/>
      <w:iCs/>
      <w:color w:val="0F4761" w:themeColor="accent1" w:themeShade="BF"/>
    </w:rPr>
  </w:style>
  <w:style w:type="character" w:styleId="24">
    <w:name w:val="Intense Reference"/>
    <w:basedOn w:val="a0"/>
    <w:uiPriority w:val="32"/>
    <w:qFormat/>
    <w:rsid w:val="00614AF4"/>
    <w:rPr>
      <w:b/>
      <w:bCs/>
      <w:smallCaps/>
      <w:color w:val="0F4761" w:themeColor="accent1" w:themeShade="BF"/>
      <w:spacing w:val="5"/>
    </w:rPr>
  </w:style>
  <w:style w:type="paragraph" w:styleId="aa">
    <w:name w:val="header"/>
    <w:basedOn w:val="a"/>
    <w:link w:val="ab"/>
    <w:uiPriority w:val="99"/>
    <w:unhideWhenUsed/>
    <w:rsid w:val="000C4FB7"/>
    <w:pPr>
      <w:tabs>
        <w:tab w:val="center" w:pos="4252"/>
        <w:tab w:val="right" w:pos="8504"/>
      </w:tabs>
      <w:snapToGrid w:val="0"/>
    </w:pPr>
  </w:style>
  <w:style w:type="character" w:customStyle="1" w:styleId="ab">
    <w:name w:val="ヘッダー (文字)"/>
    <w:basedOn w:val="a0"/>
    <w:link w:val="aa"/>
    <w:uiPriority w:val="99"/>
    <w:rsid w:val="000C4FB7"/>
  </w:style>
  <w:style w:type="paragraph" w:styleId="ac">
    <w:name w:val="footer"/>
    <w:basedOn w:val="a"/>
    <w:link w:val="ad"/>
    <w:uiPriority w:val="99"/>
    <w:unhideWhenUsed/>
    <w:rsid w:val="000C4FB7"/>
    <w:pPr>
      <w:tabs>
        <w:tab w:val="center" w:pos="4252"/>
        <w:tab w:val="right" w:pos="8504"/>
      </w:tabs>
      <w:snapToGrid w:val="0"/>
    </w:pPr>
  </w:style>
  <w:style w:type="character" w:customStyle="1" w:styleId="ad">
    <w:name w:val="フッター (文字)"/>
    <w:basedOn w:val="a0"/>
    <w:link w:val="ac"/>
    <w:uiPriority w:val="99"/>
    <w:rsid w:val="000C4FB7"/>
  </w:style>
  <w:style w:type="paragraph" w:styleId="ae">
    <w:name w:val="Revision"/>
    <w:hidden/>
    <w:uiPriority w:val="99"/>
    <w:semiHidden/>
    <w:rsid w:val="00A463C5"/>
  </w:style>
  <w:style w:type="table" w:styleId="af">
    <w:name w:val="Table Grid"/>
    <w:basedOn w:val="a1"/>
    <w:uiPriority w:val="39"/>
    <w:rsid w:val="00E0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726E1"/>
    <w:rPr>
      <w:sz w:val="18"/>
      <w:szCs w:val="18"/>
    </w:rPr>
  </w:style>
  <w:style w:type="paragraph" w:styleId="af1">
    <w:name w:val="annotation text"/>
    <w:basedOn w:val="a"/>
    <w:link w:val="af2"/>
    <w:uiPriority w:val="99"/>
    <w:unhideWhenUsed/>
    <w:rsid w:val="002726E1"/>
    <w:pPr>
      <w:jc w:val="left"/>
    </w:pPr>
  </w:style>
  <w:style w:type="character" w:customStyle="1" w:styleId="af2">
    <w:name w:val="コメント文字列 (文字)"/>
    <w:basedOn w:val="a0"/>
    <w:link w:val="af1"/>
    <w:uiPriority w:val="99"/>
    <w:rsid w:val="002726E1"/>
  </w:style>
  <w:style w:type="paragraph" w:styleId="af3">
    <w:name w:val="annotation subject"/>
    <w:basedOn w:val="af1"/>
    <w:next w:val="af1"/>
    <w:link w:val="af4"/>
    <w:uiPriority w:val="99"/>
    <w:semiHidden/>
    <w:unhideWhenUsed/>
    <w:rsid w:val="002726E1"/>
    <w:rPr>
      <w:b/>
      <w:bCs/>
    </w:rPr>
  </w:style>
  <w:style w:type="character" w:customStyle="1" w:styleId="af4">
    <w:name w:val="コメント内容 (文字)"/>
    <w:basedOn w:val="af2"/>
    <w:link w:val="af3"/>
    <w:uiPriority w:val="99"/>
    <w:semiHidden/>
    <w:rsid w:val="002726E1"/>
    <w:rPr>
      <w:b/>
      <w:bCs/>
    </w:rPr>
  </w:style>
  <w:style w:type="paragraph" w:styleId="af5">
    <w:name w:val="Balloon Text"/>
    <w:basedOn w:val="a"/>
    <w:link w:val="af6"/>
    <w:uiPriority w:val="99"/>
    <w:semiHidden/>
    <w:unhideWhenUsed/>
    <w:rsid w:val="002D6E8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D6E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62F6-D7EB-4019-858B-9D11CB72F425}">
  <ds:schemaRefs>
    <ds:schemaRef ds:uri="http://purl.org/dc/terms/"/>
    <ds:schemaRef ds:uri="553a8e7f-ca19-4c09-9c21-22828d173f4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bfeaed1-d5dc-40ba-9558-6c76eddba38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513028-6BD8-4D28-A12D-AD8AB4E40F9B}">
  <ds:schemaRefs>
    <ds:schemaRef ds:uri="http://schemas.microsoft.com/sharepoint/v3/contenttype/forms"/>
  </ds:schemaRefs>
</ds:datastoreItem>
</file>

<file path=customXml/itemProps3.xml><?xml version="1.0" encoding="utf-8"?>
<ds:datastoreItem xmlns:ds="http://schemas.openxmlformats.org/officeDocument/2006/customXml" ds:itemID="{BB436736-2581-4F0B-97B6-14D0D495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856DE-04E4-48F9-9B74-A372C51A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1097</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有志</dc:creator>
  <cp:keywords/>
  <dc:description/>
  <cp:lastModifiedBy>奥田　純一</cp:lastModifiedBy>
  <cp:revision>17</cp:revision>
  <cp:lastPrinted>2025-10-16T00:33:00Z</cp:lastPrinted>
  <dcterms:created xsi:type="dcterms:W3CDTF">2025-09-18T08:26:00Z</dcterms:created>
  <dcterms:modified xsi:type="dcterms:W3CDTF">2025-10-17T10:58:00Z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0x010100F8CD7F8D117E5E438CA6D6CFF33CE3E0</vt:lpwstr>
  </property>
  <property fmtid="{D5CDD505-2E9C-101B-9397-08002B2CF9AE}" pid="3" name="MediaServiceImageTags">
    <vt:lpwstr/>
  </property>
</Properties>
</file>