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1807FC" w14:paraId="0147D628" w14:textId="77777777" w:rsidTr="00DA1786">
        <w:trPr>
          <w:trHeight w:val="2400"/>
        </w:trPr>
        <w:tc>
          <w:tcPr>
            <w:tcW w:w="9060" w:type="dxa"/>
          </w:tcPr>
          <w:p w14:paraId="7AA887F9" w14:textId="446DC7C7" w:rsidR="00E2064B" w:rsidRPr="00AB7EB0" w:rsidRDefault="00C21697" w:rsidP="00E2064B">
            <w:pPr>
              <w:jc w:val="right"/>
              <w:rPr>
                <w:rFonts w:ascii="HG丸ｺﾞｼｯｸM-PRO" w:eastAsia="HG丸ｺﾞｼｯｸM-PRO" w:hAnsi="HG丸ｺﾞｼｯｸM-PRO"/>
              </w:rPr>
            </w:pPr>
            <w:r w:rsidRPr="00F31D3A">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721728" behindDoc="0" locked="0" layoutInCell="1" allowOverlap="1" wp14:anchorId="4295E85F" wp14:editId="4CC8B84C">
                      <wp:simplePos x="0" y="0"/>
                      <wp:positionH relativeFrom="margin">
                        <wp:posOffset>4591050</wp:posOffset>
                      </wp:positionH>
                      <wp:positionV relativeFrom="paragraph">
                        <wp:posOffset>-424180</wp:posOffset>
                      </wp:positionV>
                      <wp:extent cx="1114425" cy="5143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114425" cy="514350"/>
                              </a:xfrm>
                              <a:prstGeom prst="rect">
                                <a:avLst/>
                              </a:prstGeom>
                              <a:noFill/>
                              <a:ln w="19050" cap="flat" cmpd="sng" algn="ctr">
                                <a:solidFill>
                                  <a:sysClr val="windowText" lastClr="000000"/>
                                </a:solidFill>
                                <a:prstDash val="solid"/>
                                <a:miter lim="800000"/>
                              </a:ln>
                              <a:effectLst/>
                            </wps:spPr>
                            <wps:txbx>
                              <w:txbxContent>
                                <w:p w14:paraId="71B0A4D9" w14:textId="678BF439" w:rsidR="00C21697" w:rsidRPr="00F31D3A" w:rsidRDefault="00C21697" w:rsidP="00C21697">
                                  <w:pPr>
                                    <w:jc w:val="center"/>
                                    <w:rPr>
                                      <w:rFonts w:ascii="HG丸ｺﾞｼｯｸM-PRO" w:eastAsia="HG丸ｺﾞｼｯｸM-PRO" w:hAnsi="HG丸ｺﾞｼｯｸM-PRO"/>
                                      <w:color w:val="000000"/>
                                      <w:sz w:val="32"/>
                                      <w:szCs w:val="32"/>
                                    </w:rPr>
                                  </w:pPr>
                                  <w:r w:rsidRPr="00F31D3A">
                                    <w:rPr>
                                      <w:rFonts w:ascii="HG丸ｺﾞｼｯｸM-PRO" w:eastAsia="HG丸ｺﾞｼｯｸM-PRO" w:hAnsi="HG丸ｺﾞｼｯｸM-PRO" w:hint="eastAsia"/>
                                      <w:color w:val="000000"/>
                                      <w:sz w:val="32"/>
                                      <w:szCs w:val="32"/>
                                    </w:rPr>
                                    <w:t>資料</w:t>
                                  </w:r>
                                  <w:r>
                                    <w:rPr>
                                      <w:rFonts w:ascii="HG丸ｺﾞｼｯｸM-PRO" w:eastAsia="HG丸ｺﾞｼｯｸM-PRO" w:hAnsi="HG丸ｺﾞｼｯｸM-PRO" w:hint="eastAsia"/>
                                      <w:color w:val="000000"/>
                                      <w:sz w:val="32"/>
                                      <w:szCs w:val="32"/>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5E85F" id="正方形/長方形 9" o:spid="_x0000_s1026" style="position:absolute;left:0;text-align:left;margin-left:361.5pt;margin-top:-33.4pt;width:87.75pt;height:40.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4XvlAIAAPkEAAAOAAAAZHJzL2Uyb0RvYy54bWysVM1uEzEQviPxDpbvdLMhgSbqpopaFSFV&#10;baUW9ex4vdmV/IftZBPeAx6AnjkjDjwOlXgLPns3bSicEDk4M57x/HzzzR4db5Qka+F8Y3RB84MB&#10;JUJzUzZ6WdB3N2cvDinxgemSSaNFQbfC0+PZ82dHrZ2KoamNLIUjCKL9tLUFrUOw0yzzvBaK+QNj&#10;hYaxMk6xANUts9KxFtGVzIaDwausNa60znDhPW5POyOdpfhVJXi4rCovApEFRW0hnS6di3hmsyM2&#10;XTpm64b3ZbB/qEKxRiPpQ6hTFhhZueaPUKrhznhThQNuVGaqquEi9YBu8sGTbq5rZkXqBeB4+wCT&#10;/39h+cX6ypGmLOiEEs0URnT/5e7+07cf3z9nPz9+7SQyiUC11k/hf22vXK95iLHrTeVU/Ec/ZJPA&#10;3T6AKzaBcFzmeT4aDceUcNjG+ejlOKGfPb62zoc3wigShYI6DC9hytbnPiAjXHcuMZk2Z42UaYBS&#10;kxYZJgPEJJyBR5VkAaKy6MzrJSVMLkFQHlwK6Y1syvg8BvJbfyIdWTNwBNQqTXuDoimRzAcY0En6&#10;RQhQwm9PYz2nzNfd42TqKKWaAF7LRhX0cP+11DGjSMzsu4qwdkBGKWwWmzSPfLjDfGHKLYbkTMde&#10;b/lZg7znKO+KOdAVTWMFwyWOShogYXqJktq4D3+7j/5gEayUtKA/UHq/Yk6g67ca/JpgWHFfkjIa&#10;vx5CcfuWxb5Fr9SJAXo5lt3yJEb/IHdi5Yy6xabOY1aYmObI3c2jV05Ct5bYdS7m8+SGHbEsnOtr&#10;y2PwCF1E/GZzy5ztaRIwqwuzWxU2fcKWzrfjy3wVTNUkKkWoO1wx1Khgv9J4+29BXOB9PXk9frFm&#10;vwAAAP//AwBQSwMEFAAGAAgAAAAhAGSFUVrdAAAACgEAAA8AAABkcnMvZG93bnJldi54bWxMj0FP&#10;g0AQhe8m/ofNmHhrF1EpRZbGmNi7lIPeBnYEKruL7LbQf+940uNkXt77vny3mEGcafK9swru1hEI&#10;so3TvW0VVIfXVQrCB7QaB2dJwYU87Irrqxwz7Wb7RucytIJLrM9QQRfCmEnpm44M+rUbyfLv000G&#10;A59TK/WEM5ebQcZRlEiDveWFDkd66aj5Kk9Gwffev5fHy5EOH36o99VcBRwrpW5vlucnEIGW8BeG&#10;X3xGh4KZaney2otBwSa+Z5egYJUk7MCJdJs+gqg5+hCDLHL5X6H4AQAA//8DAFBLAQItABQABgAI&#10;AAAAIQC2gziS/gAAAOEBAAATAAAAAAAAAAAAAAAAAAAAAABbQ29udGVudF9UeXBlc10ueG1sUEsB&#10;Ai0AFAAGAAgAAAAhADj9If/WAAAAlAEAAAsAAAAAAAAAAAAAAAAALwEAAF9yZWxzLy5yZWxzUEsB&#10;Ai0AFAAGAAgAAAAhAHajhe+UAgAA+QQAAA4AAAAAAAAAAAAAAAAALgIAAGRycy9lMm9Eb2MueG1s&#10;UEsBAi0AFAAGAAgAAAAhAGSFUVrdAAAACgEAAA8AAAAAAAAAAAAAAAAA7gQAAGRycy9kb3ducmV2&#10;LnhtbFBLBQYAAAAABAAEAPMAAAD4BQAAAAA=&#10;" filled="f" strokecolor="windowText" strokeweight="1.5pt">
                      <v:textbox>
                        <w:txbxContent>
                          <w:p w14:paraId="71B0A4D9" w14:textId="678BF439" w:rsidR="00C21697" w:rsidRPr="00F31D3A" w:rsidRDefault="00C21697" w:rsidP="00C21697">
                            <w:pPr>
                              <w:jc w:val="center"/>
                              <w:rPr>
                                <w:rFonts w:ascii="HG丸ｺﾞｼｯｸM-PRO" w:eastAsia="HG丸ｺﾞｼｯｸM-PRO" w:hAnsi="HG丸ｺﾞｼｯｸM-PRO"/>
                                <w:color w:val="000000"/>
                                <w:sz w:val="32"/>
                                <w:szCs w:val="32"/>
                              </w:rPr>
                            </w:pPr>
                            <w:r w:rsidRPr="00F31D3A">
                              <w:rPr>
                                <w:rFonts w:ascii="HG丸ｺﾞｼｯｸM-PRO" w:eastAsia="HG丸ｺﾞｼｯｸM-PRO" w:hAnsi="HG丸ｺﾞｼｯｸM-PRO" w:hint="eastAsia"/>
                                <w:color w:val="000000"/>
                                <w:sz w:val="32"/>
                                <w:szCs w:val="32"/>
                              </w:rPr>
                              <w:t>資料</w:t>
                            </w:r>
                            <w:r>
                              <w:rPr>
                                <w:rFonts w:ascii="HG丸ｺﾞｼｯｸM-PRO" w:eastAsia="HG丸ｺﾞｼｯｸM-PRO" w:hAnsi="HG丸ｺﾞｼｯｸM-PRO" w:hint="eastAsia"/>
                                <w:color w:val="000000"/>
                                <w:sz w:val="32"/>
                                <w:szCs w:val="32"/>
                              </w:rPr>
                              <w:t>５</w:t>
                            </w:r>
                          </w:p>
                        </w:txbxContent>
                      </v:textbox>
                      <w10:wrap anchorx="margin"/>
                    </v:rect>
                  </w:pict>
                </mc:Fallback>
              </mc:AlternateContent>
            </w:r>
          </w:p>
          <w:p w14:paraId="7A17E20C" w14:textId="588AEC2B" w:rsidR="001807FC" w:rsidRPr="00AB7EB0" w:rsidRDefault="001807FC" w:rsidP="00735E47">
            <w:pPr>
              <w:widowControl/>
              <w:jc w:val="right"/>
              <w:rPr>
                <w:rFonts w:ascii="HGPｺﾞｼｯｸM" w:eastAsia="HGPｺﾞｼｯｸM" w:hAnsi="ＭＳ 明朝"/>
                <w:szCs w:val="21"/>
              </w:rPr>
            </w:pPr>
            <w:bookmarkStart w:id="0" w:name="_GoBack"/>
            <w:bookmarkEnd w:id="0"/>
          </w:p>
        </w:tc>
      </w:tr>
      <w:tr w:rsidR="001807FC" w14:paraId="7F1CAB78" w14:textId="77777777" w:rsidTr="00DA1786">
        <w:trPr>
          <w:trHeight w:val="1539"/>
        </w:trPr>
        <w:tc>
          <w:tcPr>
            <w:tcW w:w="9060" w:type="dxa"/>
          </w:tcPr>
          <w:p w14:paraId="54B2973B" w14:textId="50648902" w:rsidR="00CF3E40" w:rsidRPr="00112C7A" w:rsidRDefault="00CF3E40" w:rsidP="00CF3E40">
            <w:pPr>
              <w:widowControl/>
              <w:jc w:val="center"/>
              <w:rPr>
                <w:rFonts w:ascii="HGP創英角ｺﾞｼｯｸUB" w:eastAsia="HGP創英角ｺﾞｼｯｸUB" w:hAnsi="HGP創英角ｺﾞｼｯｸUB"/>
                <w:sz w:val="36"/>
                <w:szCs w:val="36"/>
              </w:rPr>
            </w:pPr>
            <w:r w:rsidRPr="00112C7A">
              <w:rPr>
                <w:rFonts w:ascii="HGP創英角ｺﾞｼｯｸUB" w:eastAsia="HGP創英角ｺﾞｼｯｸUB" w:hAnsi="HGP創英角ｺﾞｼｯｸUB" w:hint="eastAsia"/>
                <w:sz w:val="36"/>
                <w:szCs w:val="36"/>
              </w:rPr>
              <w:t>志賀町買取型復興公営住宅</w:t>
            </w:r>
            <w:bookmarkStart w:id="1" w:name="_Hlk209088790"/>
            <w:r w:rsidRPr="00112C7A">
              <w:rPr>
                <w:rFonts w:ascii="HGP創英角ｺﾞｼｯｸUB" w:eastAsia="HGP創英角ｺﾞｼｯｸUB" w:hAnsi="HGP創英角ｺﾞｼｯｸUB" w:hint="eastAsia"/>
                <w:sz w:val="36"/>
                <w:szCs w:val="36"/>
              </w:rPr>
              <w:t>整備事業</w:t>
            </w:r>
            <w:bookmarkEnd w:id="1"/>
          </w:p>
          <w:p w14:paraId="6BB44DE1" w14:textId="6E812812" w:rsidR="001807FC" w:rsidRPr="00DE4A9B" w:rsidRDefault="00F337F2" w:rsidP="00DE4A9B">
            <w:pPr>
              <w:widowControl/>
              <w:jc w:val="center"/>
              <w:rPr>
                <w:rFonts w:ascii="HGP創英角ｺﾞｼｯｸUB" w:eastAsia="DengXian" w:hAnsi="HGP創英角ｺﾞｼｯｸUB"/>
                <w:sz w:val="36"/>
                <w:szCs w:val="36"/>
                <w:lang w:eastAsia="zh-CN"/>
              </w:rPr>
            </w:pPr>
            <w:r w:rsidRPr="00112C7A">
              <w:rPr>
                <w:rFonts w:ascii="HGP創英角ｺﾞｼｯｸUB" w:eastAsia="HGP創英角ｺﾞｼｯｸUB" w:hAnsi="HGP創英角ｺﾞｼｯｸUB" w:hint="eastAsia"/>
                <w:sz w:val="36"/>
                <w:szCs w:val="36"/>
                <w:lang w:eastAsia="zh-CN"/>
              </w:rPr>
              <w:t>[</w:t>
            </w:r>
            <w:r w:rsidR="005C3979" w:rsidRPr="00112C7A">
              <w:rPr>
                <w:rFonts w:ascii="HGP創英角ｺﾞｼｯｸUB" w:eastAsia="HGP創英角ｺﾞｼｯｸUB" w:hAnsi="HGP創英角ｺﾞｼｯｸUB" w:hint="eastAsia"/>
                <w:sz w:val="36"/>
                <w:szCs w:val="36"/>
                <w:lang w:eastAsia="zh-CN"/>
              </w:rPr>
              <w:t>富来</w:t>
            </w:r>
            <w:r w:rsidR="00722659">
              <w:rPr>
                <w:rFonts w:ascii="HGP創英角ｺﾞｼｯｸUB" w:eastAsia="HGP創英角ｺﾞｼｯｸUB" w:hAnsi="HGP創英角ｺﾞｼｯｸUB" w:hint="eastAsia"/>
                <w:sz w:val="36"/>
                <w:szCs w:val="36"/>
              </w:rPr>
              <w:t>地域</w:t>
            </w:r>
            <w:r w:rsidR="00DE4A9B">
              <w:rPr>
                <w:rFonts w:ascii="HGP創英角ｺﾞｼｯｸUB" w:eastAsia="HGP創英角ｺﾞｼｯｸUB" w:hAnsi="HGP創英角ｺﾞｼｯｸUB" w:hint="eastAsia"/>
                <w:sz w:val="36"/>
                <w:szCs w:val="36"/>
              </w:rPr>
              <w:t>その１</w:t>
            </w:r>
            <w:r w:rsidR="00C61C48" w:rsidRPr="00112C7A">
              <w:rPr>
                <w:rFonts w:ascii="HGP創英角ｺﾞｼｯｸUB" w:eastAsia="HGP創英角ｺﾞｼｯｸUB" w:hAnsi="HGP創英角ｺﾞｼｯｸUB" w:hint="eastAsia"/>
                <w:sz w:val="36"/>
                <w:szCs w:val="36"/>
                <w:lang w:eastAsia="zh-CN"/>
              </w:rPr>
              <w:t>】</w:t>
            </w:r>
          </w:p>
        </w:tc>
      </w:tr>
      <w:tr w:rsidR="001807FC" w14:paraId="18BDF4E6" w14:textId="77777777" w:rsidTr="00DA1786">
        <w:trPr>
          <w:trHeight w:val="2400"/>
        </w:trPr>
        <w:tc>
          <w:tcPr>
            <w:tcW w:w="9060" w:type="dxa"/>
            <w:vAlign w:val="center"/>
          </w:tcPr>
          <w:p w14:paraId="09EB08D1" w14:textId="437D7FE8" w:rsidR="001807FC" w:rsidRPr="00112C7A" w:rsidRDefault="00237AE1" w:rsidP="001807FC">
            <w:pPr>
              <w:widowControl/>
              <w:jc w:val="center"/>
              <w:rPr>
                <w:rFonts w:ascii="BIZ UDゴシック" w:eastAsia="BIZ UDゴシック" w:hAnsi="BIZ UDゴシック"/>
                <w:b/>
                <w:bCs/>
                <w:sz w:val="52"/>
                <w:szCs w:val="52"/>
              </w:rPr>
            </w:pPr>
            <w:r w:rsidRPr="00112C7A">
              <w:rPr>
                <w:rFonts w:ascii="HGP創英角ｺﾞｼｯｸUB" w:eastAsia="HGP創英角ｺﾞｼｯｸUB" w:hAnsi="HGP創英角ｺﾞｼｯｸUB" w:hint="eastAsia"/>
                <w:sz w:val="52"/>
                <w:szCs w:val="52"/>
                <w:lang w:eastAsia="zh-CN"/>
              </w:rPr>
              <w:t>事業者</w:t>
            </w:r>
            <w:r w:rsidRPr="00112C7A">
              <w:rPr>
                <w:rFonts w:ascii="HGP創英角ｺﾞｼｯｸUB" w:eastAsia="HGP創英角ｺﾞｼｯｸUB" w:hAnsi="HGP創英角ｺﾞｼｯｸUB" w:hint="eastAsia"/>
                <w:sz w:val="52"/>
                <w:szCs w:val="52"/>
              </w:rPr>
              <w:t>審査基準</w:t>
            </w:r>
          </w:p>
        </w:tc>
      </w:tr>
      <w:tr w:rsidR="001807FC" w14:paraId="31935AD0" w14:textId="77777777" w:rsidTr="00DA1786">
        <w:trPr>
          <w:trHeight w:val="2400"/>
        </w:trPr>
        <w:tc>
          <w:tcPr>
            <w:tcW w:w="9060" w:type="dxa"/>
          </w:tcPr>
          <w:p w14:paraId="4A68CD28" w14:textId="77777777" w:rsidR="001807FC" w:rsidRPr="00112C7A" w:rsidRDefault="001807FC" w:rsidP="00DA1786">
            <w:pPr>
              <w:widowControl/>
              <w:jc w:val="left"/>
              <w:rPr>
                <w:rFonts w:ascii="HGPｺﾞｼｯｸM" w:eastAsia="HGPｺﾞｼｯｸM" w:hAnsi="ＭＳ 明朝"/>
                <w:szCs w:val="21"/>
              </w:rPr>
            </w:pPr>
          </w:p>
        </w:tc>
      </w:tr>
      <w:tr w:rsidR="001807FC" w14:paraId="0A7C8415" w14:textId="77777777" w:rsidTr="00DA1786">
        <w:trPr>
          <w:trHeight w:val="2400"/>
        </w:trPr>
        <w:tc>
          <w:tcPr>
            <w:tcW w:w="9060" w:type="dxa"/>
          </w:tcPr>
          <w:p w14:paraId="5CBE77AF" w14:textId="021EFF22" w:rsidR="00AE1E9A" w:rsidRPr="00112C7A" w:rsidRDefault="00AE1E9A" w:rsidP="00AE1E9A">
            <w:pPr>
              <w:widowControl/>
              <w:jc w:val="center"/>
              <w:rPr>
                <w:rFonts w:ascii="HGP創英角ｺﾞｼｯｸUB" w:eastAsia="HGP創英角ｺﾞｼｯｸUB" w:hAnsi="HGP創英角ｺﾞｼｯｸUB"/>
                <w:sz w:val="32"/>
                <w:szCs w:val="32"/>
                <w:lang w:eastAsia="zh-CN"/>
              </w:rPr>
            </w:pPr>
            <w:r w:rsidRPr="00112C7A">
              <w:rPr>
                <w:rFonts w:ascii="HGP創英角ｺﾞｼｯｸUB" w:eastAsia="HGP創英角ｺﾞｼｯｸUB" w:hAnsi="HGP創英角ｺﾞｼｯｸUB" w:hint="eastAsia"/>
                <w:sz w:val="32"/>
                <w:szCs w:val="32"/>
                <w:lang w:eastAsia="zh-CN"/>
              </w:rPr>
              <w:t>令和７年</w:t>
            </w:r>
            <w:r w:rsidR="00C67A3F" w:rsidRPr="00112C7A">
              <w:rPr>
                <w:rFonts w:ascii="HGP創英角ｺﾞｼｯｸUB" w:eastAsia="HGP創英角ｺﾞｼｯｸUB" w:hAnsi="HGP創英角ｺﾞｼｯｸUB" w:hint="eastAsia"/>
                <w:sz w:val="32"/>
                <w:szCs w:val="32"/>
              </w:rPr>
              <w:t>１０</w:t>
            </w:r>
            <w:r w:rsidRPr="00112C7A">
              <w:rPr>
                <w:rFonts w:ascii="HGP創英角ｺﾞｼｯｸUB" w:eastAsia="HGP創英角ｺﾞｼｯｸUB" w:hAnsi="HGP創英角ｺﾞｼｯｸUB" w:hint="eastAsia"/>
                <w:sz w:val="32"/>
                <w:szCs w:val="32"/>
                <w:lang w:eastAsia="zh-CN"/>
              </w:rPr>
              <w:t>月</w:t>
            </w:r>
          </w:p>
          <w:p w14:paraId="5D1BB1B0" w14:textId="12025F80" w:rsidR="001807FC" w:rsidRPr="00112C7A" w:rsidRDefault="00AE1E9A" w:rsidP="00AE1E9A">
            <w:pPr>
              <w:widowControl/>
              <w:jc w:val="center"/>
              <w:rPr>
                <w:rFonts w:ascii="BIZ UDゴシック" w:eastAsia="BIZ UDゴシック" w:hAnsi="BIZ UDゴシック"/>
                <w:b/>
                <w:bCs/>
                <w:sz w:val="32"/>
                <w:szCs w:val="32"/>
              </w:rPr>
            </w:pPr>
            <w:r w:rsidRPr="00112C7A">
              <w:rPr>
                <w:rFonts w:ascii="HGP創英角ｺﾞｼｯｸUB" w:eastAsia="HGP創英角ｺﾞｼｯｸUB" w:hAnsi="HGP創英角ｺﾞｼｯｸUB" w:hint="eastAsia"/>
                <w:sz w:val="32"/>
                <w:szCs w:val="32"/>
              </w:rPr>
              <w:t>志賀町</w:t>
            </w:r>
          </w:p>
        </w:tc>
      </w:tr>
      <w:tr w:rsidR="001807FC" w14:paraId="70AD660E" w14:textId="77777777" w:rsidTr="00DA1786">
        <w:trPr>
          <w:trHeight w:val="2400"/>
        </w:trPr>
        <w:tc>
          <w:tcPr>
            <w:tcW w:w="9060" w:type="dxa"/>
          </w:tcPr>
          <w:p w14:paraId="65E3D69E" w14:textId="77777777" w:rsidR="001807FC" w:rsidRDefault="001807FC" w:rsidP="00DA1786">
            <w:pPr>
              <w:widowControl/>
              <w:jc w:val="left"/>
              <w:rPr>
                <w:rFonts w:ascii="HGPｺﾞｼｯｸM" w:eastAsia="HGPｺﾞｼｯｸM" w:hAnsi="ＭＳ 明朝"/>
                <w:szCs w:val="21"/>
              </w:rPr>
            </w:pPr>
          </w:p>
        </w:tc>
      </w:tr>
    </w:tbl>
    <w:p w14:paraId="17568528" w14:textId="3F0760B6" w:rsidR="001807FC" w:rsidRPr="001807FC" w:rsidRDefault="001807FC">
      <w:pPr>
        <w:widowControl/>
        <w:jc w:val="left"/>
        <w:rPr>
          <w:rFonts w:ascii="HGPｺﾞｼｯｸM" w:eastAsia="HGPｺﾞｼｯｸM" w:hAnsi="ＭＳ 明朝"/>
          <w:szCs w:val="21"/>
        </w:rPr>
      </w:pPr>
      <w:r w:rsidRPr="001807FC">
        <w:rPr>
          <w:rFonts w:ascii="HGPｺﾞｼｯｸM" w:eastAsia="HGPｺﾞｼｯｸM" w:hAnsi="ＭＳ 明朝"/>
          <w:szCs w:val="21"/>
        </w:rPr>
        <w:br w:type="page"/>
      </w:r>
    </w:p>
    <w:p w14:paraId="007ED967" w14:textId="4D888F77" w:rsidR="00B41B4D" w:rsidRPr="002126DD" w:rsidRDefault="00B41B4D" w:rsidP="00F45ED8">
      <w:pPr>
        <w:widowControl/>
        <w:jc w:val="center"/>
        <w:rPr>
          <w:rFonts w:ascii="HGPｺﾞｼｯｸM" w:eastAsia="HGPｺﾞｼｯｸM" w:hAnsi="ＭＳ 明朝"/>
          <w:sz w:val="28"/>
          <w:szCs w:val="28"/>
        </w:rPr>
      </w:pPr>
      <w:r w:rsidRPr="002126DD">
        <w:rPr>
          <w:rFonts w:ascii="HGPｺﾞｼｯｸM" w:eastAsia="HGPｺﾞｼｯｸM" w:hAnsi="ＭＳ 明朝" w:hint="eastAsia"/>
          <w:sz w:val="28"/>
          <w:szCs w:val="28"/>
        </w:rPr>
        <w:lastRenderedPageBreak/>
        <w:t>【目 次】</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1"/>
      </w:tblGrid>
      <w:tr w:rsidR="00B41B4D" w14:paraId="2CC8E383" w14:textId="77777777" w:rsidTr="00266BDD">
        <w:tc>
          <w:tcPr>
            <w:tcW w:w="8359" w:type="dxa"/>
          </w:tcPr>
          <w:p w14:paraId="1D66E52A" w14:textId="6303E0AF" w:rsidR="00B41B4D" w:rsidRPr="008A54E5" w:rsidRDefault="00B41B4D" w:rsidP="00806739">
            <w:pPr>
              <w:widowControl/>
              <w:jc w:val="left"/>
              <w:rPr>
                <w:rFonts w:ascii="HGPｺﾞｼｯｸM" w:eastAsia="HGPｺﾞｼｯｸM" w:hAnsi="ＭＳ 明朝"/>
                <w:sz w:val="28"/>
                <w:szCs w:val="28"/>
              </w:rPr>
            </w:pPr>
            <w:r w:rsidRPr="008A54E5">
              <w:rPr>
                <w:rFonts w:ascii="HGPｺﾞｼｯｸM" w:eastAsia="HGPｺﾞｼｯｸM" w:hAnsi="ＭＳ 明朝" w:hint="eastAsia"/>
                <w:sz w:val="28"/>
                <w:szCs w:val="28"/>
              </w:rPr>
              <w:t xml:space="preserve">第１　</w:t>
            </w:r>
            <w:r>
              <w:rPr>
                <w:rFonts w:ascii="HGPｺﾞｼｯｸM" w:eastAsia="HGPｺﾞｼｯｸM" w:hAnsi="ＭＳ 明朝" w:hint="eastAsia"/>
                <w:sz w:val="28"/>
                <w:szCs w:val="28"/>
              </w:rPr>
              <w:t>総則･･････････････････････････････････････････････････････････････</w:t>
            </w:r>
          </w:p>
        </w:tc>
        <w:tc>
          <w:tcPr>
            <w:tcW w:w="701" w:type="dxa"/>
          </w:tcPr>
          <w:p w14:paraId="0F723E33" w14:textId="77777777" w:rsidR="00B41B4D" w:rsidRPr="008A54E5" w:rsidRDefault="00B41B4D" w:rsidP="00806739">
            <w:pPr>
              <w:widowControl/>
              <w:jc w:val="center"/>
              <w:rPr>
                <w:rFonts w:ascii="HGPｺﾞｼｯｸM" w:eastAsia="HGPｺﾞｼｯｸM" w:hAnsi="ＭＳ 明朝"/>
                <w:sz w:val="28"/>
                <w:szCs w:val="28"/>
              </w:rPr>
            </w:pPr>
            <w:r w:rsidRPr="008A54E5">
              <w:rPr>
                <w:rFonts w:ascii="HGPｺﾞｼｯｸM" w:eastAsia="HGPｺﾞｼｯｸM" w:hAnsi="ＭＳ 明朝" w:hint="eastAsia"/>
                <w:sz w:val="28"/>
                <w:szCs w:val="28"/>
              </w:rPr>
              <w:t>１</w:t>
            </w:r>
          </w:p>
        </w:tc>
      </w:tr>
      <w:tr w:rsidR="00B41B4D" w14:paraId="5868315B" w14:textId="77777777" w:rsidTr="00266BDD">
        <w:trPr>
          <w:trHeight w:val="534"/>
        </w:trPr>
        <w:tc>
          <w:tcPr>
            <w:tcW w:w="8359" w:type="dxa"/>
          </w:tcPr>
          <w:p w14:paraId="52CA7BA7" w14:textId="0BB69E9F" w:rsidR="00B41B4D" w:rsidRPr="002126DD" w:rsidRDefault="00B41B4D" w:rsidP="00806739">
            <w:pPr>
              <w:widowControl/>
              <w:jc w:val="left"/>
              <w:rPr>
                <w:rFonts w:ascii="HGPｺﾞｼｯｸM" w:eastAsia="HGPｺﾞｼｯｸM" w:hAnsi="ＭＳ 明朝"/>
                <w:sz w:val="28"/>
                <w:szCs w:val="28"/>
              </w:rPr>
            </w:pPr>
            <w:r w:rsidRPr="002126DD">
              <w:rPr>
                <w:rFonts w:ascii="HGPｺﾞｼｯｸM" w:eastAsia="HGPｺﾞｼｯｸM" w:hAnsi="ＭＳ 明朝" w:hint="eastAsia"/>
                <w:sz w:val="28"/>
                <w:szCs w:val="28"/>
              </w:rPr>
              <w:t xml:space="preserve">第２　</w:t>
            </w:r>
            <w:r>
              <w:rPr>
                <w:rFonts w:ascii="HGPｺﾞｼｯｸM" w:eastAsia="HGPｺﾞｼｯｸM" w:hAnsi="ＭＳ 明朝" w:hint="eastAsia"/>
                <w:sz w:val="28"/>
                <w:szCs w:val="28"/>
              </w:rPr>
              <w:t>選定方法・体制･･･････････････････････････････････････････････････</w:t>
            </w:r>
          </w:p>
        </w:tc>
        <w:tc>
          <w:tcPr>
            <w:tcW w:w="701" w:type="dxa"/>
          </w:tcPr>
          <w:p w14:paraId="3CF68564" w14:textId="4E1FA168" w:rsidR="00B41B4D" w:rsidRPr="002126DD" w:rsidRDefault="00B41B4D" w:rsidP="00806739">
            <w:pPr>
              <w:widowControl/>
              <w:jc w:val="center"/>
              <w:rPr>
                <w:rFonts w:ascii="HGPｺﾞｼｯｸM" w:eastAsia="HGPｺﾞｼｯｸM" w:hAnsi="ＭＳ 明朝"/>
                <w:sz w:val="28"/>
                <w:szCs w:val="28"/>
              </w:rPr>
            </w:pPr>
            <w:r>
              <w:rPr>
                <w:rFonts w:ascii="HGPｺﾞｼｯｸM" w:eastAsia="HGPｺﾞｼｯｸM" w:hAnsi="ＭＳ 明朝" w:hint="eastAsia"/>
                <w:sz w:val="28"/>
                <w:szCs w:val="28"/>
              </w:rPr>
              <w:t>１</w:t>
            </w:r>
          </w:p>
        </w:tc>
      </w:tr>
      <w:tr w:rsidR="00B41B4D" w14:paraId="65BC5491" w14:textId="77777777" w:rsidTr="00266BDD">
        <w:tc>
          <w:tcPr>
            <w:tcW w:w="8359" w:type="dxa"/>
          </w:tcPr>
          <w:p w14:paraId="65FCC298" w14:textId="77801218" w:rsidR="00B41B4D" w:rsidRPr="00A94DFA" w:rsidRDefault="00B41B4D" w:rsidP="00806739">
            <w:pPr>
              <w:widowControl/>
              <w:ind w:leftChars="135" w:left="283" w:firstLineChars="100" w:firstLine="210"/>
              <w:jc w:val="left"/>
              <w:rPr>
                <w:rFonts w:ascii="HGPｺﾞｼｯｸM" w:eastAsia="HGPｺﾞｼｯｸM" w:hAnsi="ＭＳ 明朝"/>
                <w:szCs w:val="21"/>
                <w:lang w:eastAsia="zh-CN"/>
              </w:rPr>
            </w:pPr>
            <w:r>
              <w:rPr>
                <w:rFonts w:ascii="HGPｺﾞｼｯｸM" w:eastAsia="HGPｺﾞｼｯｸM" w:hAnsi="ＭＳ 明朝" w:hint="eastAsia"/>
                <w:szCs w:val="21"/>
              </w:rPr>
              <w:t>２－</w:t>
            </w:r>
            <w:r w:rsidRPr="00A94DFA">
              <w:rPr>
                <w:rFonts w:ascii="HGPｺﾞｼｯｸM" w:eastAsia="HGPｺﾞｼｯｸM" w:hAnsi="ＭＳ 明朝" w:hint="eastAsia"/>
                <w:szCs w:val="21"/>
                <w:lang w:eastAsia="zh-CN"/>
              </w:rPr>
              <w:t>１</w:t>
            </w:r>
            <w:r w:rsidRPr="00A94DFA">
              <w:rPr>
                <w:rFonts w:ascii="HGPｺﾞｼｯｸM" w:eastAsia="HGPｺﾞｼｯｸM" w:hAnsi="ＭＳ 明朝" w:hint="eastAsia"/>
                <w:szCs w:val="21"/>
              </w:rPr>
              <w:t xml:space="preserve">　</w:t>
            </w:r>
            <w:r w:rsidRPr="00A94DFA">
              <w:rPr>
                <w:rFonts w:ascii="HGPｺﾞｼｯｸM" w:eastAsia="HGPｺﾞｼｯｸM" w:hAnsi="ＭＳ 明朝" w:hint="eastAsia"/>
                <w:szCs w:val="21"/>
                <w:lang w:eastAsia="zh-CN"/>
              </w:rPr>
              <w:t xml:space="preserve">選定方法 </w:t>
            </w:r>
          </w:p>
          <w:p w14:paraId="2CC22CAB" w14:textId="029D9719" w:rsidR="00B41B4D" w:rsidRPr="00A94DFA" w:rsidRDefault="00B41B4D" w:rsidP="00806739">
            <w:pPr>
              <w:widowControl/>
              <w:ind w:leftChars="135" w:left="283" w:firstLineChars="100" w:firstLine="210"/>
              <w:jc w:val="left"/>
              <w:rPr>
                <w:rFonts w:ascii="HGPｺﾞｼｯｸM" w:eastAsia="HGPｺﾞｼｯｸM" w:hAnsi="ＭＳ 明朝"/>
                <w:szCs w:val="21"/>
                <w:lang w:eastAsia="zh-CN"/>
              </w:rPr>
            </w:pPr>
            <w:r>
              <w:rPr>
                <w:rFonts w:ascii="HGPｺﾞｼｯｸM" w:eastAsia="HGPｺﾞｼｯｸM" w:hAnsi="ＭＳ 明朝" w:hint="eastAsia"/>
                <w:szCs w:val="21"/>
              </w:rPr>
              <w:t>２－</w:t>
            </w:r>
            <w:r w:rsidRPr="00A94DFA">
              <w:rPr>
                <w:rFonts w:ascii="HGPｺﾞｼｯｸM" w:eastAsia="HGPｺﾞｼｯｸM" w:hAnsi="ＭＳ 明朝" w:hint="eastAsia"/>
                <w:szCs w:val="21"/>
                <w:lang w:eastAsia="zh-CN"/>
              </w:rPr>
              <w:t>２</w:t>
            </w:r>
            <w:r w:rsidRPr="00A94DFA">
              <w:rPr>
                <w:rFonts w:ascii="HGPｺﾞｼｯｸM" w:eastAsia="HGPｺﾞｼｯｸM" w:hAnsi="ＭＳ 明朝" w:hint="eastAsia"/>
                <w:szCs w:val="21"/>
              </w:rPr>
              <w:t xml:space="preserve">　</w:t>
            </w:r>
            <w:r w:rsidRPr="00A94DFA">
              <w:rPr>
                <w:rFonts w:ascii="HGPｺﾞｼｯｸM" w:eastAsia="HGPｺﾞｼｯｸM" w:hAnsi="ＭＳ 明朝" w:hint="eastAsia"/>
                <w:szCs w:val="21"/>
                <w:lang w:eastAsia="zh-CN"/>
              </w:rPr>
              <w:t xml:space="preserve">選定体制  </w:t>
            </w:r>
          </w:p>
          <w:p w14:paraId="05ABF05F" w14:textId="36838CFA" w:rsidR="00B41B4D" w:rsidRDefault="00B41B4D" w:rsidP="00806739">
            <w:pPr>
              <w:widowControl/>
              <w:ind w:leftChars="135" w:left="283" w:firstLineChars="100" w:firstLine="210"/>
              <w:jc w:val="left"/>
              <w:rPr>
                <w:rFonts w:ascii="HGPｺﾞｼｯｸM" w:eastAsia="HGPｺﾞｼｯｸM" w:hAnsi="ＭＳ 明朝"/>
                <w:szCs w:val="21"/>
              </w:rPr>
            </w:pPr>
            <w:r>
              <w:rPr>
                <w:rFonts w:ascii="HGPｺﾞｼｯｸM" w:eastAsia="HGPｺﾞｼｯｸM" w:hAnsi="ＭＳ 明朝" w:hint="eastAsia"/>
                <w:szCs w:val="21"/>
              </w:rPr>
              <w:t>２－</w:t>
            </w:r>
            <w:r w:rsidRPr="00A94DFA">
              <w:rPr>
                <w:rFonts w:ascii="HGPｺﾞｼｯｸM" w:eastAsia="HGPｺﾞｼｯｸM" w:hAnsi="ＭＳ 明朝" w:hint="eastAsia"/>
                <w:szCs w:val="21"/>
              </w:rPr>
              <w:t xml:space="preserve">３　選定手順 </w:t>
            </w:r>
          </w:p>
        </w:tc>
        <w:tc>
          <w:tcPr>
            <w:tcW w:w="701" w:type="dxa"/>
          </w:tcPr>
          <w:p w14:paraId="30311340" w14:textId="77777777" w:rsidR="00B41B4D" w:rsidRDefault="00B41B4D" w:rsidP="00806739">
            <w:pPr>
              <w:widowControl/>
              <w:jc w:val="left"/>
              <w:rPr>
                <w:rFonts w:ascii="HGPｺﾞｼｯｸM" w:eastAsia="HGPｺﾞｼｯｸM" w:hAnsi="ＭＳ 明朝"/>
                <w:szCs w:val="21"/>
              </w:rPr>
            </w:pPr>
          </w:p>
        </w:tc>
      </w:tr>
      <w:tr w:rsidR="00B41B4D" w14:paraId="0B9F3286" w14:textId="77777777" w:rsidTr="00266BDD">
        <w:tc>
          <w:tcPr>
            <w:tcW w:w="8359" w:type="dxa"/>
          </w:tcPr>
          <w:p w14:paraId="0505221C" w14:textId="04980E68" w:rsidR="00B41B4D" w:rsidRPr="002126DD" w:rsidRDefault="00B41B4D" w:rsidP="00806739">
            <w:pPr>
              <w:widowControl/>
              <w:jc w:val="left"/>
              <w:rPr>
                <w:rFonts w:ascii="HGPｺﾞｼｯｸM" w:eastAsia="HGPｺﾞｼｯｸM" w:hAnsi="ＭＳ 明朝"/>
                <w:sz w:val="28"/>
                <w:szCs w:val="28"/>
              </w:rPr>
            </w:pPr>
            <w:r w:rsidRPr="002126DD">
              <w:rPr>
                <w:rFonts w:ascii="HGPｺﾞｼｯｸM" w:eastAsia="HGPｺﾞｼｯｸM" w:hAnsi="ＭＳ 明朝" w:hint="eastAsia"/>
                <w:sz w:val="28"/>
                <w:szCs w:val="28"/>
              </w:rPr>
              <w:t xml:space="preserve">第３　</w:t>
            </w:r>
            <w:r>
              <w:rPr>
                <w:rFonts w:ascii="HGPｺﾞｼｯｸM" w:eastAsia="HGPｺﾞｼｯｸM" w:hAnsi="ＭＳ 明朝" w:hint="eastAsia"/>
                <w:sz w:val="28"/>
                <w:szCs w:val="28"/>
              </w:rPr>
              <w:t>審査の項目・基準・配点</w:t>
            </w:r>
            <w:r w:rsidRPr="002126DD">
              <w:rPr>
                <w:rFonts w:ascii="Calibri" w:eastAsia="HGPｺﾞｼｯｸM" w:hAnsi="Calibri" w:cs="Calibri"/>
                <w:sz w:val="28"/>
                <w:szCs w:val="28"/>
              </w:rPr>
              <w:t>·</w:t>
            </w:r>
            <w:r>
              <w:rPr>
                <w:rFonts w:ascii="HGPｺﾞｼｯｸM" w:eastAsia="HGPｺﾞｼｯｸM" w:hAnsi="ＭＳ 明朝" w:hint="eastAsia"/>
                <w:sz w:val="28"/>
                <w:szCs w:val="28"/>
              </w:rPr>
              <w:t>･･････････････････････････････････････････</w:t>
            </w:r>
          </w:p>
        </w:tc>
        <w:tc>
          <w:tcPr>
            <w:tcW w:w="701" w:type="dxa"/>
          </w:tcPr>
          <w:p w14:paraId="30FA4113" w14:textId="45E0A310" w:rsidR="00B41B4D" w:rsidRPr="002126DD" w:rsidRDefault="00B41B4D" w:rsidP="00806739">
            <w:pPr>
              <w:widowControl/>
              <w:jc w:val="center"/>
              <w:rPr>
                <w:rFonts w:ascii="HGPｺﾞｼｯｸM" w:eastAsia="HGPｺﾞｼｯｸM" w:hAnsi="ＭＳ 明朝"/>
                <w:sz w:val="28"/>
                <w:szCs w:val="28"/>
              </w:rPr>
            </w:pPr>
            <w:r>
              <w:rPr>
                <w:rFonts w:ascii="HGPｺﾞｼｯｸM" w:eastAsia="HGPｺﾞｼｯｸM" w:hAnsi="ＭＳ 明朝" w:hint="eastAsia"/>
                <w:sz w:val="28"/>
                <w:szCs w:val="28"/>
              </w:rPr>
              <w:t>３</w:t>
            </w:r>
          </w:p>
        </w:tc>
      </w:tr>
      <w:tr w:rsidR="00B41B4D" w14:paraId="4434A0C7" w14:textId="77777777" w:rsidTr="00266BDD">
        <w:trPr>
          <w:trHeight w:val="78"/>
        </w:trPr>
        <w:tc>
          <w:tcPr>
            <w:tcW w:w="8359" w:type="dxa"/>
          </w:tcPr>
          <w:p w14:paraId="69B9AEFC" w14:textId="77777777" w:rsidR="00B41B4D" w:rsidRPr="00A94DFA" w:rsidRDefault="00B41B4D" w:rsidP="00806739">
            <w:pPr>
              <w:widowControl/>
              <w:ind w:leftChars="135" w:left="283" w:firstLineChars="100" w:firstLine="210"/>
              <w:jc w:val="left"/>
              <w:rPr>
                <w:rFonts w:ascii="HGPｺﾞｼｯｸM" w:eastAsia="HGPｺﾞｼｯｸM" w:hAnsi="ＭＳ 明朝"/>
                <w:szCs w:val="21"/>
                <w:lang w:eastAsia="zh-CN"/>
              </w:rPr>
            </w:pPr>
            <w:r>
              <w:rPr>
                <w:rFonts w:ascii="HGPｺﾞｼｯｸM" w:eastAsia="HGPｺﾞｼｯｸM" w:hAnsi="ＭＳ 明朝" w:hint="eastAsia"/>
                <w:szCs w:val="21"/>
                <w:lang w:eastAsia="zh-CN"/>
              </w:rPr>
              <w:t>３－</w:t>
            </w:r>
            <w:r w:rsidRPr="00A94DFA">
              <w:rPr>
                <w:rFonts w:ascii="HGPｺﾞｼｯｸM" w:eastAsia="HGPｺﾞｼｯｸM" w:hAnsi="ＭＳ 明朝" w:hint="eastAsia"/>
                <w:szCs w:val="21"/>
                <w:lang w:eastAsia="zh-CN"/>
              </w:rPr>
              <w:t xml:space="preserve">１　参加資格審査 </w:t>
            </w:r>
          </w:p>
          <w:p w14:paraId="137AF4F5" w14:textId="77777777" w:rsidR="00B41B4D" w:rsidRPr="00A94DFA" w:rsidRDefault="00B41B4D" w:rsidP="00806739">
            <w:pPr>
              <w:widowControl/>
              <w:ind w:leftChars="135" w:left="283" w:firstLineChars="100" w:firstLine="210"/>
              <w:jc w:val="left"/>
              <w:rPr>
                <w:rFonts w:ascii="HGPｺﾞｼｯｸM" w:eastAsia="HGPｺﾞｼｯｸM" w:hAnsi="ＭＳ 明朝"/>
                <w:szCs w:val="21"/>
                <w:lang w:eastAsia="zh-CN"/>
              </w:rPr>
            </w:pPr>
            <w:r>
              <w:rPr>
                <w:rFonts w:ascii="HGPｺﾞｼｯｸM" w:eastAsia="HGPｺﾞｼｯｸM" w:hAnsi="ＭＳ 明朝" w:hint="eastAsia"/>
                <w:szCs w:val="21"/>
                <w:lang w:eastAsia="zh-CN"/>
              </w:rPr>
              <w:t>３－</w:t>
            </w:r>
            <w:r w:rsidRPr="00A94DFA">
              <w:rPr>
                <w:rFonts w:ascii="HGPｺﾞｼｯｸM" w:eastAsia="HGPｺﾞｼｯｸM" w:hAnsi="ＭＳ 明朝" w:hint="eastAsia"/>
                <w:szCs w:val="21"/>
                <w:lang w:eastAsia="zh-CN"/>
              </w:rPr>
              <w:t xml:space="preserve">２　第１段階審査 </w:t>
            </w:r>
          </w:p>
          <w:p w14:paraId="6F1414B2" w14:textId="77777777" w:rsidR="00B41B4D" w:rsidRPr="00A94DFA" w:rsidRDefault="00B41B4D" w:rsidP="00806739">
            <w:pPr>
              <w:widowControl/>
              <w:ind w:leftChars="135" w:left="283" w:firstLineChars="100" w:firstLine="210"/>
              <w:jc w:val="left"/>
              <w:rPr>
                <w:rFonts w:ascii="HGPｺﾞｼｯｸM" w:eastAsia="HGPｺﾞｼｯｸM" w:hAnsi="ＭＳ 明朝"/>
                <w:szCs w:val="21"/>
              </w:rPr>
            </w:pPr>
            <w:r>
              <w:rPr>
                <w:rFonts w:ascii="HGPｺﾞｼｯｸM" w:eastAsia="HGPｺﾞｼｯｸM" w:hAnsi="ＭＳ 明朝" w:hint="eastAsia"/>
                <w:szCs w:val="21"/>
              </w:rPr>
              <w:t>３－</w:t>
            </w:r>
            <w:r w:rsidRPr="00A94DFA">
              <w:rPr>
                <w:rFonts w:ascii="HGPｺﾞｼｯｸM" w:eastAsia="HGPｺﾞｼｯｸM" w:hAnsi="ＭＳ 明朝" w:hint="eastAsia"/>
                <w:szCs w:val="21"/>
              </w:rPr>
              <w:t xml:space="preserve">３　第２段階審査 </w:t>
            </w:r>
          </w:p>
          <w:p w14:paraId="49461DB2" w14:textId="4262DA79" w:rsidR="00B41B4D" w:rsidRPr="00B41B4D" w:rsidRDefault="00B41B4D" w:rsidP="00806739">
            <w:pPr>
              <w:widowControl/>
              <w:ind w:leftChars="135" w:left="283" w:firstLineChars="100" w:firstLine="210"/>
              <w:jc w:val="left"/>
              <w:rPr>
                <w:rFonts w:ascii="HGPｺﾞｼｯｸM" w:eastAsia="HGPｺﾞｼｯｸM" w:hAnsi="ＭＳ 明朝"/>
                <w:szCs w:val="21"/>
              </w:rPr>
            </w:pPr>
            <w:r>
              <w:rPr>
                <w:rFonts w:ascii="HGPｺﾞｼｯｸM" w:eastAsia="HGPｺﾞｼｯｸM" w:hAnsi="ＭＳ 明朝" w:hint="eastAsia"/>
                <w:szCs w:val="21"/>
              </w:rPr>
              <w:t>３－</w:t>
            </w:r>
            <w:r w:rsidRPr="00A94DFA">
              <w:rPr>
                <w:rFonts w:ascii="HGPｺﾞｼｯｸM" w:eastAsia="HGPｺﾞｼｯｸM" w:hAnsi="ＭＳ 明朝" w:hint="eastAsia"/>
                <w:szCs w:val="21"/>
              </w:rPr>
              <w:t xml:space="preserve">４　提案書による事業者プレゼンテーション・ヒアリング </w:t>
            </w:r>
          </w:p>
        </w:tc>
        <w:tc>
          <w:tcPr>
            <w:tcW w:w="701" w:type="dxa"/>
          </w:tcPr>
          <w:p w14:paraId="21EE0B4F" w14:textId="77777777" w:rsidR="00B41B4D" w:rsidRDefault="00B41B4D" w:rsidP="00806739">
            <w:pPr>
              <w:widowControl/>
              <w:jc w:val="left"/>
              <w:rPr>
                <w:rFonts w:ascii="HGPｺﾞｼｯｸM" w:eastAsia="HGPｺﾞｼｯｸM" w:hAnsi="ＭＳ 明朝"/>
                <w:szCs w:val="21"/>
              </w:rPr>
            </w:pPr>
          </w:p>
        </w:tc>
      </w:tr>
      <w:tr w:rsidR="00B41B4D" w14:paraId="715CC159" w14:textId="77777777" w:rsidTr="00266BDD">
        <w:trPr>
          <w:trHeight w:val="73"/>
        </w:trPr>
        <w:tc>
          <w:tcPr>
            <w:tcW w:w="8359" w:type="dxa"/>
            <w:vAlign w:val="center"/>
          </w:tcPr>
          <w:p w14:paraId="3208CC48" w14:textId="590CCDC9" w:rsidR="00B41B4D" w:rsidRPr="008A54E5" w:rsidRDefault="00B41B4D" w:rsidP="00806739">
            <w:pPr>
              <w:widowControl/>
              <w:rPr>
                <w:rFonts w:ascii="HGPｺﾞｼｯｸM" w:eastAsia="HGPｺﾞｼｯｸM" w:hAnsi="ＭＳ 明朝"/>
                <w:sz w:val="28"/>
                <w:szCs w:val="28"/>
              </w:rPr>
            </w:pPr>
            <w:r w:rsidRPr="008A54E5">
              <w:rPr>
                <w:rFonts w:ascii="HGPｺﾞｼｯｸM" w:eastAsia="HGPｺﾞｼｯｸM" w:hAnsi="ＭＳ 明朝" w:hint="eastAsia"/>
                <w:sz w:val="28"/>
                <w:szCs w:val="28"/>
              </w:rPr>
              <w:t xml:space="preserve">第４　</w:t>
            </w:r>
            <w:r>
              <w:rPr>
                <w:rFonts w:ascii="HGPｺﾞｼｯｸM" w:eastAsia="HGPｺﾞｼｯｸM" w:hAnsi="ＭＳ 明朝" w:hint="eastAsia"/>
                <w:sz w:val="28"/>
                <w:szCs w:val="28"/>
              </w:rPr>
              <w:t>選定事業者の決定･･･････････････････････････････････････････････</w:t>
            </w:r>
          </w:p>
        </w:tc>
        <w:tc>
          <w:tcPr>
            <w:tcW w:w="701" w:type="dxa"/>
            <w:vAlign w:val="center"/>
          </w:tcPr>
          <w:p w14:paraId="1691C5C5" w14:textId="36B4FD83" w:rsidR="00B41B4D" w:rsidRPr="008A54E5" w:rsidRDefault="00B41B4D" w:rsidP="00806739">
            <w:pPr>
              <w:widowControl/>
              <w:jc w:val="center"/>
              <w:rPr>
                <w:rFonts w:ascii="HGPｺﾞｼｯｸM" w:eastAsia="HGPｺﾞｼｯｸM" w:hAnsi="ＭＳ 明朝"/>
                <w:sz w:val="28"/>
                <w:szCs w:val="28"/>
              </w:rPr>
            </w:pPr>
            <w:r>
              <w:rPr>
                <w:rFonts w:ascii="HGPｺﾞｼｯｸM" w:eastAsia="HGPｺﾞｼｯｸM" w:hAnsi="ＭＳ 明朝" w:hint="eastAsia"/>
                <w:sz w:val="28"/>
                <w:szCs w:val="28"/>
              </w:rPr>
              <w:t>８</w:t>
            </w:r>
          </w:p>
        </w:tc>
      </w:tr>
      <w:tr w:rsidR="00B41B4D" w14:paraId="1F18500B" w14:textId="77777777" w:rsidTr="00266BDD">
        <w:trPr>
          <w:trHeight w:val="73"/>
        </w:trPr>
        <w:tc>
          <w:tcPr>
            <w:tcW w:w="8359" w:type="dxa"/>
            <w:vAlign w:val="center"/>
          </w:tcPr>
          <w:p w14:paraId="4B5F6472" w14:textId="4F0DF3E4" w:rsidR="00B41B4D" w:rsidRPr="008A54E5" w:rsidRDefault="00B41B4D" w:rsidP="00806739">
            <w:pPr>
              <w:widowControl/>
              <w:rPr>
                <w:rFonts w:ascii="HGPｺﾞｼｯｸM" w:eastAsia="HGPｺﾞｼｯｸM" w:hAnsi="ＭＳ 明朝"/>
                <w:sz w:val="28"/>
                <w:szCs w:val="28"/>
                <w:lang w:eastAsia="zh-CN"/>
              </w:rPr>
            </w:pPr>
            <w:r w:rsidRPr="008A54E5">
              <w:rPr>
                <w:rFonts w:ascii="HGPｺﾞｼｯｸM" w:eastAsia="HGPｺﾞｼｯｸM" w:hAnsi="ＭＳ 明朝" w:hint="eastAsia"/>
                <w:sz w:val="28"/>
                <w:szCs w:val="28"/>
                <w:lang w:eastAsia="zh-CN"/>
              </w:rPr>
              <w:t xml:space="preserve">第５　</w:t>
            </w:r>
            <w:r>
              <w:rPr>
                <w:rFonts w:ascii="HGPｺﾞｼｯｸM" w:eastAsia="HGPｺﾞｼｯｸM" w:hAnsi="ＭＳ 明朝" w:hint="eastAsia"/>
                <w:sz w:val="28"/>
                <w:szCs w:val="28"/>
                <w:lang w:eastAsia="zh-CN"/>
              </w:rPr>
              <w:t>選定委員会･････････････････････････････････････････････････････</w:t>
            </w:r>
          </w:p>
        </w:tc>
        <w:tc>
          <w:tcPr>
            <w:tcW w:w="701" w:type="dxa"/>
            <w:vAlign w:val="center"/>
          </w:tcPr>
          <w:p w14:paraId="259D5025" w14:textId="21B00EAE" w:rsidR="00B41B4D" w:rsidRPr="008A54E5" w:rsidRDefault="00806739" w:rsidP="00806739">
            <w:pPr>
              <w:widowControl/>
              <w:jc w:val="center"/>
              <w:rPr>
                <w:rFonts w:ascii="HGPｺﾞｼｯｸM" w:eastAsia="HGPｺﾞｼｯｸM" w:hAnsi="ＭＳ 明朝"/>
                <w:sz w:val="28"/>
                <w:szCs w:val="28"/>
              </w:rPr>
            </w:pPr>
            <w:r>
              <w:rPr>
                <w:rFonts w:ascii="HGPｺﾞｼｯｸM" w:eastAsia="HGPｺﾞｼｯｸM" w:hAnsi="ＭＳ 明朝" w:hint="eastAsia"/>
                <w:sz w:val="28"/>
                <w:szCs w:val="28"/>
              </w:rPr>
              <w:t>８</w:t>
            </w:r>
          </w:p>
        </w:tc>
      </w:tr>
      <w:tr w:rsidR="00B41B4D" w14:paraId="2E10EBF2" w14:textId="77777777" w:rsidTr="00266BDD">
        <w:trPr>
          <w:trHeight w:val="465"/>
        </w:trPr>
        <w:tc>
          <w:tcPr>
            <w:tcW w:w="8359" w:type="dxa"/>
          </w:tcPr>
          <w:p w14:paraId="49224F1E" w14:textId="77777777" w:rsidR="00806739" w:rsidRPr="00A94DFA" w:rsidRDefault="00806739" w:rsidP="00806739">
            <w:pPr>
              <w:widowControl/>
              <w:ind w:leftChars="135" w:left="283" w:firstLineChars="100" w:firstLine="210"/>
              <w:jc w:val="left"/>
              <w:rPr>
                <w:rFonts w:ascii="HGPｺﾞｼｯｸM" w:eastAsia="HGPｺﾞｼｯｸM" w:hAnsi="ＭＳ 明朝"/>
                <w:szCs w:val="21"/>
              </w:rPr>
            </w:pPr>
            <w:r>
              <w:rPr>
                <w:rFonts w:ascii="HGPｺﾞｼｯｸM" w:eastAsia="HGPｺﾞｼｯｸM" w:hAnsi="ＭＳ 明朝" w:hint="eastAsia"/>
                <w:szCs w:val="21"/>
              </w:rPr>
              <w:t>５－</w:t>
            </w:r>
            <w:r w:rsidRPr="00A94DFA">
              <w:rPr>
                <w:rFonts w:ascii="HGPｺﾞｼｯｸM" w:eastAsia="HGPｺﾞｼｯｸM" w:hAnsi="ＭＳ 明朝" w:hint="eastAsia"/>
                <w:szCs w:val="21"/>
              </w:rPr>
              <w:t xml:space="preserve">１　事務に関すること </w:t>
            </w:r>
          </w:p>
          <w:p w14:paraId="4442201E" w14:textId="77777777" w:rsidR="00806739" w:rsidRPr="00A94DFA" w:rsidRDefault="00806739" w:rsidP="00806739">
            <w:pPr>
              <w:widowControl/>
              <w:ind w:leftChars="135" w:left="283" w:firstLineChars="100" w:firstLine="210"/>
              <w:jc w:val="left"/>
              <w:rPr>
                <w:rFonts w:ascii="HGPｺﾞｼｯｸM" w:eastAsia="HGPｺﾞｼｯｸM" w:hAnsi="ＭＳ 明朝"/>
                <w:szCs w:val="21"/>
              </w:rPr>
            </w:pPr>
            <w:r>
              <w:rPr>
                <w:rFonts w:ascii="HGPｺﾞｼｯｸM" w:eastAsia="HGPｺﾞｼｯｸM" w:hAnsi="ＭＳ 明朝" w:hint="eastAsia"/>
                <w:szCs w:val="21"/>
              </w:rPr>
              <w:t>５－</w:t>
            </w:r>
            <w:r w:rsidRPr="00A94DFA">
              <w:rPr>
                <w:rFonts w:ascii="HGPｺﾞｼｯｸM" w:eastAsia="HGPｺﾞｼｯｸM" w:hAnsi="ＭＳ 明朝" w:hint="eastAsia"/>
                <w:szCs w:val="21"/>
              </w:rPr>
              <w:t xml:space="preserve">２　組織に関すること </w:t>
            </w:r>
          </w:p>
          <w:p w14:paraId="37D70028" w14:textId="77777777" w:rsidR="00806739" w:rsidRPr="00A94DFA" w:rsidRDefault="00806739" w:rsidP="00806739">
            <w:pPr>
              <w:widowControl/>
              <w:ind w:leftChars="135" w:left="283" w:firstLineChars="100" w:firstLine="210"/>
              <w:jc w:val="left"/>
              <w:rPr>
                <w:rFonts w:ascii="HGPｺﾞｼｯｸM" w:eastAsia="HGPｺﾞｼｯｸM" w:hAnsi="ＭＳ 明朝"/>
                <w:szCs w:val="21"/>
              </w:rPr>
            </w:pPr>
            <w:r>
              <w:rPr>
                <w:rFonts w:ascii="HGPｺﾞｼｯｸM" w:eastAsia="HGPｺﾞｼｯｸM" w:hAnsi="ＭＳ 明朝" w:hint="eastAsia"/>
                <w:szCs w:val="21"/>
              </w:rPr>
              <w:t>５－</w:t>
            </w:r>
            <w:r w:rsidRPr="00A94DFA">
              <w:rPr>
                <w:rFonts w:ascii="HGPｺﾞｼｯｸM" w:eastAsia="HGPｺﾞｼｯｸM" w:hAnsi="ＭＳ 明朝" w:hint="eastAsia"/>
                <w:szCs w:val="21"/>
              </w:rPr>
              <w:t xml:space="preserve">３　会議に関すること </w:t>
            </w:r>
          </w:p>
          <w:p w14:paraId="0939FF18" w14:textId="7B920EFB" w:rsidR="00B41B4D" w:rsidRPr="008A54E5" w:rsidRDefault="00806739" w:rsidP="00806739">
            <w:pPr>
              <w:widowControl/>
              <w:ind w:leftChars="135" w:left="283" w:firstLineChars="100" w:firstLine="210"/>
              <w:jc w:val="left"/>
              <w:rPr>
                <w:rFonts w:ascii="HGPｺﾞｼｯｸM" w:eastAsia="HGPｺﾞｼｯｸM" w:hAnsi="ＭＳ 明朝"/>
                <w:szCs w:val="21"/>
              </w:rPr>
            </w:pPr>
            <w:r>
              <w:rPr>
                <w:rFonts w:ascii="HGPｺﾞｼｯｸM" w:eastAsia="HGPｺﾞｼｯｸM" w:hAnsi="ＭＳ 明朝" w:hint="eastAsia"/>
                <w:szCs w:val="21"/>
              </w:rPr>
              <w:t>５－</w:t>
            </w:r>
            <w:r w:rsidRPr="00A94DFA">
              <w:rPr>
                <w:rFonts w:ascii="HGPｺﾞｼｯｸM" w:eastAsia="HGPｺﾞｼｯｸM" w:hAnsi="ＭＳ 明朝" w:hint="eastAsia"/>
                <w:szCs w:val="21"/>
              </w:rPr>
              <w:t xml:space="preserve">４　</w:t>
            </w:r>
            <w:r w:rsidR="00045E31">
              <w:rPr>
                <w:rFonts w:ascii="HGPｺﾞｼｯｸM" w:eastAsia="HGPｺﾞｼｯｸM" w:hAnsi="ＭＳ 明朝" w:hint="eastAsia"/>
                <w:szCs w:val="21"/>
              </w:rPr>
              <w:t>事務局</w:t>
            </w:r>
            <w:r w:rsidRPr="00A94DFA">
              <w:rPr>
                <w:rFonts w:ascii="HGPｺﾞｼｯｸM" w:eastAsia="HGPｺﾞｼｯｸM" w:hAnsi="ＭＳ 明朝" w:hint="eastAsia"/>
                <w:szCs w:val="21"/>
              </w:rPr>
              <w:t>に関すること</w:t>
            </w:r>
          </w:p>
        </w:tc>
        <w:tc>
          <w:tcPr>
            <w:tcW w:w="701" w:type="dxa"/>
          </w:tcPr>
          <w:p w14:paraId="10FBFC76" w14:textId="77777777" w:rsidR="00B41B4D" w:rsidRDefault="00B41B4D" w:rsidP="00806739">
            <w:pPr>
              <w:widowControl/>
              <w:jc w:val="left"/>
              <w:rPr>
                <w:rFonts w:ascii="HGPｺﾞｼｯｸM" w:eastAsia="HGPｺﾞｼｯｸM" w:hAnsi="ＭＳ 明朝"/>
                <w:szCs w:val="21"/>
              </w:rPr>
            </w:pPr>
          </w:p>
        </w:tc>
      </w:tr>
    </w:tbl>
    <w:p w14:paraId="200FF161" w14:textId="77777777" w:rsidR="003C548C" w:rsidRDefault="003C548C">
      <w:pPr>
        <w:widowControl/>
        <w:jc w:val="left"/>
        <w:rPr>
          <w:rFonts w:ascii="HGPｺﾞｼｯｸM" w:eastAsia="HGPｺﾞｼｯｸM" w:hAnsi="ＭＳ 明朝"/>
          <w:szCs w:val="21"/>
        </w:rPr>
        <w:sectPr w:rsidR="003C548C" w:rsidSect="002555A2">
          <w:footerReference w:type="default" r:id="rId11"/>
          <w:footerReference w:type="first" r:id="rId12"/>
          <w:type w:val="continuous"/>
          <w:pgSz w:w="11906" w:h="16838" w:code="9"/>
          <w:pgMar w:top="1134" w:right="1418" w:bottom="1134" w:left="1418" w:header="907" w:footer="567" w:gutter="0"/>
          <w:pgNumType w:start="1"/>
          <w:cols w:space="425"/>
          <w:docGrid w:type="linesAndChars" w:linePitch="360"/>
        </w:sectPr>
      </w:pPr>
    </w:p>
    <w:p w14:paraId="19037C9E" w14:textId="2604BD29" w:rsidR="00FA1338" w:rsidRPr="009F60C8" w:rsidRDefault="00FA1338" w:rsidP="008748B0">
      <w:pPr>
        <w:widowControl/>
        <w:jc w:val="center"/>
        <w:rPr>
          <w:rFonts w:ascii="BIZ UDゴシック" w:eastAsia="BIZ UDゴシック" w:hAnsi="BIZ UDゴシック"/>
          <w:b/>
          <w:bCs/>
          <w:sz w:val="28"/>
          <w:szCs w:val="28"/>
        </w:rPr>
      </w:pPr>
      <w:r w:rsidRPr="00075CC2">
        <w:rPr>
          <w:rFonts w:ascii="BIZ UDゴシック" w:eastAsia="BIZ UDゴシック" w:hAnsi="BIZ UDゴシック" w:hint="eastAsia"/>
          <w:b/>
          <w:bCs/>
          <w:sz w:val="28"/>
          <w:szCs w:val="28"/>
        </w:rPr>
        <w:lastRenderedPageBreak/>
        <w:t>志賀町買取型</w:t>
      </w:r>
      <w:r w:rsidRPr="00FA1338">
        <w:rPr>
          <w:rFonts w:ascii="BIZ UDゴシック" w:eastAsia="BIZ UDゴシック" w:hAnsi="BIZ UDゴシック" w:hint="eastAsia"/>
          <w:b/>
          <w:bCs/>
          <w:sz w:val="28"/>
          <w:szCs w:val="28"/>
        </w:rPr>
        <w:t>復興公営住宅</w:t>
      </w:r>
      <w:r w:rsidR="008B741F" w:rsidRPr="008B741F">
        <w:rPr>
          <w:rFonts w:ascii="BIZ UDゴシック" w:eastAsia="BIZ UDゴシック" w:hAnsi="BIZ UDゴシック" w:hint="eastAsia"/>
          <w:b/>
          <w:bCs/>
          <w:sz w:val="28"/>
          <w:szCs w:val="28"/>
        </w:rPr>
        <w:t>整備事業</w:t>
      </w:r>
      <w:r w:rsidRPr="00FA1338">
        <w:rPr>
          <w:rFonts w:ascii="BIZ UDゴシック" w:eastAsia="BIZ UDゴシック" w:hAnsi="BIZ UDゴシック" w:hint="eastAsia"/>
          <w:b/>
          <w:bCs/>
          <w:sz w:val="28"/>
          <w:szCs w:val="28"/>
        </w:rPr>
        <w:t>[</w:t>
      </w:r>
      <w:r w:rsidR="005C3979">
        <w:rPr>
          <w:rFonts w:ascii="BIZ UDゴシック" w:eastAsia="BIZ UDゴシック" w:hAnsi="BIZ UDゴシック" w:hint="eastAsia"/>
          <w:b/>
          <w:bCs/>
          <w:sz w:val="28"/>
          <w:szCs w:val="28"/>
        </w:rPr>
        <w:t>富来</w:t>
      </w:r>
      <w:r w:rsidR="00722659">
        <w:rPr>
          <w:rFonts w:ascii="BIZ UDゴシック" w:eastAsia="BIZ UDゴシック" w:hAnsi="BIZ UDゴシック" w:hint="eastAsia"/>
          <w:b/>
          <w:bCs/>
          <w:sz w:val="28"/>
          <w:szCs w:val="28"/>
        </w:rPr>
        <w:t>地域</w:t>
      </w:r>
      <w:r w:rsidR="0035605C">
        <w:rPr>
          <w:rFonts w:ascii="BIZ UDゴシック" w:eastAsia="BIZ UDゴシック" w:hAnsi="BIZ UDゴシック" w:hint="eastAsia"/>
          <w:b/>
          <w:bCs/>
          <w:sz w:val="28"/>
          <w:szCs w:val="28"/>
        </w:rPr>
        <w:t>その１</w:t>
      </w:r>
      <w:r w:rsidR="009F60C8">
        <w:rPr>
          <w:rFonts w:ascii="BIZ UDゴシック" w:eastAsia="BIZ UDゴシック" w:hAnsi="BIZ UDゴシック" w:hint="eastAsia"/>
          <w:b/>
          <w:bCs/>
          <w:sz w:val="28"/>
          <w:szCs w:val="28"/>
        </w:rPr>
        <w:t>]</w:t>
      </w:r>
    </w:p>
    <w:p w14:paraId="5B72DE6C" w14:textId="1A313656" w:rsidR="003230BB" w:rsidRPr="00FA1338" w:rsidRDefault="00ED6A2E" w:rsidP="00FA1338">
      <w:pPr>
        <w:spacing w:line="276" w:lineRule="auto"/>
        <w:jc w:val="center"/>
        <w:rPr>
          <w:rFonts w:ascii="BIZ UDゴシック" w:eastAsia="BIZ UDゴシック" w:hAnsi="BIZ UDゴシック"/>
          <w:b/>
          <w:bCs/>
          <w:sz w:val="28"/>
          <w:szCs w:val="28"/>
        </w:rPr>
      </w:pPr>
      <w:r w:rsidRPr="00FA1338">
        <w:rPr>
          <w:rFonts w:ascii="BIZ UDゴシック" w:eastAsia="BIZ UDゴシック" w:hAnsi="BIZ UDゴシック" w:hint="eastAsia"/>
          <w:b/>
          <w:bCs/>
          <w:sz w:val="28"/>
          <w:szCs w:val="28"/>
        </w:rPr>
        <w:t xml:space="preserve"> </w:t>
      </w:r>
      <w:r w:rsidRPr="00FA1338">
        <w:rPr>
          <w:rFonts w:ascii="BIZ UDゴシック" w:eastAsia="BIZ UDゴシック" w:hAnsi="BIZ UDゴシック" w:hint="eastAsia"/>
          <w:b/>
          <w:bCs/>
          <w:sz w:val="28"/>
          <w:szCs w:val="28"/>
          <w:lang w:eastAsia="zh-CN"/>
        </w:rPr>
        <w:t>事業者審査基準</w:t>
      </w:r>
    </w:p>
    <w:p w14:paraId="46A8F9A2" w14:textId="77777777" w:rsidR="00ED6A2E" w:rsidRPr="007E6D4F" w:rsidRDefault="00ED6A2E" w:rsidP="00ED6A2E">
      <w:pPr>
        <w:ind w:left="706" w:hangingChars="252" w:hanging="706"/>
        <w:rPr>
          <w:rFonts w:ascii="BIZ UDゴシック" w:eastAsia="BIZ UDゴシック" w:hAnsi="BIZ UDゴシック"/>
          <w:b/>
          <w:bCs/>
          <w:sz w:val="28"/>
          <w:szCs w:val="28"/>
        </w:rPr>
      </w:pPr>
      <w:r w:rsidRPr="007E6D4F">
        <w:rPr>
          <w:rFonts w:ascii="BIZ UDゴシック" w:eastAsia="BIZ UDゴシック" w:hAnsi="BIZ UDゴシック" w:hint="eastAsia"/>
          <w:b/>
          <w:bCs/>
          <w:sz w:val="28"/>
          <w:szCs w:val="28"/>
        </w:rPr>
        <w:t>第１　総則</w:t>
      </w:r>
    </w:p>
    <w:p w14:paraId="6EF7EE02" w14:textId="2F9BF99B" w:rsidR="00ED6A2E" w:rsidRPr="007E6D4F" w:rsidRDefault="00ED6A2E" w:rsidP="00663477">
      <w:pPr>
        <w:ind w:left="2" w:firstLineChars="128" w:firstLine="282"/>
        <w:rPr>
          <w:rFonts w:ascii="HGPｺﾞｼｯｸM" w:eastAsia="HGPｺﾞｼｯｸM" w:hAnsi="ＭＳ 明朝"/>
          <w:sz w:val="22"/>
        </w:rPr>
      </w:pPr>
      <w:r w:rsidRPr="007E6D4F">
        <w:rPr>
          <w:rFonts w:ascii="HGPｺﾞｼｯｸM" w:eastAsia="HGPｺﾞｼｯｸM" w:hAnsi="ＭＳ 明朝" w:hint="eastAsia"/>
          <w:sz w:val="22"/>
        </w:rPr>
        <w:t>この事業者審査基準（以下「本審査基準」という。）は、</w:t>
      </w:r>
      <w:r w:rsidR="00FA1338">
        <w:rPr>
          <w:rFonts w:ascii="HGPｺﾞｼｯｸM" w:eastAsia="HGPｺﾞｼｯｸM" w:hAnsi="ＭＳ 明朝" w:hint="eastAsia"/>
          <w:sz w:val="22"/>
        </w:rPr>
        <w:t>志賀町</w:t>
      </w:r>
      <w:r w:rsidRPr="007E6D4F">
        <w:rPr>
          <w:rFonts w:ascii="HGPｺﾞｼｯｸM" w:eastAsia="HGPｺﾞｼｯｸM" w:hAnsi="ＭＳ 明朝" w:hint="eastAsia"/>
          <w:sz w:val="22"/>
        </w:rPr>
        <w:t>（以下「</w:t>
      </w:r>
      <w:r w:rsidR="00FA1338">
        <w:rPr>
          <w:rFonts w:ascii="HGPｺﾞｼｯｸM" w:eastAsia="HGPｺﾞｼｯｸM" w:hAnsi="ＭＳ 明朝" w:hint="eastAsia"/>
          <w:sz w:val="22"/>
        </w:rPr>
        <w:t>町</w:t>
      </w:r>
      <w:r w:rsidRPr="007E6D4F">
        <w:rPr>
          <w:rFonts w:ascii="HGPｺﾞｼｯｸM" w:eastAsia="HGPｺﾞｼｯｸM" w:hAnsi="ＭＳ 明朝" w:hint="eastAsia"/>
          <w:sz w:val="22"/>
        </w:rPr>
        <w:t>」という。）が実施する</w:t>
      </w:r>
      <w:r w:rsidR="00FA1338">
        <w:rPr>
          <w:rFonts w:ascii="HGPｺﾞｼｯｸM" w:eastAsia="HGPｺﾞｼｯｸM" w:hAnsi="ＭＳ 明朝" w:hint="eastAsia"/>
          <w:sz w:val="22"/>
        </w:rPr>
        <w:t>志賀町</w:t>
      </w:r>
      <w:r w:rsidRPr="007E6D4F">
        <w:rPr>
          <w:rFonts w:ascii="HGPｺﾞｼｯｸM" w:eastAsia="HGPｺﾞｼｯｸM" w:hAnsi="ＭＳ 明朝" w:hint="eastAsia"/>
          <w:sz w:val="22"/>
        </w:rPr>
        <w:t>買取型</w:t>
      </w:r>
      <w:r w:rsidR="005465DF" w:rsidRPr="007E6D4F">
        <w:rPr>
          <w:rFonts w:ascii="HGPｺﾞｼｯｸM" w:eastAsia="HGPｺﾞｼｯｸM" w:hAnsi="ＭＳ 明朝" w:hint="eastAsia"/>
          <w:sz w:val="22"/>
        </w:rPr>
        <w:t>復興公営住宅</w:t>
      </w:r>
      <w:r w:rsidRPr="007E6D4F">
        <w:rPr>
          <w:rFonts w:ascii="HGPｺﾞｼｯｸM" w:eastAsia="HGPｺﾞｼｯｸM" w:hAnsi="ＭＳ 明朝" w:hint="eastAsia"/>
          <w:sz w:val="22"/>
        </w:rPr>
        <w:t>整備事業</w:t>
      </w:r>
      <w:r w:rsidR="00445284" w:rsidRPr="007E6D4F">
        <w:rPr>
          <w:rFonts w:ascii="HGPｺﾞｼｯｸM" w:eastAsia="HGPｺﾞｼｯｸM" w:hAnsi="ＭＳ 明朝" w:hint="eastAsia"/>
          <w:sz w:val="22"/>
        </w:rPr>
        <w:t>[</w:t>
      </w:r>
      <w:r w:rsidR="005C3979">
        <w:rPr>
          <w:rFonts w:ascii="HGPｺﾞｼｯｸM" w:eastAsia="HGPｺﾞｼｯｸM" w:hAnsi="ＭＳ 明朝" w:hint="eastAsia"/>
          <w:sz w:val="22"/>
        </w:rPr>
        <w:t>富来住宅</w:t>
      </w:r>
      <w:r w:rsidR="0035605C">
        <w:rPr>
          <w:rFonts w:ascii="HGPｺﾞｼｯｸM" w:eastAsia="HGPｺﾞｼｯｸM" w:hAnsi="ＭＳ 明朝" w:hint="eastAsia"/>
          <w:sz w:val="22"/>
        </w:rPr>
        <w:t>その１</w:t>
      </w:r>
      <w:r w:rsidR="001C7FC9">
        <w:rPr>
          <w:rFonts w:ascii="HGPｺﾞｼｯｸM" w:eastAsia="HGPｺﾞｼｯｸM" w:hAnsi="ＭＳ 明朝" w:hint="eastAsia"/>
          <w:sz w:val="22"/>
        </w:rPr>
        <w:t>]</w:t>
      </w:r>
      <w:r w:rsidR="00A1500F" w:rsidRPr="007E6D4F">
        <w:rPr>
          <w:rFonts w:ascii="HGPｺﾞｼｯｸM" w:eastAsia="HGPｺﾞｼｯｸM" w:hAnsi="ＭＳ 明朝" w:hint="eastAsia"/>
          <w:sz w:val="22"/>
        </w:rPr>
        <w:t>（</w:t>
      </w:r>
      <w:r w:rsidRPr="007E6D4F">
        <w:rPr>
          <w:rFonts w:ascii="HGPｺﾞｼｯｸM" w:eastAsia="HGPｺﾞｼｯｸM" w:hAnsi="ＭＳ 明朝" w:hint="eastAsia"/>
          <w:sz w:val="22"/>
        </w:rPr>
        <w:t xml:space="preserve">以下「事業」という。）において、契約の相手方となる事業者を適切に選定するため、提案書の審査基準を示すものである。 </w:t>
      </w:r>
    </w:p>
    <w:p w14:paraId="3872BC56" w14:textId="74E0C366" w:rsidR="00ED6A2E" w:rsidRPr="006A4F90" w:rsidRDefault="00ED6A2E" w:rsidP="00ED6A2E">
      <w:pPr>
        <w:ind w:left="2" w:firstLineChars="128" w:firstLine="282"/>
        <w:rPr>
          <w:rFonts w:ascii="HGPｺﾞｼｯｸM" w:eastAsia="HGPｺﾞｼｯｸM" w:hAnsi="ＭＳ 明朝"/>
          <w:sz w:val="22"/>
        </w:rPr>
      </w:pPr>
      <w:r w:rsidRPr="007E6D4F">
        <w:rPr>
          <w:rFonts w:ascii="HGPｺﾞｼｯｸM" w:eastAsia="HGPｺﾞｼｯｸM" w:hAnsi="ＭＳ 明朝" w:hint="eastAsia"/>
          <w:sz w:val="22"/>
        </w:rPr>
        <w:t>なお、本審査基準で使用する用語の定義は、別に定める「</w:t>
      </w:r>
      <w:r w:rsidR="00FA1338">
        <w:rPr>
          <w:rFonts w:ascii="HGPｺﾞｼｯｸM" w:eastAsia="HGPｺﾞｼｯｸM" w:hAnsi="ＭＳ 明朝" w:hint="eastAsia"/>
          <w:sz w:val="22"/>
        </w:rPr>
        <w:t>志賀町</w:t>
      </w:r>
      <w:r w:rsidRPr="007E6D4F">
        <w:rPr>
          <w:rFonts w:ascii="HGPｺﾞｼｯｸM" w:eastAsia="HGPｺﾞｼｯｸM" w:hAnsi="ＭＳ 明朝" w:hint="eastAsia"/>
          <w:sz w:val="22"/>
        </w:rPr>
        <w:t>買取型</w:t>
      </w:r>
      <w:r w:rsidR="005465DF" w:rsidRPr="007E6D4F">
        <w:rPr>
          <w:rFonts w:ascii="HGPｺﾞｼｯｸM" w:eastAsia="HGPｺﾞｼｯｸM" w:hAnsi="ＭＳ 明朝" w:hint="eastAsia"/>
          <w:sz w:val="22"/>
        </w:rPr>
        <w:t>復興公営住</w:t>
      </w:r>
      <w:r w:rsidR="005465DF" w:rsidRPr="006A4F90">
        <w:rPr>
          <w:rFonts w:ascii="HGPｺﾞｼｯｸM" w:eastAsia="HGPｺﾞｼｯｸM" w:hAnsi="ＭＳ 明朝" w:hint="eastAsia"/>
          <w:sz w:val="22"/>
        </w:rPr>
        <w:t>宅</w:t>
      </w:r>
      <w:r w:rsidRPr="006A4F90">
        <w:rPr>
          <w:rFonts w:ascii="HGPｺﾞｼｯｸM" w:eastAsia="HGPｺﾞｼｯｸM" w:hAnsi="ＭＳ 明朝" w:hint="eastAsia"/>
          <w:sz w:val="22"/>
        </w:rPr>
        <w:t>整備事業実施要項」の規定による。</w:t>
      </w:r>
    </w:p>
    <w:p w14:paraId="24B00197" w14:textId="77777777" w:rsidR="00ED6A2E" w:rsidRPr="00A94DFA" w:rsidRDefault="00ED6A2E" w:rsidP="00ED6A2E">
      <w:pPr>
        <w:ind w:left="2" w:firstLineChars="128" w:firstLine="282"/>
        <w:rPr>
          <w:rFonts w:ascii="HGPｺﾞｼｯｸM" w:eastAsia="HGPｺﾞｼｯｸM" w:hAnsi="ＭＳ 明朝"/>
          <w:sz w:val="22"/>
        </w:rPr>
      </w:pPr>
    </w:p>
    <w:p w14:paraId="0F39C93D" w14:textId="13E5556D" w:rsidR="00ED6A2E" w:rsidRPr="004633DA" w:rsidRDefault="00ED6A2E" w:rsidP="00ED6A2E">
      <w:pPr>
        <w:ind w:left="706" w:hangingChars="252" w:hanging="706"/>
        <w:rPr>
          <w:rFonts w:ascii="BIZ UDゴシック" w:eastAsia="BIZ UDゴシック" w:hAnsi="BIZ UDゴシック"/>
          <w:b/>
          <w:bCs/>
          <w:sz w:val="28"/>
          <w:szCs w:val="28"/>
        </w:rPr>
      </w:pPr>
      <w:r w:rsidRPr="004633DA">
        <w:rPr>
          <w:rFonts w:ascii="BIZ UDゴシック" w:eastAsia="BIZ UDゴシック" w:hAnsi="BIZ UDゴシック" w:hint="eastAsia"/>
          <w:b/>
          <w:bCs/>
          <w:sz w:val="28"/>
          <w:szCs w:val="28"/>
        </w:rPr>
        <w:t>第２　選定</w:t>
      </w:r>
      <w:r w:rsidR="00521AB2">
        <w:rPr>
          <w:rFonts w:ascii="BIZ UDゴシック" w:eastAsia="BIZ UDゴシック" w:hAnsi="BIZ UDゴシック" w:hint="eastAsia"/>
          <w:b/>
          <w:bCs/>
          <w:sz w:val="28"/>
          <w:szCs w:val="28"/>
        </w:rPr>
        <w:t>方法</w:t>
      </w:r>
      <w:r w:rsidRPr="004633DA">
        <w:rPr>
          <w:rFonts w:ascii="BIZ UDゴシック" w:eastAsia="BIZ UDゴシック" w:hAnsi="BIZ UDゴシック" w:hint="eastAsia"/>
          <w:b/>
          <w:bCs/>
          <w:sz w:val="28"/>
          <w:szCs w:val="28"/>
        </w:rPr>
        <w:t>・体制</w:t>
      </w:r>
    </w:p>
    <w:p w14:paraId="7BF816D5" w14:textId="62E3F82E" w:rsidR="00AB3DD8" w:rsidRPr="001B7992" w:rsidRDefault="00AB3DD8" w:rsidP="000A3158">
      <w:pPr>
        <w:rPr>
          <w:rFonts w:ascii="BIZ UDゴシック" w:eastAsia="BIZ UDゴシック" w:hAnsi="BIZ UDゴシック"/>
          <w:b/>
          <w:bCs/>
          <w:sz w:val="24"/>
          <w:szCs w:val="24"/>
        </w:rPr>
      </w:pPr>
      <w:r w:rsidRPr="001B7992">
        <w:rPr>
          <w:rFonts w:ascii="BIZ UDゴシック" w:eastAsia="BIZ UDゴシック" w:hAnsi="BIZ UDゴシック" w:hint="eastAsia"/>
          <w:b/>
          <w:bCs/>
          <w:sz w:val="24"/>
          <w:szCs w:val="24"/>
        </w:rPr>
        <w:t>２－１　選定方法</w:t>
      </w:r>
    </w:p>
    <w:p w14:paraId="7790E289" w14:textId="77777777" w:rsidR="00AB3DD8" w:rsidRDefault="00AB3DD8" w:rsidP="00AB3DD8">
      <w:pPr>
        <w:ind w:leftChars="350" w:left="735" w:firstLineChars="94" w:firstLine="207"/>
        <w:rPr>
          <w:rFonts w:ascii="HGPｺﾞｼｯｸM" w:eastAsia="HGPｺﾞｼｯｸM" w:hAnsi="ＭＳ 明朝"/>
          <w:sz w:val="22"/>
        </w:rPr>
      </w:pPr>
      <w:r w:rsidRPr="00AB3DD8">
        <w:rPr>
          <w:rFonts w:ascii="HGPｺﾞｼｯｸM" w:eastAsia="HGPｺﾞｼｯｸM" w:hAnsi="ＭＳ 明朝" w:hint="eastAsia"/>
          <w:sz w:val="22"/>
        </w:rPr>
        <w:t>事業者より提出された提案書等については、本審査基準に基づき、住宅等の供給体制、住まい・まちづくりへの提案、施工計画に関する提案、建設工期、売買価格等を総合的に審査し、選定事業者を決定するものとする。</w:t>
      </w:r>
      <w:r w:rsidRPr="00AB3DD8">
        <w:rPr>
          <w:rFonts w:ascii="HGPｺﾞｼｯｸM" w:eastAsia="HGPｺﾞｼｯｸM" w:hAnsi="ＭＳ 明朝"/>
          <w:sz w:val="22"/>
        </w:rPr>
        <w:t xml:space="preserve"> </w:t>
      </w:r>
    </w:p>
    <w:p w14:paraId="4DF88BA9" w14:textId="77777777" w:rsidR="00AB3DD8" w:rsidRPr="00AB3DD8" w:rsidRDefault="00AB3DD8" w:rsidP="00942375">
      <w:pPr>
        <w:ind w:leftChars="350" w:left="735" w:firstLineChars="94" w:firstLine="207"/>
        <w:rPr>
          <w:rFonts w:ascii="HGPｺﾞｼｯｸM" w:eastAsia="HGPｺﾞｼｯｸM" w:hAnsi="ＭＳ 明朝"/>
          <w:sz w:val="22"/>
        </w:rPr>
      </w:pPr>
    </w:p>
    <w:p w14:paraId="166033AC" w14:textId="28BB8ACC" w:rsidR="00AB3DD8" w:rsidRPr="00942375" w:rsidDel="00AB3DD8" w:rsidRDefault="00AB3DD8" w:rsidP="000A3158">
      <w:pPr>
        <w:rPr>
          <w:rFonts w:ascii="BIZ UDゴシック" w:eastAsia="BIZ UDゴシック" w:hAnsi="BIZ UDゴシック"/>
          <w:b/>
          <w:bCs/>
          <w:sz w:val="22"/>
        </w:rPr>
      </w:pPr>
      <w:r w:rsidRPr="001B7992">
        <w:rPr>
          <w:rFonts w:ascii="BIZ UDゴシック" w:eastAsia="BIZ UDゴシック" w:hAnsi="BIZ UDゴシック" w:hint="eastAsia"/>
          <w:b/>
          <w:bCs/>
          <w:sz w:val="24"/>
          <w:szCs w:val="24"/>
        </w:rPr>
        <w:t>２－２　選定体制</w:t>
      </w:r>
    </w:p>
    <w:p w14:paraId="02DAFCCC" w14:textId="55D79600" w:rsidR="00ED6A2E" w:rsidRPr="007E6D4F" w:rsidRDefault="00ED6A2E" w:rsidP="00942375">
      <w:pPr>
        <w:ind w:leftChars="350" w:left="735" w:firstLineChars="94" w:firstLine="207"/>
        <w:rPr>
          <w:rFonts w:ascii="HGPｺﾞｼｯｸM" w:eastAsia="HGPｺﾞｼｯｸM" w:hAnsi="ＭＳ 明朝"/>
          <w:sz w:val="22"/>
        </w:rPr>
      </w:pPr>
      <w:r w:rsidRPr="00A94DFA">
        <w:rPr>
          <w:rFonts w:ascii="HGPｺﾞｼｯｸM" w:eastAsia="HGPｺﾞｼｯｸM" w:hAnsi="ＭＳ 明朝" w:hint="eastAsia"/>
          <w:sz w:val="22"/>
        </w:rPr>
        <w:t>提案内容の審査にあたっては、本審査基準に基づく提案書の審査、選定事業者及び次点事業者の選定を行</w:t>
      </w:r>
      <w:r w:rsidRPr="007E6D4F">
        <w:rPr>
          <w:rFonts w:ascii="HGPｺﾞｼｯｸM" w:eastAsia="HGPｺﾞｼｯｸM" w:hAnsi="ＭＳ 明朝" w:hint="eastAsia"/>
          <w:sz w:val="22"/>
        </w:rPr>
        <w:t>う</w:t>
      </w:r>
      <w:r w:rsidR="00FA1338">
        <w:rPr>
          <w:rFonts w:ascii="HGPｺﾞｼｯｸM" w:eastAsia="HGPｺﾞｼｯｸM" w:hAnsi="ＭＳ 明朝" w:hint="eastAsia"/>
          <w:sz w:val="22"/>
        </w:rPr>
        <w:t>志賀町</w:t>
      </w:r>
      <w:r w:rsidRPr="007E6D4F">
        <w:rPr>
          <w:rFonts w:ascii="HGPｺﾞｼｯｸM" w:eastAsia="HGPｺﾞｼｯｸM" w:hAnsi="ＭＳ 明朝" w:hint="eastAsia"/>
          <w:sz w:val="22"/>
        </w:rPr>
        <w:t>買取型</w:t>
      </w:r>
      <w:r w:rsidR="005465DF" w:rsidRPr="007E6D4F">
        <w:rPr>
          <w:rFonts w:ascii="HGPｺﾞｼｯｸM" w:eastAsia="HGPｺﾞｼｯｸM" w:hAnsi="ＭＳ 明朝" w:hint="eastAsia"/>
          <w:sz w:val="22"/>
        </w:rPr>
        <w:t>復興公営住宅</w:t>
      </w:r>
      <w:r w:rsidRPr="007E6D4F">
        <w:rPr>
          <w:rFonts w:ascii="HGPｺﾞｼｯｸM" w:eastAsia="HGPｺﾞｼｯｸM" w:hAnsi="ＭＳ 明朝" w:hint="eastAsia"/>
          <w:sz w:val="22"/>
        </w:rPr>
        <w:t>整備事業者選定委員会（以下「選定委員会」という。）を設け</w:t>
      </w:r>
      <w:r w:rsidR="00181E55" w:rsidRPr="007E6D4F">
        <w:rPr>
          <w:rFonts w:ascii="HGPｺﾞｼｯｸM" w:eastAsia="HGPｺﾞｼｯｸM" w:hAnsi="ＭＳ 明朝" w:hint="eastAsia"/>
          <w:sz w:val="22"/>
        </w:rPr>
        <w:t>る（</w:t>
      </w:r>
      <w:r w:rsidRPr="007E6D4F">
        <w:rPr>
          <w:rFonts w:ascii="HGPｺﾞｼｯｸM" w:eastAsia="HGPｺﾞｼｯｸM" w:hAnsi="ＭＳ 明朝" w:hint="eastAsia"/>
          <w:sz w:val="22"/>
        </w:rPr>
        <w:t>詳細は第５に定める</w:t>
      </w:r>
      <w:r w:rsidR="00DB095F" w:rsidRPr="007E6D4F">
        <w:rPr>
          <w:rFonts w:ascii="HGPｺﾞｼｯｸM" w:eastAsia="HGPｺﾞｼｯｸM" w:hAnsi="ＭＳ 明朝" w:hint="eastAsia"/>
          <w:sz w:val="22"/>
        </w:rPr>
        <w:t>）</w:t>
      </w:r>
      <w:r w:rsidRPr="007E6D4F">
        <w:rPr>
          <w:rFonts w:ascii="HGPｺﾞｼｯｸM" w:eastAsia="HGPｺﾞｼｯｸM" w:hAnsi="ＭＳ 明朝" w:hint="eastAsia"/>
          <w:sz w:val="22"/>
        </w:rPr>
        <w:t xml:space="preserve">。 </w:t>
      </w:r>
    </w:p>
    <w:p w14:paraId="27108BA1" w14:textId="77777777" w:rsidR="00AB3DD8" w:rsidRPr="007E6D4F" w:rsidRDefault="00AB3DD8" w:rsidP="00942375">
      <w:pPr>
        <w:ind w:leftChars="350" w:left="735" w:firstLineChars="94" w:firstLine="207"/>
        <w:rPr>
          <w:rFonts w:ascii="HGPｺﾞｼｯｸM" w:eastAsia="HGPｺﾞｼｯｸM" w:hAnsi="ＭＳ 明朝"/>
          <w:sz w:val="22"/>
        </w:rPr>
      </w:pPr>
    </w:p>
    <w:p w14:paraId="397E01F9" w14:textId="4D4CB781" w:rsidR="00AB3DD8" w:rsidRPr="007E6D4F" w:rsidRDefault="00AB3DD8" w:rsidP="000A3158">
      <w:pPr>
        <w:rPr>
          <w:rFonts w:ascii="BIZ UDゴシック" w:eastAsia="BIZ UDゴシック" w:hAnsi="BIZ UDゴシック"/>
          <w:b/>
          <w:bCs/>
          <w:sz w:val="24"/>
          <w:szCs w:val="24"/>
        </w:rPr>
      </w:pPr>
      <w:r w:rsidRPr="007E6D4F">
        <w:rPr>
          <w:rFonts w:ascii="BIZ UDゴシック" w:eastAsia="BIZ UDゴシック" w:hAnsi="BIZ UDゴシック" w:hint="eastAsia"/>
          <w:b/>
          <w:bCs/>
          <w:sz w:val="24"/>
          <w:szCs w:val="24"/>
        </w:rPr>
        <w:t>２－３　選定手順</w:t>
      </w:r>
    </w:p>
    <w:p w14:paraId="5872AA3A" w14:textId="3BF09892" w:rsidR="00AB3DD8" w:rsidRPr="007E6D4F" w:rsidRDefault="00AB3DD8" w:rsidP="00942375">
      <w:pPr>
        <w:ind w:leftChars="350" w:left="735" w:firstLineChars="94" w:firstLine="207"/>
        <w:rPr>
          <w:rFonts w:ascii="HGPｺﾞｼｯｸM" w:eastAsia="HGPｺﾞｼｯｸM" w:hAnsi="ＭＳ 明朝"/>
          <w:sz w:val="22"/>
        </w:rPr>
      </w:pPr>
      <w:r w:rsidRPr="007E6D4F">
        <w:rPr>
          <w:rFonts w:ascii="HGPｺﾞｼｯｸM" w:eastAsia="HGPｺﾞｼｯｸM" w:hAnsi="ＭＳ 明朝" w:hint="eastAsia"/>
          <w:sz w:val="22"/>
        </w:rPr>
        <w:t xml:space="preserve">審査は「３－１ 参加資格審査」 「３－２ 第１段階審査」「３－３　第２段階審査」に分けて実施し、その評価に応じ、選定事業者及び次点事業者を選定する。 </w:t>
      </w:r>
    </w:p>
    <w:p w14:paraId="65E749A7" w14:textId="6F68316C" w:rsidR="00AB3DD8" w:rsidRPr="007E6D4F" w:rsidRDefault="00AB3DD8" w:rsidP="00942375">
      <w:pPr>
        <w:ind w:leftChars="350" w:left="735" w:firstLineChars="94" w:firstLine="207"/>
        <w:rPr>
          <w:rFonts w:ascii="HGPｺﾞｼｯｸM" w:eastAsia="HGPｺﾞｼｯｸM" w:hAnsi="ＭＳ 明朝"/>
          <w:sz w:val="22"/>
        </w:rPr>
      </w:pPr>
      <w:r w:rsidRPr="007E6D4F">
        <w:rPr>
          <w:rFonts w:ascii="HGPｺﾞｼｯｸM" w:eastAsia="HGPｺﾞｼｯｸM" w:hAnsi="ＭＳ 明朝" w:hint="eastAsia"/>
          <w:sz w:val="22"/>
        </w:rPr>
        <w:t>参加資格審査及び第１段階審査は、</w:t>
      </w:r>
      <w:r w:rsidR="00FA1338">
        <w:rPr>
          <w:rFonts w:ascii="HGPｺﾞｼｯｸM" w:eastAsia="HGPｺﾞｼｯｸM" w:hAnsi="ＭＳ 明朝" w:hint="eastAsia"/>
          <w:sz w:val="22"/>
        </w:rPr>
        <w:t>町</w:t>
      </w:r>
      <w:r w:rsidRPr="007E6D4F">
        <w:rPr>
          <w:rFonts w:ascii="HGPｺﾞｼｯｸM" w:eastAsia="HGPｺﾞｼｯｸM" w:hAnsi="ＭＳ 明朝" w:hint="eastAsia"/>
          <w:sz w:val="22"/>
        </w:rPr>
        <w:t xml:space="preserve">の事務局が審査するものとし、第２段階審査は、選定委員会において審査する。 </w:t>
      </w:r>
    </w:p>
    <w:p w14:paraId="75016D85" w14:textId="77777777" w:rsidR="00AB3DD8" w:rsidRDefault="00AB3DD8" w:rsidP="00942375">
      <w:pPr>
        <w:ind w:leftChars="350" w:left="735" w:firstLineChars="94" w:firstLine="207"/>
        <w:rPr>
          <w:rFonts w:ascii="HGPｺﾞｼｯｸM" w:eastAsia="HGPｺﾞｼｯｸM" w:hAnsi="ＭＳ 明朝"/>
          <w:sz w:val="22"/>
        </w:rPr>
      </w:pPr>
      <w:r w:rsidRPr="00A94DFA">
        <w:rPr>
          <w:rFonts w:ascii="HGPｺﾞｼｯｸM" w:eastAsia="HGPｺﾞｼｯｸM" w:hAnsi="ＭＳ 明朝" w:hint="eastAsia"/>
          <w:sz w:val="22"/>
        </w:rPr>
        <w:t>なお、参加資格審査又は第１段階審査において、必要な要件等を満たしていない場合は失格とする。失格の場合は、その後の審査を実施しない。</w:t>
      </w:r>
    </w:p>
    <w:p w14:paraId="48D976C2" w14:textId="77777777" w:rsidR="00AB3DD8" w:rsidRPr="00AB3DD8" w:rsidRDefault="00AB3DD8" w:rsidP="00942375">
      <w:pPr>
        <w:ind w:leftChars="350" w:left="735" w:firstLineChars="94" w:firstLine="207"/>
        <w:rPr>
          <w:rFonts w:ascii="HGPｺﾞｼｯｸM" w:eastAsia="HGPｺﾞｼｯｸM" w:hAnsi="ＭＳ 明朝"/>
          <w:sz w:val="22"/>
        </w:rPr>
      </w:pPr>
    </w:p>
    <w:p w14:paraId="01265650" w14:textId="77777777" w:rsidR="00AB3DD8" w:rsidRPr="00AB3DD8" w:rsidRDefault="00AB3DD8" w:rsidP="00F44FAE">
      <w:pPr>
        <w:ind w:left="1" w:firstLineChars="128" w:firstLine="282"/>
        <w:rPr>
          <w:rFonts w:ascii="HGPｺﾞｼｯｸM" w:eastAsia="HGPｺﾞｼｯｸM" w:hAnsi="ＭＳ 明朝"/>
          <w:sz w:val="22"/>
        </w:rPr>
      </w:pPr>
    </w:p>
    <w:p w14:paraId="35B5F36F" w14:textId="32100B76" w:rsidR="00670AC3" w:rsidRDefault="00670AC3">
      <w:pPr>
        <w:widowControl/>
        <w:jc w:val="left"/>
        <w:rPr>
          <w:rFonts w:ascii="HGPｺﾞｼｯｸM" w:eastAsia="HGPｺﾞｼｯｸM" w:hAnsi="ＭＳ 明朝"/>
          <w:sz w:val="22"/>
        </w:rPr>
      </w:pPr>
    </w:p>
    <w:p w14:paraId="2C948263" w14:textId="585AE59B" w:rsidR="00D72275" w:rsidRDefault="00D72275">
      <w:pPr>
        <w:widowControl/>
        <w:jc w:val="left"/>
        <w:rPr>
          <w:rFonts w:ascii="HGPｺﾞｼｯｸM" w:eastAsia="HGPｺﾞｼｯｸM" w:hAnsi="ＭＳ 明朝"/>
          <w:sz w:val="22"/>
        </w:rPr>
      </w:pPr>
    </w:p>
    <w:p w14:paraId="32275CC0" w14:textId="77777777" w:rsidR="00D72275" w:rsidRDefault="00D72275">
      <w:pPr>
        <w:widowControl/>
        <w:jc w:val="left"/>
        <w:rPr>
          <w:rFonts w:ascii="HGPｺﾞｼｯｸM" w:eastAsia="HGPｺﾞｼｯｸM" w:hAnsi="ＭＳ 明朝"/>
          <w:sz w:val="22"/>
        </w:rPr>
      </w:pPr>
    </w:p>
    <w:p w14:paraId="4309ABAB" w14:textId="3B8A6259" w:rsidR="008748B0" w:rsidRDefault="008748B0">
      <w:pPr>
        <w:widowControl/>
        <w:jc w:val="left"/>
        <w:rPr>
          <w:rFonts w:ascii="HGPｺﾞｼｯｸM" w:eastAsia="HGPｺﾞｼｯｸM" w:hAnsi="ＭＳ 明朝"/>
          <w:sz w:val="22"/>
        </w:rPr>
      </w:pPr>
      <w:r>
        <w:rPr>
          <w:rFonts w:ascii="HGPｺﾞｼｯｸM" w:eastAsia="HGPｺﾞｼｯｸM" w:hAnsi="ＭＳ 明朝"/>
          <w:sz w:val="22"/>
        </w:rPr>
        <w:br w:type="page"/>
      </w:r>
    </w:p>
    <w:p w14:paraId="46EBB1BF" w14:textId="77777777" w:rsidR="00186406" w:rsidRDefault="00186406" w:rsidP="008969A0">
      <w:pPr>
        <w:ind w:firstLineChars="129" w:firstLine="284"/>
        <w:rPr>
          <w:rFonts w:ascii="HGPｺﾞｼｯｸM" w:eastAsia="HGPｺﾞｼｯｸM" w:hAnsi="ＭＳ 明朝"/>
          <w:sz w:val="22"/>
        </w:rPr>
      </w:pPr>
    </w:p>
    <w:p w14:paraId="3189CBEE" w14:textId="5A8BCF3E" w:rsidR="00ED6A2E" w:rsidRPr="00A94DFA" w:rsidRDefault="00ED6A2E" w:rsidP="00ED6A2E">
      <w:pPr>
        <w:widowControl/>
        <w:jc w:val="left"/>
        <w:rPr>
          <w:rFonts w:ascii="HGPｺﾞｼｯｸM" w:eastAsia="HGPｺﾞｼｯｸM" w:hAnsi="ＭＳ 明朝"/>
          <w:sz w:val="22"/>
        </w:rPr>
      </w:pPr>
    </w:p>
    <w:p w14:paraId="3C6D9917" w14:textId="2F9BDDA6" w:rsidR="00076511" w:rsidRDefault="0054660A">
      <w:pPr>
        <w:widowControl/>
        <w:jc w:val="left"/>
        <w:rPr>
          <w:rFonts w:ascii="BIZ UDゴシック" w:eastAsia="BIZ UDゴシック" w:hAnsi="BIZ UDゴシック"/>
          <w:b/>
          <w:bCs/>
          <w:sz w:val="28"/>
          <w:szCs w:val="28"/>
        </w:rPr>
      </w:pPr>
      <w:r>
        <w:rPr>
          <w:rFonts w:ascii="HGPｺﾞｼｯｸM" w:eastAsia="HGPｺﾞｼｯｸM" w:hAnsi="ＭＳ 明朝"/>
          <w:noProof/>
          <w:sz w:val="22"/>
        </w:rPr>
        <mc:AlternateContent>
          <mc:Choice Requires="wpg">
            <w:drawing>
              <wp:anchor distT="0" distB="0" distL="114300" distR="114300" simplePos="0" relativeHeight="251712512" behindDoc="0" locked="0" layoutInCell="1" allowOverlap="1" wp14:anchorId="5975231E" wp14:editId="7A77C72E">
                <wp:simplePos x="0" y="0"/>
                <wp:positionH relativeFrom="margin">
                  <wp:posOffset>4445</wp:posOffset>
                </wp:positionH>
                <wp:positionV relativeFrom="paragraph">
                  <wp:posOffset>232410</wp:posOffset>
                </wp:positionV>
                <wp:extent cx="5640070" cy="7553960"/>
                <wp:effectExtent l="0" t="19050" r="0" b="27940"/>
                <wp:wrapNone/>
                <wp:docPr id="2050876767" name="グループ化 26"/>
                <wp:cNvGraphicFramePr/>
                <a:graphic xmlns:a="http://schemas.openxmlformats.org/drawingml/2006/main">
                  <a:graphicData uri="http://schemas.microsoft.com/office/word/2010/wordprocessingGroup">
                    <wpg:wgp>
                      <wpg:cNvGrpSpPr/>
                      <wpg:grpSpPr>
                        <a:xfrm>
                          <a:off x="0" y="0"/>
                          <a:ext cx="5640070" cy="7553960"/>
                          <a:chOff x="-739582" y="-251514"/>
                          <a:chExt cx="5640418" cy="7556130"/>
                        </a:xfrm>
                      </wpg:grpSpPr>
                      <wpg:grpSp>
                        <wpg:cNvPr id="1902099439" name="グループ化 27"/>
                        <wpg:cNvGrpSpPr/>
                        <wpg:grpSpPr>
                          <a:xfrm>
                            <a:off x="3808" y="-251514"/>
                            <a:ext cx="4897028" cy="7556130"/>
                            <a:chOff x="3807" y="-251514"/>
                            <a:chExt cx="4897028" cy="7556130"/>
                          </a:xfrm>
                        </wpg:grpSpPr>
                        <wps:wsp>
                          <wps:cNvPr id="1378227342" name="テキスト ボックス 24"/>
                          <wps:cNvSpPr txBox="1"/>
                          <wps:spPr>
                            <a:xfrm>
                              <a:off x="4729" y="2413018"/>
                              <a:ext cx="4752293" cy="1064525"/>
                            </a:xfrm>
                            <a:prstGeom prst="rect">
                              <a:avLst/>
                            </a:prstGeom>
                            <a:noFill/>
                            <a:ln w="12700">
                              <a:solidFill>
                                <a:schemeClr val="tx1"/>
                              </a:solidFill>
                            </a:ln>
                          </wps:spPr>
                          <wps:txbx>
                            <w:txbxContent>
                              <w:p w14:paraId="3526CFE2" w14:textId="50D97F8B" w:rsidR="00E82E3E" w:rsidRDefault="00534A80" w:rsidP="00E82E3E">
                                <w:pPr>
                                  <w:rPr>
                                    <w:rFonts w:ascii="BIZ UDゴシック" w:eastAsia="BIZ UDゴシック" w:hAnsi="BIZ UDゴシック"/>
                                  </w:rPr>
                                </w:pPr>
                                <w:r>
                                  <w:rPr>
                                    <w:rFonts w:ascii="BIZ UDゴシック" w:eastAsia="BIZ UDゴシック" w:hAnsi="BIZ UDゴシック" w:hint="eastAsia"/>
                                  </w:rPr>
                                  <w:t xml:space="preserve">３－２　　</w:t>
                                </w:r>
                                <w:r w:rsidR="00E82E3E">
                                  <w:rPr>
                                    <w:rFonts w:ascii="BIZ UDゴシック" w:eastAsia="BIZ UDゴシック" w:hAnsi="BIZ UDゴシック" w:hint="eastAsia"/>
                                  </w:rPr>
                                  <w:t>第1</w:t>
                                </w:r>
                                <w:r w:rsidR="00881173">
                                  <w:rPr>
                                    <w:rFonts w:ascii="BIZ UDゴシック" w:eastAsia="BIZ UDゴシック" w:hAnsi="BIZ UDゴシック" w:hint="eastAsia"/>
                                  </w:rPr>
                                  <w:t>段階審査</w:t>
                                </w:r>
                                <w:r w:rsidR="00E82E3E">
                                  <w:rPr>
                                    <w:rFonts w:ascii="BIZ UDゴシック" w:eastAsia="BIZ UDゴシック" w:hAnsi="BIZ UDゴシック" w:hint="eastAsia"/>
                                  </w:rPr>
                                  <w:t>（</w:t>
                                </w:r>
                                <w:r w:rsidR="00881173">
                                  <w:rPr>
                                    <w:rFonts w:ascii="BIZ UDゴシック" w:eastAsia="BIZ UDゴシック" w:hAnsi="BIZ UDゴシック" w:hint="eastAsia"/>
                                  </w:rPr>
                                  <w:t>基本的事項</w:t>
                                </w:r>
                                <w:r w:rsidR="008969A0">
                                  <w:rPr>
                                    <w:rFonts w:ascii="BIZ UDゴシック" w:eastAsia="BIZ UDゴシック" w:hAnsi="BIZ UDゴシック" w:hint="eastAsia"/>
                                  </w:rPr>
                                  <w:t>等</w:t>
                                </w:r>
                                <w:r w:rsidR="00881173">
                                  <w:rPr>
                                    <w:rFonts w:ascii="BIZ UDゴシック" w:eastAsia="BIZ UDゴシック" w:hAnsi="BIZ UDゴシック" w:hint="eastAsia"/>
                                  </w:rPr>
                                  <w:t>の</w:t>
                                </w:r>
                                <w:r w:rsidR="00E82E3E">
                                  <w:rPr>
                                    <w:rFonts w:ascii="BIZ UDゴシック" w:eastAsia="BIZ UDゴシック" w:hAnsi="BIZ UDゴシック" w:hint="eastAsia"/>
                                  </w:rPr>
                                  <w:t>適格審査）</w:t>
                                </w:r>
                              </w:p>
                              <w:p w14:paraId="3CFB1898" w14:textId="448B529D" w:rsidR="00E82E3E" w:rsidRPr="009B36A1" w:rsidRDefault="00E82E3E" w:rsidP="00E82E3E">
                                <w:pPr>
                                  <w:spacing w:line="280" w:lineRule="exact"/>
                                  <w:rPr>
                                    <w:rFonts w:ascii="HGPｺﾞｼｯｸM" w:eastAsia="HGPｺﾞｼｯｸM" w:hAnsi="BIZ UDゴシック"/>
                                  </w:rPr>
                                </w:pPr>
                                <w:r w:rsidRPr="009B36A1">
                                  <w:rPr>
                                    <w:rFonts w:ascii="HGPｺﾞｼｯｸM" w:eastAsia="HGPｺﾞｼｯｸM" w:hAnsi="BIZ UDゴシック" w:hint="eastAsia"/>
                                  </w:rPr>
                                  <w:t xml:space="preserve">　●</w:t>
                                </w:r>
                                <w:r w:rsidR="00253E9A">
                                  <w:rPr>
                                    <w:rFonts w:ascii="HGPｺﾞｼｯｸM" w:eastAsia="HGPｺﾞｼｯｸM" w:hAnsi="BIZ UDゴシック" w:hint="eastAsia"/>
                                  </w:rPr>
                                  <w:t>基本的事項の適格審査</w:t>
                                </w:r>
                              </w:p>
                              <w:p w14:paraId="07EB5D55" w14:textId="74D500A4" w:rsidR="00E82E3E" w:rsidRDefault="00E82E3E" w:rsidP="00E82E3E">
                                <w:pPr>
                                  <w:spacing w:line="280" w:lineRule="exact"/>
                                  <w:rPr>
                                    <w:rFonts w:ascii="HGPｺﾞｼｯｸM" w:eastAsia="HGPｺﾞｼｯｸM" w:hAnsi="BIZ UDゴシック"/>
                                  </w:rPr>
                                </w:pPr>
                                <w:r w:rsidRPr="009B36A1">
                                  <w:rPr>
                                    <w:rFonts w:ascii="HGPｺﾞｼｯｸM" w:eastAsia="HGPｺﾞｼｯｸM" w:hAnsi="BIZ UDゴシック" w:hint="eastAsia"/>
                                  </w:rPr>
                                  <w:t xml:space="preserve">　●</w:t>
                                </w:r>
                                <w:r w:rsidR="00253E9A">
                                  <w:rPr>
                                    <w:rFonts w:ascii="HGPｺﾞｼｯｸM" w:eastAsia="HGPｺﾞｼｯｸM" w:hAnsi="BIZ UDゴシック" w:hint="eastAsia"/>
                                  </w:rPr>
                                  <w:t>事業工程の適格審査</w:t>
                                </w:r>
                              </w:p>
                              <w:p w14:paraId="073978E8" w14:textId="7C648456" w:rsidR="00253E9A" w:rsidRDefault="00253E9A" w:rsidP="00E82E3E">
                                <w:pPr>
                                  <w:spacing w:line="280" w:lineRule="exact"/>
                                  <w:rPr>
                                    <w:rFonts w:ascii="HGPｺﾞｼｯｸM" w:eastAsia="HGPｺﾞｼｯｸM" w:hAnsi="BIZ UDゴシック"/>
                                  </w:rPr>
                                </w:pPr>
                                <w:r>
                                  <w:rPr>
                                    <w:rFonts w:ascii="HGPｺﾞｼｯｸM" w:eastAsia="HGPｺﾞｼｯｸM" w:hAnsi="BIZ UDゴシック" w:hint="eastAsia"/>
                                  </w:rPr>
                                  <w:t xml:space="preserve">　●売買価格の適格審査</w:t>
                                </w:r>
                              </w:p>
                              <w:p w14:paraId="27E49EBF" w14:textId="4E406732" w:rsidR="00253E9A" w:rsidRPr="009B36A1" w:rsidRDefault="00253E9A" w:rsidP="00E82E3E">
                                <w:pPr>
                                  <w:spacing w:line="280" w:lineRule="exact"/>
                                  <w:rPr>
                                    <w:rFonts w:ascii="HGPｺﾞｼｯｸM" w:eastAsia="HGPｺﾞｼｯｸM" w:hAnsi="BIZ UDゴシック"/>
                                  </w:rPr>
                                </w:pPr>
                                <w:r>
                                  <w:rPr>
                                    <w:rFonts w:ascii="HGPｺﾞｼｯｸM" w:eastAsia="HGPｺﾞｼｯｸM" w:hAnsi="BIZ UDゴシック" w:hint="eastAsia"/>
                                  </w:rPr>
                                  <w:t xml:space="preserve">　●資金調達の適格審査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6213441" name="テキスト ボックス 24"/>
                          <wps:cNvSpPr txBox="1"/>
                          <wps:spPr>
                            <a:xfrm>
                              <a:off x="3808" y="675817"/>
                              <a:ext cx="4752293" cy="682388"/>
                            </a:xfrm>
                            <a:prstGeom prst="rect">
                              <a:avLst/>
                            </a:prstGeom>
                            <a:noFill/>
                            <a:ln w="12700">
                              <a:solidFill>
                                <a:schemeClr val="tx1"/>
                              </a:solidFill>
                            </a:ln>
                          </wps:spPr>
                          <wps:txbx>
                            <w:txbxContent>
                              <w:p w14:paraId="36FC69F9" w14:textId="447544A1" w:rsidR="00B24884" w:rsidRDefault="00534A80" w:rsidP="00AD32D4">
                                <w:pPr>
                                  <w:rPr>
                                    <w:rFonts w:ascii="BIZ UDゴシック" w:eastAsia="BIZ UDゴシック" w:hAnsi="BIZ UDゴシック"/>
                                  </w:rPr>
                                </w:pPr>
                                <w:r>
                                  <w:rPr>
                                    <w:rFonts w:ascii="BIZ UDゴシック" w:eastAsia="BIZ UDゴシック" w:hAnsi="BIZ UDゴシック" w:hint="eastAsia"/>
                                  </w:rPr>
                                  <w:t xml:space="preserve">３－１　</w:t>
                                </w:r>
                                <w:r w:rsidR="00AD32D4" w:rsidRPr="001678A6">
                                  <w:rPr>
                                    <w:rFonts w:ascii="BIZ UDゴシック" w:eastAsia="BIZ UDゴシック" w:hAnsi="BIZ UDゴシック" w:hint="eastAsia"/>
                                  </w:rPr>
                                  <w:t>参加</w:t>
                                </w:r>
                                <w:r w:rsidR="00076511">
                                  <w:rPr>
                                    <w:rFonts w:ascii="BIZ UDゴシック" w:eastAsia="BIZ UDゴシック" w:hAnsi="BIZ UDゴシック" w:hint="eastAsia"/>
                                  </w:rPr>
                                  <w:t>資格</w:t>
                                </w:r>
                                <w:r>
                                  <w:rPr>
                                    <w:rFonts w:ascii="BIZ UDゴシック" w:eastAsia="BIZ UDゴシック" w:hAnsi="BIZ UDゴシック" w:hint="eastAsia"/>
                                  </w:rPr>
                                  <w:t>審査</w:t>
                                </w:r>
                                <w:r w:rsidR="009B36A1">
                                  <w:rPr>
                                    <w:rFonts w:ascii="BIZ UDゴシック" w:eastAsia="BIZ UDゴシック" w:hAnsi="BIZ UDゴシック" w:hint="eastAsia"/>
                                  </w:rPr>
                                  <w:t>（参加者の構成及び資格の適格審査）</w:t>
                                </w:r>
                              </w:p>
                              <w:p w14:paraId="16ABB444" w14:textId="6520E3A9" w:rsidR="001678A6" w:rsidRPr="009B36A1" w:rsidRDefault="001678A6" w:rsidP="00670AC3">
                                <w:pPr>
                                  <w:spacing w:line="280" w:lineRule="exact"/>
                                  <w:rPr>
                                    <w:rFonts w:ascii="HGPｺﾞｼｯｸM" w:eastAsia="HGPｺﾞｼｯｸM" w:hAnsi="BIZ UDゴシック"/>
                                  </w:rPr>
                                </w:pPr>
                                <w:r w:rsidRPr="009B36A1">
                                  <w:rPr>
                                    <w:rFonts w:ascii="HGPｺﾞｼｯｸM" w:eastAsia="HGPｺﾞｼｯｸM" w:hAnsi="BIZ UDゴシック" w:hint="eastAsia"/>
                                  </w:rPr>
                                  <w:t xml:space="preserve">　●応募者の共通資格要件を満たす</w:t>
                                </w:r>
                                <w:r w:rsidR="00DB4E74" w:rsidRPr="009B36A1">
                                  <w:rPr>
                                    <w:rFonts w:ascii="HGPｺﾞｼｯｸM" w:eastAsia="HGPｺﾞｼｯｸM" w:hAnsi="BIZ UDゴシック" w:hint="eastAsia"/>
                                  </w:rPr>
                                  <w:t>こと</w:t>
                                </w:r>
                              </w:p>
                              <w:p w14:paraId="6FC211E3" w14:textId="3918658E" w:rsidR="00B24884" w:rsidRPr="009B36A1" w:rsidRDefault="00B24884" w:rsidP="00670AC3">
                                <w:pPr>
                                  <w:spacing w:line="280" w:lineRule="exact"/>
                                  <w:rPr>
                                    <w:rFonts w:ascii="HGPｺﾞｼｯｸM" w:eastAsia="HGPｺﾞｼｯｸM" w:hAnsi="BIZ UDゴシック"/>
                                  </w:rPr>
                                </w:pPr>
                                <w:r w:rsidRPr="009B36A1">
                                  <w:rPr>
                                    <w:rFonts w:ascii="HGPｺﾞｼｯｸM" w:eastAsia="HGPｺﾞｼｯｸM" w:hAnsi="BIZ UDゴシック" w:hint="eastAsia"/>
                                  </w:rPr>
                                  <w:t xml:space="preserve">　●参加資格要件を満たすこと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2317403" name="直線矢印コネクタ 25"/>
                          <wps:cNvCnPr/>
                          <wps:spPr>
                            <a:xfrm>
                              <a:off x="1102981" y="1365705"/>
                              <a:ext cx="0" cy="430397"/>
                            </a:xfrm>
                            <a:prstGeom prst="straightConnector1">
                              <a:avLst/>
                            </a:prstGeom>
                            <a:ln w="19050">
                              <a:solidFill>
                                <a:schemeClr val="tx1"/>
                              </a:solidFill>
                              <a:tailEnd type="triangle" w="lg" len="sm"/>
                            </a:ln>
                          </wps:spPr>
                          <wps:style>
                            <a:lnRef idx="1">
                              <a:schemeClr val="accent1"/>
                            </a:lnRef>
                            <a:fillRef idx="0">
                              <a:schemeClr val="accent1"/>
                            </a:fillRef>
                            <a:effectRef idx="0">
                              <a:schemeClr val="accent1"/>
                            </a:effectRef>
                            <a:fontRef idx="minor">
                              <a:schemeClr val="tx1"/>
                            </a:fontRef>
                          </wps:style>
                          <wps:bodyPr/>
                        </wps:wsp>
                        <wps:wsp>
                          <wps:cNvPr id="1304549328" name="テキスト ボックス 24"/>
                          <wps:cNvSpPr txBox="1"/>
                          <wps:spPr>
                            <a:xfrm>
                              <a:off x="3807" y="-251514"/>
                              <a:ext cx="4752293" cy="318052"/>
                            </a:xfrm>
                            <a:prstGeom prst="rect">
                              <a:avLst/>
                            </a:prstGeom>
                            <a:solidFill>
                              <a:schemeClr val="bg2">
                                <a:lumMod val="75000"/>
                              </a:schemeClr>
                            </a:solidFill>
                            <a:ln w="28575">
                              <a:solidFill>
                                <a:schemeClr val="bg1">
                                  <a:lumMod val="50000"/>
                                </a:schemeClr>
                              </a:solidFill>
                            </a:ln>
                          </wps:spPr>
                          <wps:txbx>
                            <w:txbxContent>
                              <w:p w14:paraId="16588CF7" w14:textId="30F5CBD5" w:rsidR="00670AC3" w:rsidRPr="00942375" w:rsidRDefault="00670AC3" w:rsidP="00DD0589">
                                <w:pPr>
                                  <w:jc w:val="center"/>
                                  <w:rPr>
                                    <w:rFonts w:ascii="HGPｺﾞｼｯｸM" w:eastAsia="HGPｺﾞｼｯｸM" w:hAnsi="BIZ UDゴシック"/>
                                    <w:sz w:val="24"/>
                                    <w:szCs w:val="24"/>
                                  </w:rPr>
                                </w:pPr>
                                <w:r w:rsidRPr="00942375">
                                  <w:rPr>
                                    <w:rFonts w:ascii="BIZ UDゴシック" w:eastAsia="BIZ UDゴシック" w:hAnsi="BIZ UDゴシック" w:hint="eastAsia"/>
                                    <w:sz w:val="24"/>
                                    <w:szCs w:val="24"/>
                                  </w:rPr>
                                  <w:t>参加表明書の提出</w:t>
                                </w:r>
                              </w:p>
                              <w:p w14:paraId="1E67EB2B" w14:textId="11AC0529" w:rsidR="00670AC3" w:rsidRPr="00670AC3" w:rsidRDefault="00670AC3" w:rsidP="00670AC3">
                                <w:pPr>
                                  <w:spacing w:line="280" w:lineRule="exact"/>
                                  <w:rPr>
                                    <w:rFonts w:ascii="HGPｺﾞｼｯｸM" w:eastAsia="HGPｺﾞｼｯｸM"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5897208" name="直線矢印コネクタ 25"/>
                          <wps:cNvCnPr/>
                          <wps:spPr>
                            <a:xfrm>
                              <a:off x="2461044" y="50411"/>
                              <a:ext cx="0" cy="355300"/>
                            </a:xfrm>
                            <a:prstGeom prst="straightConnector1">
                              <a:avLst/>
                            </a:prstGeom>
                            <a:ln w="38100">
                              <a:solidFill>
                                <a:schemeClr val="tx1"/>
                              </a:solidFill>
                              <a:tailEnd type="triangle" w="lg" len="sm"/>
                            </a:ln>
                          </wps:spPr>
                          <wps:style>
                            <a:lnRef idx="1">
                              <a:schemeClr val="accent1"/>
                            </a:lnRef>
                            <a:fillRef idx="0">
                              <a:schemeClr val="accent1"/>
                            </a:fillRef>
                            <a:effectRef idx="0">
                              <a:schemeClr val="accent1"/>
                            </a:effectRef>
                            <a:fontRef idx="minor">
                              <a:schemeClr val="tx1"/>
                            </a:fontRef>
                          </wps:style>
                          <wps:bodyPr/>
                        </wps:wsp>
                        <wps:wsp>
                          <wps:cNvPr id="2104116001" name="テキスト ボックス 24"/>
                          <wps:cNvSpPr txBox="1"/>
                          <wps:spPr>
                            <a:xfrm>
                              <a:off x="3809" y="1812999"/>
                              <a:ext cx="4752293" cy="317500"/>
                            </a:xfrm>
                            <a:prstGeom prst="rect">
                              <a:avLst/>
                            </a:prstGeom>
                            <a:solidFill>
                              <a:schemeClr val="bg2">
                                <a:lumMod val="75000"/>
                              </a:schemeClr>
                            </a:solidFill>
                            <a:ln w="28575">
                              <a:solidFill>
                                <a:schemeClr val="bg1">
                                  <a:lumMod val="50000"/>
                                </a:schemeClr>
                              </a:solidFill>
                            </a:ln>
                          </wps:spPr>
                          <wps:txbx>
                            <w:txbxContent>
                              <w:p w14:paraId="5AE048B3" w14:textId="33B7CA12" w:rsidR="0006402F" w:rsidRPr="00942375" w:rsidRDefault="00E82E3E" w:rsidP="00E82E3E">
                                <w:pPr>
                                  <w:jc w:val="center"/>
                                  <w:rPr>
                                    <w:rFonts w:ascii="HGPｺﾞｼｯｸM" w:eastAsia="HGPｺﾞｼｯｸM" w:hAnsi="BIZ UDゴシック"/>
                                    <w:sz w:val="24"/>
                                    <w:szCs w:val="24"/>
                                  </w:rPr>
                                </w:pPr>
                                <w:r w:rsidRPr="00942375">
                                  <w:rPr>
                                    <w:rFonts w:ascii="BIZ UDゴシック" w:eastAsia="BIZ UDゴシック" w:hAnsi="BIZ UDゴシック" w:hint="eastAsia"/>
                                    <w:sz w:val="24"/>
                                    <w:szCs w:val="24"/>
                                  </w:rPr>
                                  <w:t>提案書</w:t>
                                </w:r>
                                <w:r w:rsidR="0006402F" w:rsidRPr="00942375">
                                  <w:rPr>
                                    <w:rFonts w:ascii="BIZ UDゴシック" w:eastAsia="BIZ UDゴシック" w:hAnsi="BIZ UDゴシック" w:hint="eastAsia"/>
                                    <w:sz w:val="24"/>
                                    <w:szCs w:val="24"/>
                                  </w:rPr>
                                  <w:t>の提出</w:t>
                                </w:r>
                              </w:p>
                              <w:p w14:paraId="6951DCCE" w14:textId="77777777" w:rsidR="0006402F" w:rsidRPr="00670AC3" w:rsidRDefault="0006402F" w:rsidP="0006402F">
                                <w:pPr>
                                  <w:spacing w:line="280" w:lineRule="exact"/>
                                  <w:rPr>
                                    <w:rFonts w:ascii="HGPｺﾞｼｯｸM" w:eastAsia="HGPｺﾞｼｯｸM"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3048035" name="直線矢印コネクタ 25"/>
                          <wps:cNvCnPr/>
                          <wps:spPr>
                            <a:xfrm>
                              <a:off x="1103220" y="2130499"/>
                              <a:ext cx="0" cy="217805"/>
                            </a:xfrm>
                            <a:prstGeom prst="straightConnector1">
                              <a:avLst/>
                            </a:prstGeom>
                            <a:ln w="19050">
                              <a:solidFill>
                                <a:schemeClr val="tx1"/>
                              </a:solidFill>
                              <a:tailEnd type="triangle" w="lg" len="sm"/>
                            </a:ln>
                          </wps:spPr>
                          <wps:style>
                            <a:lnRef idx="1">
                              <a:schemeClr val="accent1"/>
                            </a:lnRef>
                            <a:fillRef idx="0">
                              <a:schemeClr val="accent1"/>
                            </a:fillRef>
                            <a:effectRef idx="0">
                              <a:schemeClr val="accent1"/>
                            </a:effectRef>
                            <a:fontRef idx="minor">
                              <a:schemeClr val="tx1"/>
                            </a:fontRef>
                          </wps:style>
                          <wps:bodyPr/>
                        </wps:wsp>
                        <wps:wsp>
                          <wps:cNvPr id="1154129215" name="テキスト ボックス 24"/>
                          <wps:cNvSpPr txBox="1"/>
                          <wps:spPr>
                            <a:xfrm>
                              <a:off x="3732427" y="1430738"/>
                              <a:ext cx="1168408" cy="261093"/>
                            </a:xfrm>
                            <a:prstGeom prst="rect">
                              <a:avLst/>
                            </a:prstGeom>
                            <a:noFill/>
                            <a:ln w="12700">
                              <a:noFill/>
                            </a:ln>
                          </wps:spPr>
                          <wps:txbx>
                            <w:txbxContent>
                              <w:p w14:paraId="05B00D5F" w14:textId="77777777" w:rsidR="00A5258D" w:rsidRPr="00942375" w:rsidRDefault="00A5258D" w:rsidP="000A3158">
                                <w:pPr>
                                  <w:spacing w:line="240" w:lineRule="exact"/>
                                  <w:jc w:val="right"/>
                                  <w:rPr>
                                    <w:rFonts w:ascii="HGPｺﾞｼｯｸM" w:eastAsia="HGPｺﾞｼｯｸM" w:hAnsi="BIZ UDゴシック"/>
                                    <w:b/>
                                    <w:bCs/>
                                  </w:rPr>
                                </w:pPr>
                                <w:r w:rsidRPr="00942375">
                                  <w:rPr>
                                    <w:rFonts w:ascii="HGPｺﾞｼｯｸM" w:eastAsia="HGPｺﾞｼｯｸM" w:hAnsi="BIZ UDゴシック" w:hint="eastAsia"/>
                                    <w:b/>
                                    <w:bCs/>
                                  </w:rPr>
                                  <w:t>失格の場合あり</w:t>
                                </w:r>
                              </w:p>
                              <w:p w14:paraId="4DFDAA09" w14:textId="77777777" w:rsidR="00A5258D" w:rsidRPr="00670AC3" w:rsidRDefault="00A5258D" w:rsidP="00942375">
                                <w:pPr>
                                  <w:spacing w:line="280" w:lineRule="exact"/>
                                  <w:jc w:val="right"/>
                                  <w:rPr>
                                    <w:rFonts w:ascii="HGPｺﾞｼｯｸM" w:eastAsia="HGPｺﾞｼｯｸM"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7533623" name="直線矢印コネクタ 25"/>
                          <wps:cNvCnPr/>
                          <wps:spPr>
                            <a:xfrm>
                              <a:off x="1102163" y="3464034"/>
                              <a:ext cx="0" cy="756135"/>
                            </a:xfrm>
                            <a:prstGeom prst="straightConnector1">
                              <a:avLst/>
                            </a:prstGeom>
                            <a:ln w="19050">
                              <a:solidFill>
                                <a:schemeClr val="tx1"/>
                              </a:solidFill>
                              <a:tailEnd type="triangle" w="lg" len="sm"/>
                            </a:ln>
                          </wps:spPr>
                          <wps:style>
                            <a:lnRef idx="1">
                              <a:schemeClr val="accent1"/>
                            </a:lnRef>
                            <a:fillRef idx="0">
                              <a:schemeClr val="accent1"/>
                            </a:fillRef>
                            <a:effectRef idx="0">
                              <a:schemeClr val="accent1"/>
                            </a:effectRef>
                            <a:fontRef idx="minor">
                              <a:schemeClr val="tx1"/>
                            </a:fontRef>
                          </wps:style>
                          <wps:bodyPr/>
                        </wps:wsp>
                        <wps:wsp>
                          <wps:cNvPr id="446293712" name="テキスト ボックス 24"/>
                          <wps:cNvSpPr txBox="1"/>
                          <wps:spPr>
                            <a:xfrm>
                              <a:off x="4771" y="4257386"/>
                              <a:ext cx="4752293" cy="1363310"/>
                            </a:xfrm>
                            <a:prstGeom prst="rect">
                              <a:avLst/>
                            </a:prstGeom>
                            <a:noFill/>
                            <a:ln w="12700">
                              <a:solidFill>
                                <a:schemeClr val="tx1"/>
                              </a:solidFill>
                            </a:ln>
                          </wps:spPr>
                          <wps:txbx>
                            <w:txbxContent>
                              <w:p w14:paraId="23B73760" w14:textId="333D9F04" w:rsidR="00534A80" w:rsidRDefault="00534A80" w:rsidP="00534A80">
                                <w:pPr>
                                  <w:rPr>
                                    <w:rFonts w:ascii="BIZ UDゴシック" w:eastAsia="BIZ UDゴシック" w:hAnsi="BIZ UDゴシック"/>
                                  </w:rPr>
                                </w:pPr>
                                <w:r>
                                  <w:rPr>
                                    <w:rFonts w:ascii="BIZ UDゴシック" w:eastAsia="BIZ UDゴシック" w:hAnsi="BIZ UDゴシック" w:hint="eastAsia"/>
                                  </w:rPr>
                                  <w:t>３－３　　第２段階審査（</w:t>
                                </w:r>
                                <w:r w:rsidR="001F764D">
                                  <w:rPr>
                                    <w:rFonts w:ascii="BIZ UDゴシック" w:eastAsia="BIZ UDゴシック" w:hAnsi="BIZ UDゴシック" w:hint="eastAsia"/>
                                  </w:rPr>
                                  <w:t>定性的・定量的</w:t>
                                </w:r>
                                <w:r w:rsidR="00D608A8">
                                  <w:rPr>
                                    <w:rFonts w:ascii="BIZ UDゴシック" w:eastAsia="BIZ UDゴシック" w:hAnsi="BIZ UDゴシック" w:hint="eastAsia"/>
                                  </w:rPr>
                                  <w:t>事項の評価</w:t>
                                </w:r>
                                <w:r>
                                  <w:rPr>
                                    <w:rFonts w:ascii="BIZ UDゴシック" w:eastAsia="BIZ UDゴシック" w:hAnsi="BIZ UDゴシック" w:hint="eastAsia"/>
                                  </w:rPr>
                                  <w:t>）</w:t>
                                </w:r>
                              </w:p>
                              <w:p w14:paraId="46D4141F" w14:textId="406FF3BB" w:rsidR="00534A80" w:rsidRPr="003E2B02" w:rsidRDefault="00534A80" w:rsidP="00534A80">
                                <w:pPr>
                                  <w:spacing w:line="280" w:lineRule="exact"/>
                                  <w:rPr>
                                    <w:rFonts w:ascii="HGPｺﾞｼｯｸM" w:eastAsia="HGPｺﾞｼｯｸM" w:hAnsi="BIZ UDゴシック"/>
                                  </w:rPr>
                                </w:pPr>
                                <w:r w:rsidRPr="009B36A1">
                                  <w:rPr>
                                    <w:rFonts w:ascii="HGPｺﾞｼｯｸM" w:eastAsia="HGPｺﾞｼｯｸM" w:hAnsi="BIZ UDゴシック" w:hint="eastAsia"/>
                                  </w:rPr>
                                  <w:t xml:space="preserve">　</w:t>
                                </w:r>
                                <w:r w:rsidRPr="003E2B02">
                                  <w:rPr>
                                    <w:rFonts w:ascii="HGPｺﾞｼｯｸM" w:eastAsia="HGPｺﾞｼｯｸM" w:hAnsi="BIZ UDゴシック" w:hint="eastAsia"/>
                                  </w:rPr>
                                  <w:t>●</w:t>
                                </w:r>
                                <w:r w:rsidR="001F764D" w:rsidRPr="003E2B02">
                                  <w:rPr>
                                    <w:rFonts w:ascii="HGPｺﾞｼｯｸM" w:eastAsia="HGPｺﾞｼｯｸM" w:hAnsi="BIZ UDゴシック" w:hint="eastAsia"/>
                                  </w:rPr>
                                  <w:t>定性的審査</w:t>
                                </w:r>
                              </w:p>
                              <w:p w14:paraId="21144AAB" w14:textId="1B0DA645" w:rsidR="001F764D" w:rsidRDefault="001F764D" w:rsidP="00DB095F">
                                <w:pPr>
                                  <w:spacing w:line="280" w:lineRule="exact"/>
                                  <w:rPr>
                                    <w:rFonts w:ascii="HGPｺﾞｼｯｸM" w:eastAsia="HGPｺﾞｼｯｸM" w:hAnsi="BIZ UDPゴシック"/>
                                    <w:sz w:val="18"/>
                                    <w:szCs w:val="18"/>
                                  </w:rPr>
                                </w:pPr>
                                <w:r w:rsidRPr="00DB095F">
                                  <w:rPr>
                                    <w:rFonts w:ascii="HGPｺﾞｼｯｸM" w:eastAsia="HGPｺﾞｼｯｸM" w:hAnsi="BIZ UDゴシック" w:hint="eastAsia"/>
                                    <w:sz w:val="18"/>
                                    <w:szCs w:val="18"/>
                                  </w:rPr>
                                  <w:t xml:space="preserve">　　（</w:t>
                                </w:r>
                                <w:r w:rsidR="003E2B02" w:rsidRPr="00DB095F">
                                  <w:rPr>
                                    <w:rFonts w:ascii="Cambria Math" w:eastAsia="HGPｺﾞｼｯｸM" w:hAnsi="Cambria Math" w:cs="Cambria Math"/>
                                    <w:sz w:val="18"/>
                                    <w:szCs w:val="18"/>
                                  </w:rPr>
                                  <w:t>❶</w:t>
                                </w:r>
                                <w:r w:rsidR="003E2B02" w:rsidRPr="00DB095F">
                                  <w:rPr>
                                    <w:rFonts w:ascii="HGPｺﾞｼｯｸM" w:eastAsia="HGPｺﾞｼｯｸM" w:hAnsi="BIZ UDPゴシック" w:hint="eastAsia"/>
                                    <w:sz w:val="18"/>
                                    <w:szCs w:val="18"/>
                                  </w:rPr>
                                  <w:t>住宅供給体制について／</w:t>
                                </w:r>
                                <w:r w:rsidR="003E2B02" w:rsidRPr="00DB095F">
                                  <w:rPr>
                                    <w:rFonts w:ascii="Cambria Math" w:eastAsia="HGPｺﾞｼｯｸM" w:hAnsi="Cambria Math" w:cs="Cambria Math"/>
                                    <w:sz w:val="18"/>
                                    <w:szCs w:val="18"/>
                                  </w:rPr>
                                  <w:t>❷</w:t>
                                </w:r>
                                <w:r w:rsidR="003E2B02" w:rsidRPr="00DB095F">
                                  <w:rPr>
                                    <w:rFonts w:ascii="HGPｺﾞｼｯｸM" w:eastAsia="HGPｺﾞｼｯｸM" w:hAnsi="BIZ UDPゴシック" w:hint="eastAsia"/>
                                    <w:sz w:val="18"/>
                                    <w:szCs w:val="18"/>
                                  </w:rPr>
                                  <w:t>住まい・まちづくりに関する提案</w:t>
                                </w:r>
                                <w:r w:rsidR="00DB095F">
                                  <w:rPr>
                                    <w:rFonts w:ascii="HGPｺﾞｼｯｸM" w:eastAsia="HGPｺﾞｼｯｸM" w:hAnsi="BIZ UDPゴシック" w:hint="eastAsia"/>
                                    <w:sz w:val="18"/>
                                    <w:szCs w:val="18"/>
                                  </w:rPr>
                                  <w:t>／</w:t>
                                </w:r>
                                <w:r w:rsidR="003E2B02" w:rsidRPr="00DB095F">
                                  <w:rPr>
                                    <w:rFonts w:ascii="Cambria Math" w:eastAsia="HGPｺﾞｼｯｸM" w:hAnsi="Cambria Math" w:cs="Cambria Math"/>
                                    <w:sz w:val="18"/>
                                    <w:szCs w:val="18"/>
                                  </w:rPr>
                                  <w:t>❸</w:t>
                                </w:r>
                                <w:r w:rsidR="003E2B02" w:rsidRPr="00DB095F">
                                  <w:rPr>
                                    <w:rFonts w:ascii="HGPｺﾞｼｯｸM" w:eastAsia="HGPｺﾞｼｯｸM" w:hAnsi="BIZ UDPゴシック" w:hint="eastAsia"/>
                                    <w:sz w:val="18"/>
                                    <w:szCs w:val="18"/>
                                  </w:rPr>
                                  <w:t>施工計画に関する提案）</w:t>
                                </w:r>
                              </w:p>
                              <w:p w14:paraId="0530D4FF" w14:textId="77777777" w:rsidR="00FF5D9F" w:rsidRPr="00DB095F" w:rsidRDefault="00FF5D9F" w:rsidP="00DB095F">
                                <w:pPr>
                                  <w:spacing w:line="280" w:lineRule="exact"/>
                                  <w:rPr>
                                    <w:rFonts w:ascii="HGPｺﾞｼｯｸM" w:eastAsia="HGPｺﾞｼｯｸM" w:hAnsi="BIZ UDPゴシック"/>
                                    <w:sz w:val="18"/>
                                    <w:szCs w:val="18"/>
                                  </w:rPr>
                                </w:pPr>
                              </w:p>
                              <w:p w14:paraId="5114D695" w14:textId="10E44ABF" w:rsidR="00534A80" w:rsidRPr="003E2B02" w:rsidRDefault="00534A80" w:rsidP="00534A80">
                                <w:pPr>
                                  <w:spacing w:line="280" w:lineRule="exact"/>
                                  <w:rPr>
                                    <w:rFonts w:ascii="HGPｺﾞｼｯｸM" w:eastAsia="HGPｺﾞｼｯｸM" w:hAnsi="BIZ UDゴシック"/>
                                  </w:rPr>
                                </w:pPr>
                                <w:r w:rsidRPr="003E2B02">
                                  <w:rPr>
                                    <w:rFonts w:ascii="HGPｺﾞｼｯｸM" w:eastAsia="HGPｺﾞｼｯｸM" w:hAnsi="BIZ UDゴシック" w:hint="eastAsia"/>
                                  </w:rPr>
                                  <w:t xml:space="preserve">　●</w:t>
                                </w:r>
                                <w:r w:rsidR="001F764D" w:rsidRPr="003E2B02">
                                  <w:rPr>
                                    <w:rFonts w:ascii="HGPｺﾞｼｯｸM" w:eastAsia="HGPｺﾞｼｯｸM" w:hAnsi="BIZ UDゴシック" w:hint="eastAsia"/>
                                  </w:rPr>
                                  <w:t>定量的審査</w:t>
                                </w:r>
                              </w:p>
                              <w:p w14:paraId="651579DC" w14:textId="79FE54B1" w:rsidR="00534A80" w:rsidRPr="00942375" w:rsidRDefault="003E2B02" w:rsidP="00534A80">
                                <w:pPr>
                                  <w:spacing w:line="280" w:lineRule="exact"/>
                                  <w:rPr>
                                    <w:rFonts w:ascii="HGPｺﾞｼｯｸM" w:eastAsia="HGPｺﾞｼｯｸM" w:hAnsi="BIZ UDゴシック"/>
                                    <w:sz w:val="18"/>
                                    <w:szCs w:val="18"/>
                                  </w:rPr>
                                </w:pPr>
                                <w:r w:rsidRPr="003E2B02">
                                  <w:rPr>
                                    <w:rFonts w:ascii="HGPｺﾞｼｯｸM" w:eastAsia="HGPｺﾞｼｯｸM" w:hAnsi="BIZ UDゴシック" w:hint="eastAsia"/>
                                  </w:rPr>
                                  <w:t xml:space="preserve">　</w:t>
                                </w:r>
                                <w:r w:rsidR="00A5258D">
                                  <w:rPr>
                                    <w:rFonts w:ascii="HGPｺﾞｼｯｸM" w:eastAsia="HGPｺﾞｼｯｸM" w:hAnsi="BIZ UDゴシック" w:hint="eastAsia"/>
                                  </w:rPr>
                                  <w:t xml:space="preserve"> </w:t>
                                </w:r>
                                <w:r w:rsidRPr="00942375">
                                  <w:rPr>
                                    <w:rFonts w:ascii="HGPｺﾞｼｯｸM" w:eastAsia="HGPｺﾞｼｯｸM" w:hAnsi="BIZ UDゴシック" w:hint="eastAsia"/>
                                    <w:sz w:val="18"/>
                                    <w:szCs w:val="18"/>
                                  </w:rPr>
                                  <w:t>（</w:t>
                                </w:r>
                                <w:r w:rsidRPr="00942375">
                                  <w:rPr>
                                    <w:rFonts w:ascii="Cambria Math" w:eastAsia="HGPｺﾞｼｯｸM" w:hAnsi="Cambria Math" w:cs="Cambria Math"/>
                                    <w:sz w:val="18"/>
                                    <w:szCs w:val="18"/>
                                  </w:rPr>
                                  <w:t>❶</w:t>
                                </w:r>
                                <w:r w:rsidRPr="00942375">
                                  <w:rPr>
                                    <w:rFonts w:ascii="HGPｺﾞｼｯｸM" w:eastAsia="HGPｺﾞｼｯｸM" w:hAnsi="BIZ UDPゴシック" w:hint="eastAsia"/>
                                    <w:sz w:val="18"/>
                                    <w:szCs w:val="18"/>
                                  </w:rPr>
                                  <w:t>住宅等の建設工期／</w:t>
                                </w:r>
                                <w:r w:rsidRPr="00942375">
                                  <w:rPr>
                                    <w:rFonts w:ascii="Cambria Math" w:eastAsia="HGPｺﾞｼｯｸM" w:hAnsi="Cambria Math" w:cs="Cambria Math"/>
                                    <w:sz w:val="18"/>
                                    <w:szCs w:val="18"/>
                                  </w:rPr>
                                  <w:t>❷</w:t>
                                </w:r>
                                <w:r w:rsidRPr="00942375">
                                  <w:rPr>
                                    <w:rFonts w:ascii="HGPｺﾞｼｯｸM" w:eastAsia="HGPｺﾞｼｯｸM" w:hAnsi="BIZ UDPゴシック" w:hint="eastAsia"/>
                                    <w:sz w:val="18"/>
                                    <w:szCs w:val="18"/>
                                  </w:rPr>
                                  <w:t>住宅等の売買価格）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2763001" name="直線矢印コネクタ 25"/>
                          <wps:cNvCnPr/>
                          <wps:spPr>
                            <a:xfrm>
                              <a:off x="1102240" y="5620696"/>
                              <a:ext cx="0" cy="288052"/>
                            </a:xfrm>
                            <a:prstGeom prst="straightConnector1">
                              <a:avLst/>
                            </a:prstGeom>
                            <a:ln w="19050">
                              <a:solidFill>
                                <a:schemeClr val="tx1"/>
                              </a:solidFill>
                              <a:tailEnd type="triangle" w="lg" len="sm"/>
                            </a:ln>
                          </wps:spPr>
                          <wps:style>
                            <a:lnRef idx="1">
                              <a:schemeClr val="accent1"/>
                            </a:lnRef>
                            <a:fillRef idx="0">
                              <a:schemeClr val="accent1"/>
                            </a:fillRef>
                            <a:effectRef idx="0">
                              <a:schemeClr val="accent1"/>
                            </a:effectRef>
                            <a:fontRef idx="minor">
                              <a:schemeClr val="tx1"/>
                            </a:fontRef>
                          </wps:style>
                          <wps:bodyPr/>
                        </wps:wsp>
                        <wps:wsp>
                          <wps:cNvPr id="1712422827" name="テキスト ボックス 24"/>
                          <wps:cNvSpPr txBox="1"/>
                          <wps:spPr>
                            <a:xfrm>
                              <a:off x="4814" y="6950933"/>
                              <a:ext cx="4752293" cy="353683"/>
                            </a:xfrm>
                            <a:prstGeom prst="rect">
                              <a:avLst/>
                            </a:prstGeom>
                            <a:noFill/>
                            <a:ln w="12700">
                              <a:solidFill>
                                <a:schemeClr val="tx1"/>
                              </a:solidFill>
                            </a:ln>
                          </wps:spPr>
                          <wps:txbx>
                            <w:txbxContent>
                              <w:p w14:paraId="733FCAF3" w14:textId="1E9D23C8" w:rsidR="003E2B02" w:rsidRPr="000A3158" w:rsidRDefault="003E2B02" w:rsidP="000A3158">
                                <w:pPr>
                                  <w:jc w:val="center"/>
                                  <w:rPr>
                                    <w:rFonts w:ascii="HGPｺﾞｼｯｸM" w:eastAsia="HGPｺﾞｼｯｸM" w:hAnsi="BIZ UDゴシック"/>
                                    <w:b/>
                                    <w:bCs/>
                                    <w:sz w:val="24"/>
                                    <w:szCs w:val="24"/>
                                  </w:rPr>
                                </w:pPr>
                                <w:r w:rsidRPr="000A3158">
                                  <w:rPr>
                                    <w:rFonts w:ascii="BIZ UDゴシック" w:eastAsia="BIZ UDゴシック" w:hAnsi="BIZ UDゴシック" w:hint="eastAsia"/>
                                    <w:b/>
                                    <w:bCs/>
                                    <w:sz w:val="24"/>
                                    <w:szCs w:val="24"/>
                                  </w:rPr>
                                  <w:t>選定事業者</w:t>
                                </w:r>
                                <w:r w:rsidR="00973F40" w:rsidRPr="000A3158">
                                  <w:rPr>
                                    <w:rFonts w:ascii="BIZ UDゴシック" w:eastAsia="BIZ UDゴシック" w:hAnsi="BIZ UDゴシック" w:hint="eastAsia"/>
                                    <w:b/>
                                    <w:bCs/>
                                    <w:sz w:val="24"/>
                                    <w:szCs w:val="24"/>
                                  </w:rPr>
                                  <w:t>及び次点事業者の選定</w:t>
                                </w:r>
                              </w:p>
                              <w:p w14:paraId="3170A737" w14:textId="4F3E6667" w:rsidR="003E2B02" w:rsidRPr="003E2B02" w:rsidRDefault="003E2B02" w:rsidP="003E2B02">
                                <w:pPr>
                                  <w:spacing w:line="280" w:lineRule="exact"/>
                                  <w:rPr>
                                    <w:rFonts w:ascii="HGPｺﾞｼｯｸM" w:eastAsia="HGPｺﾞｼｯｸM"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3122316" name="テキスト ボックス 24"/>
                          <wps:cNvSpPr txBox="1"/>
                          <wps:spPr>
                            <a:xfrm>
                              <a:off x="4771" y="5908747"/>
                              <a:ext cx="4752293" cy="342962"/>
                            </a:xfrm>
                            <a:prstGeom prst="rect">
                              <a:avLst/>
                            </a:prstGeom>
                            <a:noFill/>
                            <a:ln w="12700">
                              <a:solidFill>
                                <a:schemeClr val="tx1"/>
                              </a:solidFill>
                            </a:ln>
                          </wps:spPr>
                          <wps:txbx>
                            <w:txbxContent>
                              <w:p w14:paraId="6D3E846B" w14:textId="099482F7" w:rsidR="00D608A8" w:rsidRPr="00942375" w:rsidRDefault="00D608A8" w:rsidP="000A3158">
                                <w:pPr>
                                  <w:rPr>
                                    <w:rFonts w:ascii="HGPｺﾞｼｯｸM" w:eastAsia="HGPｺﾞｼｯｸM" w:hAnsi="BIZ UDゴシック"/>
                                    <w:sz w:val="18"/>
                                    <w:szCs w:val="18"/>
                                  </w:rPr>
                                </w:pPr>
                                <w:r>
                                  <w:rPr>
                                    <w:rFonts w:ascii="BIZ UDゴシック" w:eastAsia="BIZ UDゴシック" w:hAnsi="BIZ UDゴシック" w:hint="eastAsia"/>
                                  </w:rPr>
                                  <w:t>３－４　　事業者プレゼンテーション・ヒアリング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6977824" name="直線矢印コネクタ 25"/>
                          <wps:cNvCnPr/>
                          <wps:spPr>
                            <a:xfrm>
                              <a:off x="2460997" y="6475308"/>
                              <a:ext cx="0" cy="396114"/>
                            </a:xfrm>
                            <a:prstGeom prst="straightConnector1">
                              <a:avLst/>
                            </a:prstGeom>
                            <a:ln w="38100">
                              <a:solidFill>
                                <a:schemeClr val="tx1"/>
                              </a:solidFill>
                              <a:tailEnd type="triangle" w="lg" len="sm"/>
                            </a:ln>
                          </wps:spPr>
                          <wps:style>
                            <a:lnRef idx="1">
                              <a:schemeClr val="accent1"/>
                            </a:lnRef>
                            <a:fillRef idx="0">
                              <a:schemeClr val="accent1"/>
                            </a:fillRef>
                            <a:effectRef idx="0">
                              <a:schemeClr val="accent1"/>
                            </a:effectRef>
                            <a:fontRef idx="minor">
                              <a:schemeClr val="tx1"/>
                            </a:fontRef>
                          </wps:style>
                          <wps:bodyPr/>
                        </wps:wsp>
                        <wps:wsp>
                          <wps:cNvPr id="277239928" name="テキスト ボックス 24"/>
                          <wps:cNvSpPr txBox="1"/>
                          <wps:spPr>
                            <a:xfrm>
                              <a:off x="3732427" y="3530462"/>
                              <a:ext cx="1168408" cy="261093"/>
                            </a:xfrm>
                            <a:prstGeom prst="rect">
                              <a:avLst/>
                            </a:prstGeom>
                            <a:noFill/>
                            <a:ln w="12700">
                              <a:noFill/>
                            </a:ln>
                          </wps:spPr>
                          <wps:txbx>
                            <w:txbxContent>
                              <w:p w14:paraId="6BA9BBC7" w14:textId="77777777" w:rsidR="000E3037" w:rsidRPr="00942375" w:rsidRDefault="000E3037" w:rsidP="000A3158">
                                <w:pPr>
                                  <w:spacing w:line="240" w:lineRule="exact"/>
                                  <w:jc w:val="right"/>
                                  <w:rPr>
                                    <w:rFonts w:ascii="HGPｺﾞｼｯｸM" w:eastAsia="HGPｺﾞｼｯｸM" w:hAnsi="BIZ UDゴシック"/>
                                    <w:b/>
                                    <w:bCs/>
                                  </w:rPr>
                                </w:pPr>
                                <w:r w:rsidRPr="00942375">
                                  <w:rPr>
                                    <w:rFonts w:ascii="HGPｺﾞｼｯｸM" w:eastAsia="HGPｺﾞｼｯｸM" w:hAnsi="BIZ UDゴシック" w:hint="eastAsia"/>
                                    <w:b/>
                                    <w:bCs/>
                                  </w:rPr>
                                  <w:t>失格の場合あり</w:t>
                                </w:r>
                              </w:p>
                              <w:p w14:paraId="6995B7E7" w14:textId="77777777" w:rsidR="000E3037" w:rsidRPr="00670AC3" w:rsidRDefault="000E3037" w:rsidP="00942375">
                                <w:pPr>
                                  <w:spacing w:line="280" w:lineRule="exact"/>
                                  <w:jc w:val="right"/>
                                  <w:rPr>
                                    <w:rFonts w:ascii="HGPｺﾞｼｯｸM" w:eastAsia="HGPｺﾞｼｯｸM"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92606183" name="テキスト ボックス 31"/>
                        <wps:cNvSpPr txBox="1"/>
                        <wps:spPr>
                          <a:xfrm>
                            <a:off x="-739582" y="4431963"/>
                            <a:ext cx="374650" cy="1476338"/>
                          </a:xfrm>
                          <a:prstGeom prst="rect">
                            <a:avLst/>
                          </a:prstGeom>
                          <a:solidFill>
                            <a:schemeClr val="bg1"/>
                          </a:solidFill>
                          <a:ln w="6350">
                            <a:noFill/>
                          </a:ln>
                        </wps:spPr>
                        <wps:txbx>
                          <w:txbxContent>
                            <w:p w14:paraId="5960FD0B" w14:textId="76440FB2" w:rsidR="00F25C9D" w:rsidRPr="00F25C9D" w:rsidRDefault="00F25C9D" w:rsidP="000A3158">
                              <w:pPr>
                                <w:ind w:firstLineChars="100" w:firstLine="210"/>
                                <w:rPr>
                                  <w:rFonts w:ascii="BIZ UDゴシック" w:eastAsia="BIZ UDゴシック" w:hAnsi="BIZ UDゴシック"/>
                                </w:rPr>
                              </w:pPr>
                              <w:r>
                                <w:rPr>
                                  <w:rFonts w:ascii="BIZ UDゴシック" w:eastAsia="BIZ UDゴシック" w:hAnsi="BIZ UDゴシック" w:hint="eastAsia"/>
                                </w:rPr>
                                <w:t>選定委員会</w:t>
                              </w:r>
                              <w:r w:rsidRPr="00F25C9D">
                                <w:rPr>
                                  <w:rFonts w:ascii="BIZ UDゴシック" w:eastAsia="BIZ UDゴシック" w:hAnsi="BIZ UDゴシック" w:hint="eastAsia"/>
                                </w:rPr>
                                <w:t>が審査</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782536844" name="テキスト ボックス 31"/>
                        <wps:cNvSpPr txBox="1"/>
                        <wps:spPr>
                          <a:xfrm>
                            <a:off x="-739559" y="1375216"/>
                            <a:ext cx="374650" cy="1456223"/>
                          </a:xfrm>
                          <a:prstGeom prst="rect">
                            <a:avLst/>
                          </a:prstGeom>
                          <a:solidFill>
                            <a:schemeClr val="bg1"/>
                          </a:solidFill>
                          <a:ln w="6350">
                            <a:noFill/>
                          </a:ln>
                        </wps:spPr>
                        <wps:txbx>
                          <w:txbxContent>
                            <w:p w14:paraId="5326CE18" w14:textId="1320554C" w:rsidR="00F25C9D" w:rsidRPr="00F25C9D" w:rsidRDefault="00CC4EAA" w:rsidP="000A3158">
                              <w:pPr>
                                <w:ind w:firstLineChars="100" w:firstLine="210"/>
                                <w:rPr>
                                  <w:rFonts w:ascii="BIZ UDゴシック" w:eastAsia="BIZ UDゴシック" w:hAnsi="BIZ UDゴシック"/>
                                </w:rPr>
                              </w:pPr>
                              <w:r>
                                <w:rPr>
                                  <w:rFonts w:ascii="BIZ UDゴシック" w:eastAsia="BIZ UDゴシック" w:hAnsi="BIZ UDゴシック" w:hint="eastAsia"/>
                                </w:rPr>
                                <w:t>町</w:t>
                              </w:r>
                              <w:r w:rsidR="00F25C9D" w:rsidRPr="00F25C9D">
                                <w:rPr>
                                  <w:rFonts w:ascii="BIZ UDゴシック" w:eastAsia="BIZ UDゴシック" w:hAnsi="BIZ UDゴシック" w:hint="eastAsia"/>
                                </w:rPr>
                                <w:t>の事務局が審査</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975231E" id="グループ化 26" o:spid="_x0000_s1026" style="position:absolute;margin-left:.35pt;margin-top:18.3pt;width:444.1pt;height:594.8pt;z-index:251712512;mso-position-horizontal-relative:margin;mso-width-relative:margin;mso-height-relative:margin" coordorigin="-7395,-2515" coordsize="56404,75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YQeAcAABs3AAAOAAAAZHJzL2Uyb0RvYy54bWzsW1uL20YUfi/0Pwi9J56bbia7Ybu5UEiT&#10;0E2bZ60s2wJZUiVt7O3jGkofmtcW2kKhr6U00EIpFPpjTMjf6DczknzZ9Zq9eEm3erElazSXM3O+&#10;852L792fjGLjVZgXUZrsmPQuMY0wCdJelAx2zM9ePLrjmkZR+knPj9Mk3DGPw8K8v/vhB/fGWTdk&#10;6TCNe2FuoJOk6I6zHXNYllm30ymCYTjyi7tpFiZ42E/zkV/iNh90erk/Ru+juMMIsTvjNO9leRqE&#10;RYFfH+iH5q7qv98Pg/JZv1+EpRHvmJhbqT5z9XkoPzu79/zuIPezYRRU0/AvMYuRHyUYtOnqgV/6&#10;xlEenepqFAV5WqT98m6Qjjppvx8FoVoDVkPJymoe5+lRptYy6I4HWSMmiHZFTpfuNnj66nGeHWTP&#10;c0hinA0gC3Un1zLp5yP5jVkaEyWy40Zk4aQ0Avxo2YIQB5IN8MyxLO7ZlVCDISQv37vjcM9ymWmg&#10;xR1mUYsKLfZg+HChF0FxVKpebMpVL516Ep2lqTU3espYw/PciHo4fx5hxPME90wj8Uc4b7OTN7Pp&#10;L7Pp37Ppd2+/+dZgjhxbdnCBlXOXYG6r069FIFzPIez05P1uIwJ04JzuYL7+dV2sXT+UpZifh+Jq&#10;5+Fg6GehOmaFlEotS+64jDlcYOcqWU6/mp38Ojv5azb92phNf5xNp7OT33BvMLWj40y9Lw+TUU4+&#10;SrH3VEu76Bb48YwzJRyGrYJkmcCW4wQofWwk61iMeVwfC0psYTFLtmjE4nezvCgfh+nIkBc7Zg6F&#10;V3rov3pSlLpp3UQOn6SPojhWg8SJMcYEmUOIeqNI46gnn8p2Cn/C/Tg3XvlAjnKiFoJxF1rhLk4w&#10;GblsvTx5VU4OJ+hfXh6mvWOIIk816hRZ8CjCLJ/4RfnczwEzUBtAZ/kMH/04xWzS6so0hmn+5Vm/&#10;y/bYbTw1jTFga8csvjjy89A04o8TnAOPCiFxTt0Iy2G4yRefHC4+SY5G+ynWRwHSWaAuZfsyri/7&#10;eTp6CYTdk6PikZ8EGBsCqS/3Sw2mQOgg3NtTjYBsmV8+SQ6yQHYt5Sn34MXkpZ9n1UaV2OOnaX3y&#10;/O7Kfum2esf2jsq0H6nNnEu1kju0QMt66+rACLMZ5UJAVltThwZobMdyqYIqv3umNtgu465Sl/dd&#10;GTQw1zjQ6sSt0gnCOHUEAURrnXj3wx/v/vz+3U8/v339Znby+2z6WlmIfwwN3FJ/YWH2k4pu1MBZ&#10;m/mGa1BKmOdC1WAaKLcthyjgnysDsEhyBcEJ95SerFeDosz9aDAs99MkgXlIcw1JK4gjjYjEm8os&#10;eMS6pFnwu6UfxQ+TnlEeZ2AgZR75ySAGQgPg4wGAOgRTLkaVITvDhBTlcRzquXwa9qE/ypDKH1bM&#10;kh8EYVLWpilO0Fq26sOINS9Wq5B8em7Pll+s2stXQ0WZL/Jy84YaOU3K5uVRlKS5Nq3Lo8+taV+3&#10;r42oXvcc5KX9lnc3h/IgIcISHpd0bpsofwYbPBPmOXWJxa7GeRYoy6kTdDhgaofio9EnaU+THcci&#10;oESaOzUHDjuxRH5qRWGu5Vgb+dPhQOvc4jBylI3DrOdYyqwoyczPS0u1oML/farlgfx4YK6NDl6X&#10;VWHCpkQIZVUsIqhCzlM2hcOLbU5m7QPXTkRFXy9jU7hLL+tqtDalMoP/RZvCcOYotQnZsuegHWnq&#10;UuZ5nsTv+ckWi440GBuwt7Up0m4s++3KpnApmdam3DL3nTK4CsIl3KqJ3XUZFbgqnMkwi4xiSf64&#10;qnyVq8KoAy53vtpdxqwg5tm6KjLuJAGv4auayi77ObfMVaGWANQz2pzo2fXHZ7nDmUDMXPnh0CCH&#10;r4RoYdhcIZma9MYZ6BXCtdp1WMOcrhChbYK3G7yCJhjdBptuUbCJMuJYnNtsK8EmaqNbHGEukNDi&#10;VYKqdskrBHcs5KVaBFehgDbYdJFEbp3nkLRynmETwkZ2y6HbTbA5OooqmAXwtiU4r/ELEGflnF7R&#10;MWgwug4QbSXBpoi60sSWqN82oo54p2MjANN4y9dI1BmTyVHAvGUzYnsr2lATdXdzzLUl6hu4dptT&#10;mBdSAOEFY66k0VvLKQgXVTXyZNueBQ6uSPganOcWt93tsfTz0g3zzM9Cqw1sXilpC/O3DOYdwSlD&#10;8tjepk44FfexPOI64rxyClQ5efYV82w3SH2qIra2xOhWlRhRZtueg6o7IPn1llMg8YWySB3GsZEM&#10;4IjYLDkCFfVB9SbV1ZkA5TUBnMtQnzb1pYo4/ncxSuY4jHvedqspFkKUoDYETvXy2X4fQ5RK/VpS&#10;c3OkZl5AfkP1otTymE1sCqa9kfXzpkwawaGDC5RPL5bWCzAqD1HMJVznjrCRHVLReSrgV+v4/Xp0&#10;3xSeX+DtpzxAWeWjY/9LrXRFnc2rLFVDkzbwfpXC3q6KhP7nKKduC6lvtMQO/EY6oLIMZ5M3fDW9&#10;sKqCCI7iB/gZ5+gFokHIKuiju4b1vD96oSO0rWLc5D8MlPXAP7BU6qP6t5j8i9fiPa4X/9O2+y8A&#10;AAD//wMAUEsDBBQABgAIAAAAIQAng5V63wAAAAgBAAAPAAAAZHJzL2Rvd25yZXYueG1sTI9BS8NA&#10;EIXvgv9hGcGb3STFGGM2pRT1VIS2gnjbZqdJaHY2ZLdJ+u8dT3oc3sd73xSr2XZixMG3jhTEiwgE&#10;UuVMS7WCz8PbQwbCB01Gd45QwRU9rMrbm0Lnxk20w3EfasEl5HOtoAmhz6X0VYNW+4XrkTg7ucHq&#10;wOdQSzPoicttJ5MoSqXVLfFCo3vcNFid9xer4H3S03oZv47b82lz/T48fnxtY1Tq/m5ev4AIOIc/&#10;GH71WR1Kdjq6CxkvOgVPzClYpikITrMsewZxZCxJ0gRkWcj/D5Q/AAAA//8DAFBLAQItABQABgAI&#10;AAAAIQC2gziS/gAAAOEBAAATAAAAAAAAAAAAAAAAAAAAAABbQ29udGVudF9UeXBlc10ueG1sUEsB&#10;Ai0AFAAGAAgAAAAhADj9If/WAAAAlAEAAAsAAAAAAAAAAAAAAAAALwEAAF9yZWxzLy5yZWxzUEsB&#10;Ai0AFAAGAAgAAAAhALJxVhB4BwAAGzcAAA4AAAAAAAAAAAAAAAAALgIAAGRycy9lMm9Eb2MueG1s&#10;UEsBAi0AFAAGAAgAAAAhACeDlXrfAAAACAEAAA8AAAAAAAAAAAAAAAAA0gkAAGRycy9kb3ducmV2&#10;LnhtbFBLBQYAAAAABAAEAPMAAADeCgAAAAA=&#10;">
                <v:group id="グループ化 27" o:spid="_x0000_s1027" style="position:absolute;left:38;top:-2515;width:48970;height:75561" coordorigin="38,-2515" coordsize="48970,75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7jiyAAAAOMAAAAPAAAAZHJzL2Rvd25yZXYueG1sRE9fa8Iw&#10;EH8X9h3CDfY2k+ocazWKyDb2IIOpIL4dzdkWm0tpsrZ++0UY+Hi//7dYDbYWHbW+cqwhGSsQxLkz&#10;FRcaDvuP5zcQPiAbrB2Thit5WC0fRgvMjOv5h7pdKEQMYZ+hhjKEJpPS5yVZ9GPXEEfu7FqLIZ5t&#10;IU2LfQy3tZwo9SotVhwbSmxoU1J+2f1aDZ899utp8t5tL+fN9bSffR+3CWn99Dis5yACDeEu/nd/&#10;mTg/VROVpi/TFG4/RQDk8g8AAP//AwBQSwECLQAUAAYACAAAACEA2+H2y+4AAACFAQAAEwAAAAAA&#10;AAAAAAAAAAAAAAAAW0NvbnRlbnRfVHlwZXNdLnhtbFBLAQItABQABgAIAAAAIQBa9CxbvwAAABUB&#10;AAALAAAAAAAAAAAAAAAAAB8BAABfcmVscy8ucmVsc1BLAQItABQABgAIAAAAIQCly7jiyAAAAOMA&#10;AAAPAAAAAAAAAAAAAAAAAAcCAABkcnMvZG93bnJldi54bWxQSwUGAAAAAAMAAwC3AAAA/AIAAAAA&#10;">
                  <v:shapetype id="_x0000_t202" coordsize="21600,21600" o:spt="202" path="m,l,21600r21600,l21600,xe">
                    <v:stroke joinstyle="miter"/>
                    <v:path gradientshapeok="t" o:connecttype="rect"/>
                  </v:shapetype>
                  <v:shape id="テキスト ボックス 24" o:spid="_x0000_s1028" type="#_x0000_t202" style="position:absolute;left:47;top:24130;width:47523;height:10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8SEygAAAOMAAAAPAAAAZHJzL2Rvd25yZXYueG1sRE9La8JA&#10;EL4X/A/LCF5K3ZiIj+gqRSmUtgjVUvA2ZMckmJ1NsxuT/vtuodDjfO9Zb3tTiRs1rrSsYDKOQBBn&#10;VpecK/g4PT0sQDiPrLGyTAq+ycF2M7hbY6ptx+90O/pchBB2KSoovK9TKV1WkEE3tjVx4C62MejD&#10;2eRSN9iFcFPJOIpm0mDJoaHAmnYFZddjaxQsq+7Fy8/TYf823buvNrk/t6+tUqNh/7gC4an3/+I/&#10;97MO85P5Io7nyTSG358CAHLzAwAA//8DAFBLAQItABQABgAIAAAAIQDb4fbL7gAAAIUBAAATAAAA&#10;AAAAAAAAAAAAAAAAAABbQ29udGVudF9UeXBlc10ueG1sUEsBAi0AFAAGAAgAAAAhAFr0LFu/AAAA&#10;FQEAAAsAAAAAAAAAAAAAAAAAHwEAAF9yZWxzLy5yZWxzUEsBAi0AFAAGAAgAAAAhAFZzxITKAAAA&#10;4wAAAA8AAAAAAAAAAAAAAAAABwIAAGRycy9kb3ducmV2LnhtbFBLBQYAAAAAAwADALcAAAD+AgAA&#10;AAA=&#10;" filled="f" strokecolor="black [3213]" strokeweight="1pt">
                    <v:textbox>
                      <w:txbxContent>
                        <w:p w14:paraId="3526CFE2" w14:textId="50D97F8B" w:rsidR="00E82E3E" w:rsidRDefault="00534A80" w:rsidP="00E82E3E">
                          <w:pPr>
                            <w:rPr>
                              <w:rFonts w:ascii="BIZ UDゴシック" w:eastAsia="BIZ UDゴシック" w:hAnsi="BIZ UDゴシック"/>
                            </w:rPr>
                          </w:pPr>
                          <w:r>
                            <w:rPr>
                              <w:rFonts w:ascii="BIZ UDゴシック" w:eastAsia="BIZ UDゴシック" w:hAnsi="BIZ UDゴシック" w:hint="eastAsia"/>
                            </w:rPr>
                            <w:t xml:space="preserve">３－２　　</w:t>
                          </w:r>
                          <w:r w:rsidR="00E82E3E">
                            <w:rPr>
                              <w:rFonts w:ascii="BIZ UDゴシック" w:eastAsia="BIZ UDゴシック" w:hAnsi="BIZ UDゴシック" w:hint="eastAsia"/>
                            </w:rPr>
                            <w:t>第1</w:t>
                          </w:r>
                          <w:r w:rsidR="00881173">
                            <w:rPr>
                              <w:rFonts w:ascii="BIZ UDゴシック" w:eastAsia="BIZ UDゴシック" w:hAnsi="BIZ UDゴシック" w:hint="eastAsia"/>
                            </w:rPr>
                            <w:t>段階審査</w:t>
                          </w:r>
                          <w:r w:rsidR="00E82E3E">
                            <w:rPr>
                              <w:rFonts w:ascii="BIZ UDゴシック" w:eastAsia="BIZ UDゴシック" w:hAnsi="BIZ UDゴシック" w:hint="eastAsia"/>
                            </w:rPr>
                            <w:t>（</w:t>
                          </w:r>
                          <w:r w:rsidR="00881173">
                            <w:rPr>
                              <w:rFonts w:ascii="BIZ UDゴシック" w:eastAsia="BIZ UDゴシック" w:hAnsi="BIZ UDゴシック" w:hint="eastAsia"/>
                            </w:rPr>
                            <w:t>基本的事項</w:t>
                          </w:r>
                          <w:r w:rsidR="008969A0">
                            <w:rPr>
                              <w:rFonts w:ascii="BIZ UDゴシック" w:eastAsia="BIZ UDゴシック" w:hAnsi="BIZ UDゴシック" w:hint="eastAsia"/>
                            </w:rPr>
                            <w:t>等</w:t>
                          </w:r>
                          <w:r w:rsidR="00881173">
                            <w:rPr>
                              <w:rFonts w:ascii="BIZ UDゴシック" w:eastAsia="BIZ UDゴシック" w:hAnsi="BIZ UDゴシック" w:hint="eastAsia"/>
                            </w:rPr>
                            <w:t>の</w:t>
                          </w:r>
                          <w:r w:rsidR="00E82E3E">
                            <w:rPr>
                              <w:rFonts w:ascii="BIZ UDゴシック" w:eastAsia="BIZ UDゴシック" w:hAnsi="BIZ UDゴシック" w:hint="eastAsia"/>
                            </w:rPr>
                            <w:t>適格審査）</w:t>
                          </w:r>
                        </w:p>
                        <w:p w14:paraId="3CFB1898" w14:textId="448B529D" w:rsidR="00E82E3E" w:rsidRPr="009B36A1" w:rsidRDefault="00E82E3E" w:rsidP="00E82E3E">
                          <w:pPr>
                            <w:spacing w:line="280" w:lineRule="exact"/>
                            <w:rPr>
                              <w:rFonts w:ascii="HGPｺﾞｼｯｸM" w:eastAsia="HGPｺﾞｼｯｸM" w:hAnsi="BIZ UDゴシック"/>
                            </w:rPr>
                          </w:pPr>
                          <w:r w:rsidRPr="009B36A1">
                            <w:rPr>
                              <w:rFonts w:ascii="HGPｺﾞｼｯｸM" w:eastAsia="HGPｺﾞｼｯｸM" w:hAnsi="BIZ UDゴシック" w:hint="eastAsia"/>
                            </w:rPr>
                            <w:t xml:space="preserve">　●</w:t>
                          </w:r>
                          <w:r w:rsidR="00253E9A">
                            <w:rPr>
                              <w:rFonts w:ascii="HGPｺﾞｼｯｸM" w:eastAsia="HGPｺﾞｼｯｸM" w:hAnsi="BIZ UDゴシック" w:hint="eastAsia"/>
                            </w:rPr>
                            <w:t>基本的事項の適格審査</w:t>
                          </w:r>
                        </w:p>
                        <w:p w14:paraId="07EB5D55" w14:textId="74D500A4" w:rsidR="00E82E3E" w:rsidRDefault="00E82E3E" w:rsidP="00E82E3E">
                          <w:pPr>
                            <w:spacing w:line="280" w:lineRule="exact"/>
                            <w:rPr>
                              <w:rFonts w:ascii="HGPｺﾞｼｯｸM" w:eastAsia="HGPｺﾞｼｯｸM" w:hAnsi="BIZ UDゴシック"/>
                            </w:rPr>
                          </w:pPr>
                          <w:r w:rsidRPr="009B36A1">
                            <w:rPr>
                              <w:rFonts w:ascii="HGPｺﾞｼｯｸM" w:eastAsia="HGPｺﾞｼｯｸM" w:hAnsi="BIZ UDゴシック" w:hint="eastAsia"/>
                            </w:rPr>
                            <w:t xml:space="preserve">　●</w:t>
                          </w:r>
                          <w:r w:rsidR="00253E9A">
                            <w:rPr>
                              <w:rFonts w:ascii="HGPｺﾞｼｯｸM" w:eastAsia="HGPｺﾞｼｯｸM" w:hAnsi="BIZ UDゴシック" w:hint="eastAsia"/>
                            </w:rPr>
                            <w:t>事業工程の適格審査</w:t>
                          </w:r>
                        </w:p>
                        <w:p w14:paraId="073978E8" w14:textId="7C648456" w:rsidR="00253E9A" w:rsidRDefault="00253E9A" w:rsidP="00E82E3E">
                          <w:pPr>
                            <w:spacing w:line="280" w:lineRule="exact"/>
                            <w:rPr>
                              <w:rFonts w:ascii="HGPｺﾞｼｯｸM" w:eastAsia="HGPｺﾞｼｯｸM" w:hAnsi="BIZ UDゴシック"/>
                            </w:rPr>
                          </w:pPr>
                          <w:r>
                            <w:rPr>
                              <w:rFonts w:ascii="HGPｺﾞｼｯｸM" w:eastAsia="HGPｺﾞｼｯｸM" w:hAnsi="BIZ UDゴシック" w:hint="eastAsia"/>
                            </w:rPr>
                            <w:t xml:space="preserve">　●売買価格の適格審査</w:t>
                          </w:r>
                        </w:p>
                        <w:p w14:paraId="27E49EBF" w14:textId="4E406732" w:rsidR="00253E9A" w:rsidRPr="009B36A1" w:rsidRDefault="00253E9A" w:rsidP="00E82E3E">
                          <w:pPr>
                            <w:spacing w:line="280" w:lineRule="exact"/>
                            <w:rPr>
                              <w:rFonts w:ascii="HGPｺﾞｼｯｸM" w:eastAsia="HGPｺﾞｼｯｸM" w:hAnsi="BIZ UDゴシック"/>
                            </w:rPr>
                          </w:pPr>
                          <w:r>
                            <w:rPr>
                              <w:rFonts w:ascii="HGPｺﾞｼｯｸM" w:eastAsia="HGPｺﾞｼｯｸM" w:hAnsi="BIZ UDゴシック" w:hint="eastAsia"/>
                            </w:rPr>
                            <w:t xml:space="preserve">　●資金調達の適格審査</w:t>
                          </w:r>
                        </w:p>
                      </w:txbxContent>
                    </v:textbox>
                  </v:shape>
                  <v:shape id="テキスト ボックス 24" o:spid="_x0000_s1029" type="#_x0000_t202" style="position:absolute;left:38;top:6758;width:47523;height:6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jPGzQAAAOMAAAAPAAAAZHJzL2Rvd25yZXYueG1sRI9BS8NA&#10;FITvQv/D8gQv0m6ShqKx2yIWQWopmBbB2yP7TEKzb2N206T/3hWEHoeZ+YZZrkfTiDN1rrasIJ5F&#10;IIgLq2suFRwPr9MHEM4ja2wsk4ILOVivJjdLzLQd+IPOuS9FgLDLUEHlfZtJ6YqKDLqZbYmD9207&#10;gz7IrpS6wyHATSOTKFpIgzWHhQpbeqmoOOW9UfDYDFsvPw/7zS7duJ9+fv/Vv/dK3d2Oz08gPI3+&#10;Gv5vv2kFSZQskniepjH8fQp/QK5+AQAA//8DAFBLAQItABQABgAIAAAAIQDb4fbL7gAAAIUBAAAT&#10;AAAAAAAAAAAAAAAAAAAAAABbQ29udGVudF9UeXBlc10ueG1sUEsBAi0AFAAGAAgAAAAhAFr0LFu/&#10;AAAAFQEAAAsAAAAAAAAAAAAAAAAAHwEAAF9yZWxzLy5yZWxzUEsBAi0AFAAGAAgAAAAhAO2KM8bN&#10;AAAA4wAAAA8AAAAAAAAAAAAAAAAABwIAAGRycy9kb3ducmV2LnhtbFBLBQYAAAAAAwADALcAAAAB&#10;AwAAAAA=&#10;" filled="f" strokecolor="black [3213]" strokeweight="1pt">
                    <v:textbox>
                      <w:txbxContent>
                        <w:p w14:paraId="36FC69F9" w14:textId="447544A1" w:rsidR="00B24884" w:rsidRDefault="00534A80" w:rsidP="00AD32D4">
                          <w:pPr>
                            <w:rPr>
                              <w:rFonts w:ascii="BIZ UDゴシック" w:eastAsia="BIZ UDゴシック" w:hAnsi="BIZ UDゴシック"/>
                            </w:rPr>
                          </w:pPr>
                          <w:r>
                            <w:rPr>
                              <w:rFonts w:ascii="BIZ UDゴシック" w:eastAsia="BIZ UDゴシック" w:hAnsi="BIZ UDゴシック" w:hint="eastAsia"/>
                            </w:rPr>
                            <w:t xml:space="preserve">３－１　</w:t>
                          </w:r>
                          <w:r w:rsidR="00AD32D4" w:rsidRPr="001678A6">
                            <w:rPr>
                              <w:rFonts w:ascii="BIZ UDゴシック" w:eastAsia="BIZ UDゴシック" w:hAnsi="BIZ UDゴシック" w:hint="eastAsia"/>
                            </w:rPr>
                            <w:t>参加</w:t>
                          </w:r>
                          <w:r w:rsidR="00076511">
                            <w:rPr>
                              <w:rFonts w:ascii="BIZ UDゴシック" w:eastAsia="BIZ UDゴシック" w:hAnsi="BIZ UDゴシック" w:hint="eastAsia"/>
                            </w:rPr>
                            <w:t>資格</w:t>
                          </w:r>
                          <w:r>
                            <w:rPr>
                              <w:rFonts w:ascii="BIZ UDゴシック" w:eastAsia="BIZ UDゴシック" w:hAnsi="BIZ UDゴシック" w:hint="eastAsia"/>
                            </w:rPr>
                            <w:t>審査</w:t>
                          </w:r>
                          <w:r w:rsidR="009B36A1">
                            <w:rPr>
                              <w:rFonts w:ascii="BIZ UDゴシック" w:eastAsia="BIZ UDゴシック" w:hAnsi="BIZ UDゴシック" w:hint="eastAsia"/>
                            </w:rPr>
                            <w:t>（参加者の構成及び資格の適格審査）</w:t>
                          </w:r>
                        </w:p>
                        <w:p w14:paraId="16ABB444" w14:textId="6520E3A9" w:rsidR="001678A6" w:rsidRPr="009B36A1" w:rsidRDefault="001678A6" w:rsidP="00670AC3">
                          <w:pPr>
                            <w:spacing w:line="280" w:lineRule="exact"/>
                            <w:rPr>
                              <w:rFonts w:ascii="HGPｺﾞｼｯｸM" w:eastAsia="HGPｺﾞｼｯｸM" w:hAnsi="BIZ UDゴシック"/>
                            </w:rPr>
                          </w:pPr>
                          <w:r w:rsidRPr="009B36A1">
                            <w:rPr>
                              <w:rFonts w:ascii="HGPｺﾞｼｯｸM" w:eastAsia="HGPｺﾞｼｯｸM" w:hAnsi="BIZ UDゴシック" w:hint="eastAsia"/>
                            </w:rPr>
                            <w:t xml:space="preserve">　●応募者の共通資格要件を満たす</w:t>
                          </w:r>
                          <w:r w:rsidR="00DB4E74" w:rsidRPr="009B36A1">
                            <w:rPr>
                              <w:rFonts w:ascii="HGPｺﾞｼｯｸM" w:eastAsia="HGPｺﾞｼｯｸM" w:hAnsi="BIZ UDゴシック" w:hint="eastAsia"/>
                            </w:rPr>
                            <w:t>こと</w:t>
                          </w:r>
                        </w:p>
                        <w:p w14:paraId="6FC211E3" w14:textId="3918658E" w:rsidR="00B24884" w:rsidRPr="009B36A1" w:rsidRDefault="00B24884" w:rsidP="00670AC3">
                          <w:pPr>
                            <w:spacing w:line="280" w:lineRule="exact"/>
                            <w:rPr>
                              <w:rFonts w:ascii="HGPｺﾞｼｯｸM" w:eastAsia="HGPｺﾞｼｯｸM" w:hAnsi="BIZ UDゴシック"/>
                            </w:rPr>
                          </w:pPr>
                          <w:r w:rsidRPr="009B36A1">
                            <w:rPr>
                              <w:rFonts w:ascii="HGPｺﾞｼｯｸM" w:eastAsia="HGPｺﾞｼｯｸM" w:hAnsi="BIZ UDゴシック" w:hint="eastAsia"/>
                            </w:rPr>
                            <w:t xml:space="preserve">　●参加資格要件を満たすこと</w:t>
                          </w:r>
                        </w:p>
                      </w:txbxContent>
                    </v:textbox>
                  </v:shape>
                  <v:shapetype id="_x0000_t32" coordsize="21600,21600" o:spt="32" o:oned="t" path="m,l21600,21600e" filled="f">
                    <v:path arrowok="t" fillok="f" o:connecttype="none"/>
                    <o:lock v:ext="edit" shapetype="t"/>
                  </v:shapetype>
                  <v:shape id="直線矢印コネクタ 25" o:spid="_x0000_s1030" type="#_x0000_t32" style="position:absolute;left:11029;top:13657;width:0;height:4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DwczAAAAOMAAAAPAAAAZHJzL2Rvd25yZXYueG1sRI9PSwMx&#10;FMTvQr9DeAUvYpNuSy1r01JEpZ5K/1Dw9tg8d4OblyWJ7dZPbwTB4zAzv2EWq9614kwhWs8axiMF&#10;grjyxnKt4Xh4uZ+DiAnZYOuZNFwpwmo5uFlgafyFd3Tep1pkCMcSNTQpdaWUsWrIYRz5jjh7Hz44&#10;TFmGWpqAlwx3rSyUmkmHlvNCgx09NVR97r+chvf1Ztu+qVdrrvPDc7ibFr39Pml9O+zXjyAS9ek/&#10;/NfeGA2ZWEzGD1M1gd9P+Q/I5Q8AAAD//wMAUEsBAi0AFAAGAAgAAAAhANvh9svuAAAAhQEAABMA&#10;AAAAAAAAAAAAAAAAAAAAAFtDb250ZW50X1R5cGVzXS54bWxQSwECLQAUAAYACAAAACEAWvQsW78A&#10;AAAVAQAACwAAAAAAAAAAAAAAAAAfAQAAX3JlbHMvLnJlbHNQSwECLQAUAAYACAAAACEAd3g8HMwA&#10;AADjAAAADwAAAAAAAAAAAAAAAAAHAgAAZHJzL2Rvd25yZXYueG1sUEsFBgAAAAADAAMAtwAAAAAD&#10;AAAAAA==&#10;" strokecolor="black [3213]" strokeweight="1.5pt">
                    <v:stroke endarrow="block" endarrowwidth="wide" endarrowlength="short" joinstyle="miter"/>
                  </v:shape>
                  <v:shape id="テキスト ボックス 24" o:spid="_x0000_s1031" type="#_x0000_t202" style="position:absolute;left:38;top:-2515;width:47523;height: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nH6xwAAAOMAAAAPAAAAZHJzL2Rvd25yZXYueG1sRI9Pb8Iw&#10;DMXvk/gOkZF2GyktQ6wjoGkTElf+iLPVeE21xqmSDMq3nw9IO9rv+b2f19vR9+pKMXWBDcxnBSji&#10;JtiOWwPn0+5lBSplZIt9YDJwpwTbzeRpjbUNNz7Q9ZhbJSGcajTgch5qrVPjyGOahYFYtO8QPWYZ&#10;Y6ttxJuE+16XRbHUHjuWBocDfTpqfo6/3gDP71+7ckTqL4Nu48lVh1XDxjxPx493UJnG/G9+XO+t&#10;4FfF4nXxVpUCLT/JAvTmDwAA//8DAFBLAQItABQABgAIAAAAIQDb4fbL7gAAAIUBAAATAAAAAAAA&#10;AAAAAAAAAAAAAABbQ29udGVudF9UeXBlc10ueG1sUEsBAi0AFAAGAAgAAAAhAFr0LFu/AAAAFQEA&#10;AAsAAAAAAAAAAAAAAAAAHwEAAF9yZWxzLy5yZWxzUEsBAi0AFAAGAAgAAAAhAOWmcfrHAAAA4wAA&#10;AA8AAAAAAAAAAAAAAAAABwIAAGRycy9kb3ducmV2LnhtbFBLBQYAAAAAAwADALcAAAD7AgAAAAA=&#10;" fillcolor="#adadad [2414]" strokecolor="#7f7f7f [1612]" strokeweight="2.25pt">
                    <v:textbox>
                      <w:txbxContent>
                        <w:p w14:paraId="16588CF7" w14:textId="30F5CBD5" w:rsidR="00670AC3" w:rsidRPr="00942375" w:rsidRDefault="00670AC3" w:rsidP="00DD0589">
                          <w:pPr>
                            <w:jc w:val="center"/>
                            <w:rPr>
                              <w:rFonts w:ascii="HGPｺﾞｼｯｸM" w:eastAsia="HGPｺﾞｼｯｸM" w:hAnsi="BIZ UDゴシック"/>
                              <w:sz w:val="24"/>
                              <w:szCs w:val="24"/>
                            </w:rPr>
                          </w:pPr>
                          <w:r w:rsidRPr="00942375">
                            <w:rPr>
                              <w:rFonts w:ascii="BIZ UDゴシック" w:eastAsia="BIZ UDゴシック" w:hAnsi="BIZ UDゴシック" w:hint="eastAsia"/>
                              <w:sz w:val="24"/>
                              <w:szCs w:val="24"/>
                            </w:rPr>
                            <w:t>参加表明書の提出</w:t>
                          </w:r>
                        </w:p>
                        <w:p w14:paraId="1E67EB2B" w14:textId="11AC0529" w:rsidR="00670AC3" w:rsidRPr="00670AC3" w:rsidRDefault="00670AC3" w:rsidP="00670AC3">
                          <w:pPr>
                            <w:spacing w:line="280" w:lineRule="exact"/>
                            <w:rPr>
                              <w:rFonts w:ascii="HGPｺﾞｼｯｸM" w:eastAsia="HGPｺﾞｼｯｸM" w:hAnsi="BIZ UDゴシック"/>
                            </w:rPr>
                          </w:pPr>
                        </w:p>
                      </w:txbxContent>
                    </v:textbox>
                  </v:shape>
                  <v:shape id="直線矢印コネクタ 25" o:spid="_x0000_s1032" type="#_x0000_t32" style="position:absolute;left:24610;top:504;width:0;height:3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xFnxAAAAOIAAAAPAAAAZHJzL2Rvd25yZXYueG1sRE9ba8Iw&#10;FH4X9h/CGexN03VobTXKHBQGPnnZ+6E5a4rNSUmidv9+eRB8/Pju6+1oe3EjHzrHCt5nGQjixumO&#10;WwXnUz1dgggRWWPvmBT8UYDt5mWyxkq7Ox/odoytSCEcKlRgYhwqKUNjyGKYuYE4cb/OW4wJ+lZq&#10;j/cUbnuZZ9lCWuw4NRgc6MtQczlerYIfWTeYm3o3bz2Wp0Us7IfbK/X2On6uQEQa41P8cH9rBWUx&#10;X5ZFnqXN6VK6A3LzDwAA//8DAFBLAQItABQABgAIAAAAIQDb4fbL7gAAAIUBAAATAAAAAAAAAAAA&#10;AAAAAAAAAABbQ29udGVudF9UeXBlc10ueG1sUEsBAi0AFAAGAAgAAAAhAFr0LFu/AAAAFQEAAAsA&#10;AAAAAAAAAAAAAAAAHwEAAF9yZWxzLy5yZWxzUEsBAi0AFAAGAAgAAAAhANsLEWfEAAAA4gAAAA8A&#10;AAAAAAAAAAAAAAAABwIAAGRycy9kb3ducmV2LnhtbFBLBQYAAAAAAwADALcAAAD4AgAAAAA=&#10;" strokecolor="black [3213]" strokeweight="3pt">
                    <v:stroke endarrow="block" endarrowwidth="wide" endarrowlength="short" joinstyle="miter"/>
                  </v:shape>
                  <v:shape id="テキスト ボックス 24" o:spid="_x0000_s1033" type="#_x0000_t202" style="position:absolute;left:38;top:18129;width:47523;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eyXxQAAAOMAAAAPAAAAZHJzL2Rvd25yZXYueG1sRI9PawIx&#10;FMTvgt8hPKE3TbKKyNYopUXw6h88Pzavm6WblyVJdf32TaHQ4zAzv2G2+9H34k4xdYEN6IUCQdwE&#10;23Fr4Ho5zDcgUka22AcmA09KsN9NJ1usbXjwie7n3IoC4VSjAZfzUEuZGkce0yIMxMX7DNFjLjK2&#10;0kZ8FLjvZaXUWnrsuCw4HOjdUfN1/vYGWD8/DtWI1N8G2caLW542DRvzMhvfXkFkGvN/+K99tAYq&#10;rVZar5XS8Pup/AG5+wEAAP//AwBQSwECLQAUAAYACAAAACEA2+H2y+4AAACFAQAAEwAAAAAAAAAA&#10;AAAAAAAAAAAAW0NvbnRlbnRfVHlwZXNdLnhtbFBLAQItABQABgAIAAAAIQBa9CxbvwAAABUBAAAL&#10;AAAAAAAAAAAAAAAAAB8BAABfcmVscy8ucmVsc1BLAQItABQABgAIAAAAIQDPweyXxQAAAOMAAAAP&#10;AAAAAAAAAAAAAAAAAAcCAABkcnMvZG93bnJldi54bWxQSwUGAAAAAAMAAwC3AAAA+QIAAAAA&#10;" fillcolor="#adadad [2414]" strokecolor="#7f7f7f [1612]" strokeweight="2.25pt">
                    <v:textbox>
                      <w:txbxContent>
                        <w:p w14:paraId="5AE048B3" w14:textId="33B7CA12" w:rsidR="0006402F" w:rsidRPr="00942375" w:rsidRDefault="00E82E3E" w:rsidP="00E82E3E">
                          <w:pPr>
                            <w:jc w:val="center"/>
                            <w:rPr>
                              <w:rFonts w:ascii="HGPｺﾞｼｯｸM" w:eastAsia="HGPｺﾞｼｯｸM" w:hAnsi="BIZ UDゴシック"/>
                              <w:sz w:val="24"/>
                              <w:szCs w:val="24"/>
                            </w:rPr>
                          </w:pPr>
                          <w:r w:rsidRPr="00942375">
                            <w:rPr>
                              <w:rFonts w:ascii="BIZ UDゴシック" w:eastAsia="BIZ UDゴシック" w:hAnsi="BIZ UDゴシック" w:hint="eastAsia"/>
                              <w:sz w:val="24"/>
                              <w:szCs w:val="24"/>
                            </w:rPr>
                            <w:t>提案書</w:t>
                          </w:r>
                          <w:r w:rsidR="0006402F" w:rsidRPr="00942375">
                            <w:rPr>
                              <w:rFonts w:ascii="BIZ UDゴシック" w:eastAsia="BIZ UDゴシック" w:hAnsi="BIZ UDゴシック" w:hint="eastAsia"/>
                              <w:sz w:val="24"/>
                              <w:szCs w:val="24"/>
                            </w:rPr>
                            <w:t>の提出</w:t>
                          </w:r>
                        </w:p>
                        <w:p w14:paraId="6951DCCE" w14:textId="77777777" w:rsidR="0006402F" w:rsidRPr="00670AC3" w:rsidRDefault="0006402F" w:rsidP="0006402F">
                          <w:pPr>
                            <w:spacing w:line="280" w:lineRule="exact"/>
                            <w:rPr>
                              <w:rFonts w:ascii="HGPｺﾞｼｯｸM" w:eastAsia="HGPｺﾞｼｯｸM" w:hAnsi="BIZ UDゴシック"/>
                            </w:rPr>
                          </w:pPr>
                        </w:p>
                      </w:txbxContent>
                    </v:textbox>
                  </v:shape>
                  <v:shape id="直線矢印コネクタ 25" o:spid="_x0000_s1034" type="#_x0000_t32" style="position:absolute;left:11032;top:21304;width:0;height:21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adyQAAAOMAAAAPAAAAZHJzL2Rvd25yZXYueG1sRE9fS8Mw&#10;EH8X9h3CCb6IS9Z1o9RlY4jKfBI3EXw7mrMNNpeSxK3z0xtB8PF+/2+1GV0vjhSi9axhNlUgiBtv&#10;LLcaXg8PNxWImJAN9p5Jw5kibNaTixXWxp/4hY771IocwrFGDV1KQy1lbDpyGKd+IM7chw8OUz5D&#10;K03AUw53vSyUWkqHlnNDhwPdddR87r+chvft7rl/Uo/WnKvDfbgui9F+v2l9dTlub0EkGtO/+M+9&#10;M3l+Uc5VWan5An5/ygDI9Q8AAAD//wMAUEsBAi0AFAAGAAgAAAAhANvh9svuAAAAhQEAABMAAAAA&#10;AAAAAAAAAAAAAAAAAFtDb250ZW50X1R5cGVzXS54bWxQSwECLQAUAAYACAAAACEAWvQsW78AAAAV&#10;AQAACwAAAAAAAAAAAAAAAAAfAQAAX3JlbHMvLnJlbHNQSwECLQAUAAYACAAAACEAITTGnckAAADj&#10;AAAADwAAAAAAAAAAAAAAAAAHAgAAZHJzL2Rvd25yZXYueG1sUEsFBgAAAAADAAMAtwAAAP0CAAAA&#10;AA==&#10;" strokecolor="black [3213]" strokeweight="1.5pt">
                    <v:stroke endarrow="block" endarrowwidth="wide" endarrowlength="short" joinstyle="miter"/>
                  </v:shape>
                  <v:shape id="テキスト ボックス 24" o:spid="_x0000_s1035" type="#_x0000_t202" style="position:absolute;left:37324;top:14307;width:11684;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rhQygAAAOMAAAAPAAAAZHJzL2Rvd25yZXYueG1sRI/NbsIw&#10;EITvSLyDtUi9gZO0IAgYRCtVKgcO/N2XeEki4nWI3ZD26WukShx3Z77Z2cWqM5VoqXGlZQXxKAJB&#10;nFldcq7gePgcTkE4j6yxskwKfsjBatnvLTDV9s47avc+FyGEXYoKCu/rVEqXFWTQjWxNHLSLbQz6&#10;MDa51A3eQ7ipZBJFE2mw5HChwJo+Csqu+28TarSn8+vMr61z20vyvvnF7fl6U+pl0K3nIDx1/mn+&#10;p7904OLxW5zMkngMj5/CAuTyDwAA//8DAFBLAQItABQABgAIAAAAIQDb4fbL7gAAAIUBAAATAAAA&#10;AAAAAAAAAAAAAAAAAABbQ29udGVudF9UeXBlc10ueG1sUEsBAi0AFAAGAAgAAAAhAFr0LFu/AAAA&#10;FQEAAAsAAAAAAAAAAAAAAAAAHwEAAF9yZWxzLy5yZWxzUEsBAi0AFAAGAAgAAAAhAFw6uFDKAAAA&#10;4wAAAA8AAAAAAAAAAAAAAAAABwIAAGRycy9kb3ducmV2LnhtbFBLBQYAAAAAAwADALcAAAD+AgAA&#10;AAA=&#10;" filled="f" stroked="f" strokeweight="1pt">
                    <v:textbox>
                      <w:txbxContent>
                        <w:p w14:paraId="05B00D5F" w14:textId="77777777" w:rsidR="00A5258D" w:rsidRPr="00942375" w:rsidRDefault="00A5258D" w:rsidP="000A3158">
                          <w:pPr>
                            <w:spacing w:line="240" w:lineRule="exact"/>
                            <w:jc w:val="right"/>
                            <w:rPr>
                              <w:rFonts w:ascii="HGPｺﾞｼｯｸM" w:eastAsia="HGPｺﾞｼｯｸM" w:hAnsi="BIZ UDゴシック"/>
                              <w:b/>
                              <w:bCs/>
                            </w:rPr>
                          </w:pPr>
                          <w:r w:rsidRPr="00942375">
                            <w:rPr>
                              <w:rFonts w:ascii="HGPｺﾞｼｯｸM" w:eastAsia="HGPｺﾞｼｯｸM" w:hAnsi="BIZ UDゴシック" w:hint="eastAsia"/>
                              <w:b/>
                              <w:bCs/>
                            </w:rPr>
                            <w:t>失格の場合あり</w:t>
                          </w:r>
                        </w:p>
                        <w:p w14:paraId="4DFDAA09" w14:textId="77777777" w:rsidR="00A5258D" w:rsidRPr="00670AC3" w:rsidRDefault="00A5258D" w:rsidP="00942375">
                          <w:pPr>
                            <w:spacing w:line="280" w:lineRule="exact"/>
                            <w:jc w:val="right"/>
                            <w:rPr>
                              <w:rFonts w:ascii="HGPｺﾞｼｯｸM" w:eastAsia="HGPｺﾞｼｯｸM" w:hAnsi="BIZ UDゴシック"/>
                            </w:rPr>
                          </w:pPr>
                        </w:p>
                      </w:txbxContent>
                    </v:textbox>
                  </v:shape>
                  <v:shape id="直線矢印コネクタ 25" o:spid="_x0000_s1036" type="#_x0000_t32" style="position:absolute;left:11021;top:34640;width:0;height:75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8xiyQAAAOMAAAAPAAAAZHJzL2Rvd25yZXYueG1sRE/NSgMx&#10;EL4XfIcwghexSXe1lrVpKaLSnsRWBG/DZtwN3UyWJLZbn94IQo/z/c98ObhOHChE61nDZKxAENfe&#10;WG40vO+eb2YgYkI22HkmDSeKsFxcjOZYGX/kNzpsUyNyCMcKNbQp9ZWUsW7JYRz7njhzXz44TPkM&#10;jTQBjzncdbJQaiodWs4NLfb02FK93347DZ+r9Wu3US/WnGa7p3B9Wwz250Prq8th9QAi0ZDO4n/3&#10;2uT5hbq/K8tpUcLfTxkAufgFAAD//wMAUEsBAi0AFAAGAAgAAAAhANvh9svuAAAAhQEAABMAAAAA&#10;AAAAAAAAAAAAAAAAAFtDb250ZW50X1R5cGVzXS54bWxQSwECLQAUAAYACAAAACEAWvQsW78AAAAV&#10;AQAACwAAAAAAAAAAAAAAAAAfAQAAX3JlbHMvLnJlbHNQSwECLQAUAAYACAAAACEAEWvMYskAAADj&#10;AAAADwAAAAAAAAAAAAAAAAAHAgAAZHJzL2Rvd25yZXYueG1sUEsFBgAAAAADAAMAtwAAAP0CAAAA&#10;AA==&#10;" strokecolor="black [3213]" strokeweight="1.5pt">
                    <v:stroke endarrow="block" endarrowwidth="wide" endarrowlength="short" joinstyle="miter"/>
                  </v:shape>
                  <v:shape id="テキスト ボックス 24" o:spid="_x0000_s1037" type="#_x0000_t202" style="position:absolute;left:47;top:42573;width:47523;height:13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bnBzQAAAOIAAAAPAAAAZHJzL2Rvd25yZXYueG1sRI/dasJA&#10;FITvC32H5RR6U3RjDP6krlKUQqlSqIrg3SF7moRmz8bsxqRv3y0IvRxm5htmsepNJa7UuNKygtEw&#10;AkGcWV1yruB4eB3MQDiPrLGyTAp+yMFqeX+3wFTbjj/puve5CBB2KSoovK9TKV1WkEE3tDVx8L5s&#10;Y9AH2eRSN9gFuKlkHEUTabDksFBgTeuCsu99axTMq+7dy9PhY7NLNu7Sjp/O7bZV6vGhf3kG4an3&#10;/+Fb+00rSJJJPB9PRzH8XQp3QC5/AQAA//8DAFBLAQItABQABgAIAAAAIQDb4fbL7gAAAIUBAAAT&#10;AAAAAAAAAAAAAAAAAAAAAABbQ29udGVudF9UeXBlc10ueG1sUEsBAi0AFAAGAAgAAAAhAFr0LFu/&#10;AAAAFQEAAAsAAAAAAAAAAAAAAAAAHwEAAF9yZWxzLy5yZWxzUEsBAi0AFAAGAAgAAAAhAJaRucHN&#10;AAAA4gAAAA8AAAAAAAAAAAAAAAAABwIAAGRycy9kb3ducmV2LnhtbFBLBQYAAAAAAwADALcAAAAB&#10;AwAAAAA=&#10;" filled="f" strokecolor="black [3213]" strokeweight="1pt">
                    <v:textbox>
                      <w:txbxContent>
                        <w:p w14:paraId="23B73760" w14:textId="333D9F04" w:rsidR="00534A80" w:rsidRDefault="00534A80" w:rsidP="00534A80">
                          <w:pPr>
                            <w:rPr>
                              <w:rFonts w:ascii="BIZ UDゴシック" w:eastAsia="BIZ UDゴシック" w:hAnsi="BIZ UDゴシック"/>
                            </w:rPr>
                          </w:pPr>
                          <w:r>
                            <w:rPr>
                              <w:rFonts w:ascii="BIZ UDゴシック" w:eastAsia="BIZ UDゴシック" w:hAnsi="BIZ UDゴシック" w:hint="eastAsia"/>
                            </w:rPr>
                            <w:t>３－３　　第２段階審査（</w:t>
                          </w:r>
                          <w:r w:rsidR="001F764D">
                            <w:rPr>
                              <w:rFonts w:ascii="BIZ UDゴシック" w:eastAsia="BIZ UDゴシック" w:hAnsi="BIZ UDゴシック" w:hint="eastAsia"/>
                            </w:rPr>
                            <w:t>定性的・定量的</w:t>
                          </w:r>
                          <w:r w:rsidR="00D608A8">
                            <w:rPr>
                              <w:rFonts w:ascii="BIZ UDゴシック" w:eastAsia="BIZ UDゴシック" w:hAnsi="BIZ UDゴシック" w:hint="eastAsia"/>
                            </w:rPr>
                            <w:t>事項の評価</w:t>
                          </w:r>
                          <w:r>
                            <w:rPr>
                              <w:rFonts w:ascii="BIZ UDゴシック" w:eastAsia="BIZ UDゴシック" w:hAnsi="BIZ UDゴシック" w:hint="eastAsia"/>
                            </w:rPr>
                            <w:t>）</w:t>
                          </w:r>
                        </w:p>
                        <w:p w14:paraId="46D4141F" w14:textId="406FF3BB" w:rsidR="00534A80" w:rsidRPr="003E2B02" w:rsidRDefault="00534A80" w:rsidP="00534A80">
                          <w:pPr>
                            <w:spacing w:line="280" w:lineRule="exact"/>
                            <w:rPr>
                              <w:rFonts w:ascii="HGPｺﾞｼｯｸM" w:eastAsia="HGPｺﾞｼｯｸM" w:hAnsi="BIZ UDゴシック"/>
                            </w:rPr>
                          </w:pPr>
                          <w:r w:rsidRPr="009B36A1">
                            <w:rPr>
                              <w:rFonts w:ascii="HGPｺﾞｼｯｸM" w:eastAsia="HGPｺﾞｼｯｸM" w:hAnsi="BIZ UDゴシック" w:hint="eastAsia"/>
                            </w:rPr>
                            <w:t xml:space="preserve">　</w:t>
                          </w:r>
                          <w:r w:rsidRPr="003E2B02">
                            <w:rPr>
                              <w:rFonts w:ascii="HGPｺﾞｼｯｸM" w:eastAsia="HGPｺﾞｼｯｸM" w:hAnsi="BIZ UDゴシック" w:hint="eastAsia"/>
                            </w:rPr>
                            <w:t>●</w:t>
                          </w:r>
                          <w:r w:rsidR="001F764D" w:rsidRPr="003E2B02">
                            <w:rPr>
                              <w:rFonts w:ascii="HGPｺﾞｼｯｸM" w:eastAsia="HGPｺﾞｼｯｸM" w:hAnsi="BIZ UDゴシック" w:hint="eastAsia"/>
                            </w:rPr>
                            <w:t>定性的審査</w:t>
                          </w:r>
                        </w:p>
                        <w:p w14:paraId="21144AAB" w14:textId="1B0DA645" w:rsidR="001F764D" w:rsidRDefault="001F764D" w:rsidP="00DB095F">
                          <w:pPr>
                            <w:spacing w:line="280" w:lineRule="exact"/>
                            <w:rPr>
                              <w:rFonts w:ascii="HGPｺﾞｼｯｸM" w:eastAsia="HGPｺﾞｼｯｸM" w:hAnsi="BIZ UDPゴシック"/>
                              <w:sz w:val="18"/>
                              <w:szCs w:val="18"/>
                            </w:rPr>
                          </w:pPr>
                          <w:r w:rsidRPr="00DB095F">
                            <w:rPr>
                              <w:rFonts w:ascii="HGPｺﾞｼｯｸM" w:eastAsia="HGPｺﾞｼｯｸM" w:hAnsi="BIZ UDゴシック" w:hint="eastAsia"/>
                              <w:sz w:val="18"/>
                              <w:szCs w:val="18"/>
                            </w:rPr>
                            <w:t xml:space="preserve">　　（</w:t>
                          </w:r>
                          <w:r w:rsidR="003E2B02" w:rsidRPr="00DB095F">
                            <w:rPr>
                              <w:rFonts w:ascii="Cambria Math" w:eastAsia="HGPｺﾞｼｯｸM" w:hAnsi="Cambria Math" w:cs="Cambria Math"/>
                              <w:sz w:val="18"/>
                              <w:szCs w:val="18"/>
                            </w:rPr>
                            <w:t>❶</w:t>
                          </w:r>
                          <w:r w:rsidR="003E2B02" w:rsidRPr="00DB095F">
                            <w:rPr>
                              <w:rFonts w:ascii="HGPｺﾞｼｯｸM" w:eastAsia="HGPｺﾞｼｯｸM" w:hAnsi="BIZ UDPゴシック" w:hint="eastAsia"/>
                              <w:sz w:val="18"/>
                              <w:szCs w:val="18"/>
                            </w:rPr>
                            <w:t>住宅供給体制について／</w:t>
                          </w:r>
                          <w:r w:rsidR="003E2B02" w:rsidRPr="00DB095F">
                            <w:rPr>
                              <w:rFonts w:ascii="Cambria Math" w:eastAsia="HGPｺﾞｼｯｸM" w:hAnsi="Cambria Math" w:cs="Cambria Math"/>
                              <w:sz w:val="18"/>
                              <w:szCs w:val="18"/>
                            </w:rPr>
                            <w:t>❷</w:t>
                          </w:r>
                          <w:r w:rsidR="003E2B02" w:rsidRPr="00DB095F">
                            <w:rPr>
                              <w:rFonts w:ascii="HGPｺﾞｼｯｸM" w:eastAsia="HGPｺﾞｼｯｸM" w:hAnsi="BIZ UDPゴシック" w:hint="eastAsia"/>
                              <w:sz w:val="18"/>
                              <w:szCs w:val="18"/>
                            </w:rPr>
                            <w:t>住まい・まちづくりに関する提案</w:t>
                          </w:r>
                          <w:r w:rsidR="00DB095F">
                            <w:rPr>
                              <w:rFonts w:ascii="HGPｺﾞｼｯｸM" w:eastAsia="HGPｺﾞｼｯｸM" w:hAnsi="BIZ UDPゴシック" w:hint="eastAsia"/>
                              <w:sz w:val="18"/>
                              <w:szCs w:val="18"/>
                            </w:rPr>
                            <w:t>／</w:t>
                          </w:r>
                          <w:r w:rsidR="003E2B02" w:rsidRPr="00DB095F">
                            <w:rPr>
                              <w:rFonts w:ascii="Cambria Math" w:eastAsia="HGPｺﾞｼｯｸM" w:hAnsi="Cambria Math" w:cs="Cambria Math"/>
                              <w:sz w:val="18"/>
                              <w:szCs w:val="18"/>
                            </w:rPr>
                            <w:t>❸</w:t>
                          </w:r>
                          <w:r w:rsidR="003E2B02" w:rsidRPr="00DB095F">
                            <w:rPr>
                              <w:rFonts w:ascii="HGPｺﾞｼｯｸM" w:eastAsia="HGPｺﾞｼｯｸM" w:hAnsi="BIZ UDPゴシック" w:hint="eastAsia"/>
                              <w:sz w:val="18"/>
                              <w:szCs w:val="18"/>
                            </w:rPr>
                            <w:t>施工計画に関する提案）</w:t>
                          </w:r>
                        </w:p>
                        <w:p w14:paraId="0530D4FF" w14:textId="77777777" w:rsidR="00FF5D9F" w:rsidRPr="00DB095F" w:rsidRDefault="00FF5D9F" w:rsidP="00DB095F">
                          <w:pPr>
                            <w:spacing w:line="280" w:lineRule="exact"/>
                            <w:rPr>
                              <w:rFonts w:ascii="HGPｺﾞｼｯｸM" w:eastAsia="HGPｺﾞｼｯｸM" w:hAnsi="BIZ UDPゴシック"/>
                              <w:sz w:val="18"/>
                              <w:szCs w:val="18"/>
                            </w:rPr>
                          </w:pPr>
                        </w:p>
                        <w:p w14:paraId="5114D695" w14:textId="10E44ABF" w:rsidR="00534A80" w:rsidRPr="003E2B02" w:rsidRDefault="00534A80" w:rsidP="00534A80">
                          <w:pPr>
                            <w:spacing w:line="280" w:lineRule="exact"/>
                            <w:rPr>
                              <w:rFonts w:ascii="HGPｺﾞｼｯｸM" w:eastAsia="HGPｺﾞｼｯｸM" w:hAnsi="BIZ UDゴシック"/>
                            </w:rPr>
                          </w:pPr>
                          <w:r w:rsidRPr="003E2B02">
                            <w:rPr>
                              <w:rFonts w:ascii="HGPｺﾞｼｯｸM" w:eastAsia="HGPｺﾞｼｯｸM" w:hAnsi="BIZ UDゴシック" w:hint="eastAsia"/>
                            </w:rPr>
                            <w:t xml:space="preserve">　●</w:t>
                          </w:r>
                          <w:r w:rsidR="001F764D" w:rsidRPr="003E2B02">
                            <w:rPr>
                              <w:rFonts w:ascii="HGPｺﾞｼｯｸM" w:eastAsia="HGPｺﾞｼｯｸM" w:hAnsi="BIZ UDゴシック" w:hint="eastAsia"/>
                            </w:rPr>
                            <w:t>定量的審査</w:t>
                          </w:r>
                        </w:p>
                        <w:p w14:paraId="651579DC" w14:textId="79FE54B1" w:rsidR="00534A80" w:rsidRPr="00942375" w:rsidRDefault="003E2B02" w:rsidP="00534A80">
                          <w:pPr>
                            <w:spacing w:line="280" w:lineRule="exact"/>
                            <w:rPr>
                              <w:rFonts w:ascii="HGPｺﾞｼｯｸM" w:eastAsia="HGPｺﾞｼｯｸM" w:hAnsi="BIZ UDゴシック"/>
                              <w:sz w:val="18"/>
                              <w:szCs w:val="18"/>
                            </w:rPr>
                          </w:pPr>
                          <w:r w:rsidRPr="003E2B02">
                            <w:rPr>
                              <w:rFonts w:ascii="HGPｺﾞｼｯｸM" w:eastAsia="HGPｺﾞｼｯｸM" w:hAnsi="BIZ UDゴシック" w:hint="eastAsia"/>
                            </w:rPr>
                            <w:t xml:space="preserve">　</w:t>
                          </w:r>
                          <w:r w:rsidR="00A5258D">
                            <w:rPr>
                              <w:rFonts w:ascii="HGPｺﾞｼｯｸM" w:eastAsia="HGPｺﾞｼｯｸM" w:hAnsi="BIZ UDゴシック" w:hint="eastAsia"/>
                            </w:rPr>
                            <w:t xml:space="preserve"> </w:t>
                          </w:r>
                          <w:r w:rsidRPr="00942375">
                            <w:rPr>
                              <w:rFonts w:ascii="HGPｺﾞｼｯｸM" w:eastAsia="HGPｺﾞｼｯｸM" w:hAnsi="BIZ UDゴシック" w:hint="eastAsia"/>
                              <w:sz w:val="18"/>
                              <w:szCs w:val="18"/>
                            </w:rPr>
                            <w:t>（</w:t>
                          </w:r>
                          <w:r w:rsidRPr="00942375">
                            <w:rPr>
                              <w:rFonts w:ascii="Cambria Math" w:eastAsia="HGPｺﾞｼｯｸM" w:hAnsi="Cambria Math" w:cs="Cambria Math"/>
                              <w:sz w:val="18"/>
                              <w:szCs w:val="18"/>
                            </w:rPr>
                            <w:t>❶</w:t>
                          </w:r>
                          <w:r w:rsidRPr="00942375">
                            <w:rPr>
                              <w:rFonts w:ascii="HGPｺﾞｼｯｸM" w:eastAsia="HGPｺﾞｼｯｸM" w:hAnsi="BIZ UDPゴシック" w:hint="eastAsia"/>
                              <w:sz w:val="18"/>
                              <w:szCs w:val="18"/>
                            </w:rPr>
                            <w:t>住宅等の建設工期／</w:t>
                          </w:r>
                          <w:r w:rsidRPr="00942375">
                            <w:rPr>
                              <w:rFonts w:ascii="Cambria Math" w:eastAsia="HGPｺﾞｼｯｸM" w:hAnsi="Cambria Math" w:cs="Cambria Math"/>
                              <w:sz w:val="18"/>
                              <w:szCs w:val="18"/>
                            </w:rPr>
                            <w:t>❷</w:t>
                          </w:r>
                          <w:r w:rsidRPr="00942375">
                            <w:rPr>
                              <w:rFonts w:ascii="HGPｺﾞｼｯｸM" w:eastAsia="HGPｺﾞｼｯｸM" w:hAnsi="BIZ UDPゴシック" w:hint="eastAsia"/>
                              <w:sz w:val="18"/>
                              <w:szCs w:val="18"/>
                            </w:rPr>
                            <w:t>住宅等の売買価格）</w:t>
                          </w:r>
                        </w:p>
                      </w:txbxContent>
                    </v:textbox>
                  </v:shape>
                  <v:shape id="直線矢印コネクタ 25" o:spid="_x0000_s1038" type="#_x0000_t32" style="position:absolute;left:11022;top:56206;width:0;height:28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LKoyQAAAOMAAAAPAAAAZHJzL2Rvd25yZXYueG1sRE/NSgMx&#10;EL4LvkMYwYvYpKu2ZW1aSlFpT2JbBG/DZtwN3UyWJLbbPn0jCB7n+5/pvHetOFCI1rOG4UCBIK68&#10;sVxr2G1f7ycgYkI22HomDSeKMJ9dX02xNP7IH3TYpFrkEI4lamhS6kopY9WQwzjwHXHmvn1wmPIZ&#10;amkCHnO4a2Wh1Eg6tJwbGuxo2VC13/w4DV+L1Xu7Vm/WnCbbl3D3WPT2/Kn17U2/eAaRqE//4j/3&#10;yuT56qkYjx6UGsLvTxkAObsAAAD//wMAUEsBAi0AFAAGAAgAAAAhANvh9svuAAAAhQEAABMAAAAA&#10;AAAAAAAAAAAAAAAAAFtDb250ZW50X1R5cGVzXS54bWxQSwECLQAUAAYACAAAACEAWvQsW78AAAAV&#10;AQAACwAAAAAAAAAAAAAAAAAfAQAAX3JlbHMvLnJlbHNQSwECLQAUAAYACAAAACEAc9yyqMkAAADj&#10;AAAADwAAAAAAAAAAAAAAAAAHAgAAZHJzL2Rvd25yZXYueG1sUEsFBgAAAAADAAMAtwAAAP0CAAAA&#10;AA==&#10;" strokecolor="black [3213]" strokeweight="1.5pt">
                    <v:stroke endarrow="block" endarrowwidth="wide" endarrowlength="short" joinstyle="miter"/>
                  </v:shape>
                  <v:shape id="テキスト ボックス 24" o:spid="_x0000_s1039" type="#_x0000_t202" style="position:absolute;left:48;top:69509;width:47523;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L2mygAAAOMAAAAPAAAAZHJzL2Rvd25yZXYueG1sRE/dS8Mw&#10;EH8X/B/CCb7Ili4Ot9VlY2wIoiLsg8HejuZsy5pL16Rr/e+NIPh4v++bL3tbiSs1vnSsYTRMQBBn&#10;zpScazjsXwZTED4gG6wck4Zv8rBc3N7MMTWu4y1ddyEXMYR9ihqKEOpUSp8VZNEPXU0cuS/XWAzx&#10;bHJpGuxiuK2kSpInabHk2FBgTeuCsvOutRpmVfcW5HH/ufkYb/ylfXw4te+t1vd3/eoZRKA+/Iv/&#10;3K8mzp+M1FipqZrA708RALn4AQAA//8DAFBLAQItABQABgAIAAAAIQDb4fbL7gAAAIUBAAATAAAA&#10;AAAAAAAAAAAAAAAAAABbQ29udGVudF9UeXBlc10ueG1sUEsBAi0AFAAGAAgAAAAhAFr0LFu/AAAA&#10;FQEAAAsAAAAAAAAAAAAAAAAAHwEAAF9yZWxzLy5yZWxzUEsBAi0AFAAGAAgAAAAhADDMvabKAAAA&#10;4wAAAA8AAAAAAAAAAAAAAAAABwIAAGRycy9kb3ducmV2LnhtbFBLBQYAAAAAAwADALcAAAD+AgAA&#10;AAA=&#10;" filled="f" strokecolor="black [3213]" strokeweight="1pt">
                    <v:textbox>
                      <w:txbxContent>
                        <w:p w14:paraId="733FCAF3" w14:textId="1E9D23C8" w:rsidR="003E2B02" w:rsidRPr="000A3158" w:rsidRDefault="003E2B02" w:rsidP="000A3158">
                          <w:pPr>
                            <w:jc w:val="center"/>
                            <w:rPr>
                              <w:rFonts w:ascii="HGPｺﾞｼｯｸM" w:eastAsia="HGPｺﾞｼｯｸM" w:hAnsi="BIZ UDゴシック"/>
                              <w:b/>
                              <w:bCs/>
                              <w:sz w:val="24"/>
                              <w:szCs w:val="24"/>
                            </w:rPr>
                          </w:pPr>
                          <w:r w:rsidRPr="000A3158">
                            <w:rPr>
                              <w:rFonts w:ascii="BIZ UDゴシック" w:eastAsia="BIZ UDゴシック" w:hAnsi="BIZ UDゴシック" w:hint="eastAsia"/>
                              <w:b/>
                              <w:bCs/>
                              <w:sz w:val="24"/>
                              <w:szCs w:val="24"/>
                            </w:rPr>
                            <w:t>選定事業者</w:t>
                          </w:r>
                          <w:r w:rsidR="00973F40" w:rsidRPr="000A3158">
                            <w:rPr>
                              <w:rFonts w:ascii="BIZ UDゴシック" w:eastAsia="BIZ UDゴシック" w:hAnsi="BIZ UDゴシック" w:hint="eastAsia"/>
                              <w:b/>
                              <w:bCs/>
                              <w:sz w:val="24"/>
                              <w:szCs w:val="24"/>
                            </w:rPr>
                            <w:t>及び次点事業者の選定</w:t>
                          </w:r>
                        </w:p>
                        <w:p w14:paraId="3170A737" w14:textId="4F3E6667" w:rsidR="003E2B02" w:rsidRPr="003E2B02" w:rsidRDefault="003E2B02" w:rsidP="003E2B02">
                          <w:pPr>
                            <w:spacing w:line="280" w:lineRule="exact"/>
                            <w:rPr>
                              <w:rFonts w:ascii="HGPｺﾞｼｯｸM" w:eastAsia="HGPｺﾞｼｯｸM" w:hAnsi="BIZ UDゴシック"/>
                            </w:rPr>
                          </w:pPr>
                        </w:p>
                      </w:txbxContent>
                    </v:textbox>
                  </v:shape>
                  <v:shape id="テキスト ボックス 24" o:spid="_x0000_s1040" type="#_x0000_t202" style="position:absolute;left:47;top:59087;width:47523;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vogzQAAAOIAAAAPAAAAZHJzL2Rvd25yZXYueG1sRI/dSsNA&#10;FITvhb7DcgreSLv5KbVNuy1iEURLwVaE3h2yp0kwezZmN018e1cQvBxm5htmvR1MLa7Uusqygnga&#10;gSDOra64UPB+eposQDiPrLG2TAq+ycF2M7pZY6Ztz290PfpCBAi7DBWU3jeZlC4vyaCb2oY4eBfb&#10;GvRBtoXULfYBbmqZRNFcGqw4LJTY0GNJ+eexMwqWdf/i5cfpsNvPdu6rS+/O3Wun1O14eFiB8DT4&#10;//Bf+1kruJ+lcZKk8Rx+L4U7IDc/AAAA//8DAFBLAQItABQABgAIAAAAIQDb4fbL7gAAAIUBAAAT&#10;AAAAAAAAAAAAAAAAAAAAAABbQ29udGVudF9UeXBlc10ueG1sUEsBAi0AFAAGAAgAAAAhAFr0LFu/&#10;AAAAFQEAAAsAAAAAAAAAAAAAAAAAHwEAAF9yZWxzLy5yZWxzUEsBAi0AFAAGAAgAAAAhAA6i+iDN&#10;AAAA4gAAAA8AAAAAAAAAAAAAAAAABwIAAGRycy9kb3ducmV2LnhtbFBLBQYAAAAAAwADALcAAAAB&#10;AwAAAAA=&#10;" filled="f" strokecolor="black [3213]" strokeweight="1pt">
                    <v:textbox>
                      <w:txbxContent>
                        <w:p w14:paraId="6D3E846B" w14:textId="099482F7" w:rsidR="00D608A8" w:rsidRPr="00942375" w:rsidRDefault="00D608A8" w:rsidP="000A3158">
                          <w:pPr>
                            <w:rPr>
                              <w:rFonts w:ascii="HGPｺﾞｼｯｸM" w:eastAsia="HGPｺﾞｼｯｸM" w:hAnsi="BIZ UDゴシック"/>
                              <w:sz w:val="18"/>
                              <w:szCs w:val="18"/>
                            </w:rPr>
                          </w:pPr>
                          <w:r>
                            <w:rPr>
                              <w:rFonts w:ascii="BIZ UDゴシック" w:eastAsia="BIZ UDゴシック" w:hAnsi="BIZ UDゴシック" w:hint="eastAsia"/>
                            </w:rPr>
                            <w:t>３－４　　事業者プレゼンテーション・ヒアリング</w:t>
                          </w:r>
                        </w:p>
                      </w:txbxContent>
                    </v:textbox>
                  </v:shape>
                  <v:shape id="直線矢印コネクタ 25" o:spid="_x0000_s1041" type="#_x0000_t32" style="position:absolute;left:24609;top:64753;width:0;height:3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tkexQAAAOMAAAAPAAAAZHJzL2Rvd25yZXYueG1sRE9fa8Iw&#10;EH8X9h3CDfam6bqt1WqUOSgIe5pu70dza4rNpSRRu2+/CIKP9/t/q81oe3EmHzrHCp5nGQjixumO&#10;WwXfh3o6BxEissbeMSn4owCb9cNkhZV2F/6i8z62IoVwqFCBiXGopAyNIYth5gbixP06bzGm07dS&#10;e7ykcNvLPMsKabHj1GBwoA9DzXF/sgp+ZN1gburtW+txcShiaV/cp1JPj+P7EkSkMd7FN/dOp/l5&#10;USzKcp6/wvWnBIBc/wMAAP//AwBQSwECLQAUAAYACAAAACEA2+H2y+4AAACFAQAAEwAAAAAAAAAA&#10;AAAAAAAAAAAAW0NvbnRlbnRfVHlwZXNdLnhtbFBLAQItABQABgAIAAAAIQBa9CxbvwAAABUBAAAL&#10;AAAAAAAAAAAAAAAAAB8BAABfcmVscy8ucmVsc1BLAQItABQABgAIAAAAIQBJMtkexQAAAOMAAAAP&#10;AAAAAAAAAAAAAAAAAAcCAABkcnMvZG93bnJldi54bWxQSwUGAAAAAAMAAwC3AAAA+QIAAAAA&#10;" strokecolor="black [3213]" strokeweight="3pt">
                    <v:stroke endarrow="block" endarrowwidth="wide" endarrowlength="short" joinstyle="miter"/>
                  </v:shape>
                  <v:shape id="テキスト ボックス 24" o:spid="_x0000_s1042" type="#_x0000_t202" style="position:absolute;left:37324;top:35304;width:11684;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RirygAAAOIAAAAPAAAAZHJzL2Rvd25yZXYueG1sRI/BTsMw&#10;DIbvSLxDZKTdWEomMVqWTRvSJDjswIC713httcbpmtAVnh4fkHa0fv+fPy9Wo2/VQH1sAlt4mGag&#10;iMvgGq4sfH5s759AxYTssA1MFn4owmp5e7PAwoULv9OwT5USCMcCLdQpdYXWsazJY5yGjliyY+g9&#10;Jhn7SrseLwL3rTZZ9qg9NiwXauzopabytP/2ojF8HWZ5WocYd0ezefvF3eF0tnZyN66fQSUa03X5&#10;v/3qLJj53Mzy3IizvCQc0Ms/AAAA//8DAFBLAQItABQABgAIAAAAIQDb4fbL7gAAAIUBAAATAAAA&#10;AAAAAAAAAAAAAAAAAABbQ29udGVudF9UeXBlc10ueG1sUEsBAi0AFAAGAAgAAAAhAFr0LFu/AAAA&#10;FQEAAAsAAAAAAAAAAAAAAAAAHwEAAF9yZWxzLy5yZWxzUEsBAi0AFAAGAAgAAAAhADqdGKvKAAAA&#10;4gAAAA8AAAAAAAAAAAAAAAAABwIAAGRycy9kb3ducmV2LnhtbFBLBQYAAAAAAwADALcAAAD+AgAA&#10;AAA=&#10;" filled="f" stroked="f" strokeweight="1pt">
                    <v:textbox>
                      <w:txbxContent>
                        <w:p w14:paraId="6BA9BBC7" w14:textId="77777777" w:rsidR="000E3037" w:rsidRPr="00942375" w:rsidRDefault="000E3037" w:rsidP="000A3158">
                          <w:pPr>
                            <w:spacing w:line="240" w:lineRule="exact"/>
                            <w:jc w:val="right"/>
                            <w:rPr>
                              <w:rFonts w:ascii="HGPｺﾞｼｯｸM" w:eastAsia="HGPｺﾞｼｯｸM" w:hAnsi="BIZ UDゴシック"/>
                              <w:b/>
                              <w:bCs/>
                            </w:rPr>
                          </w:pPr>
                          <w:r w:rsidRPr="00942375">
                            <w:rPr>
                              <w:rFonts w:ascii="HGPｺﾞｼｯｸM" w:eastAsia="HGPｺﾞｼｯｸM" w:hAnsi="BIZ UDゴシック" w:hint="eastAsia"/>
                              <w:b/>
                              <w:bCs/>
                            </w:rPr>
                            <w:t>失格の場合あり</w:t>
                          </w:r>
                        </w:p>
                        <w:p w14:paraId="6995B7E7" w14:textId="77777777" w:rsidR="000E3037" w:rsidRPr="00670AC3" w:rsidRDefault="000E3037" w:rsidP="00942375">
                          <w:pPr>
                            <w:spacing w:line="280" w:lineRule="exact"/>
                            <w:jc w:val="right"/>
                            <w:rPr>
                              <w:rFonts w:ascii="HGPｺﾞｼｯｸM" w:eastAsia="HGPｺﾞｼｯｸM" w:hAnsi="BIZ UDゴシック"/>
                            </w:rPr>
                          </w:pPr>
                        </w:p>
                      </w:txbxContent>
                    </v:textbox>
                  </v:shape>
                </v:group>
                <v:shape id="テキスト ボックス 31" o:spid="_x0000_s1043" type="#_x0000_t202" style="position:absolute;left:-7395;top:44319;width:3746;height:14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GIYxwAAAOMAAAAPAAAAZHJzL2Rvd25yZXYueG1sRE/NasJA&#10;EL4LvsMyQm+6SUpTTV0lFIV6EbQqHofsNAlmZ0N2q+nbdwXB43z/M1/2phFX6lxtWUE8iUAQF1bX&#10;XCo4fK/HUxDOI2tsLJOCP3KwXAwHc8y0vfGOrntfihDCLkMFlfdtJqUrKjLoJrYlDtyP7Qz6cHal&#10;1B3eQrhpZBJFqTRYc2iosKXPiorL/tco2EpcHU4y3+Sb+J3PVKyO6+Si1Muozz9AeOr9U/xwf+kw&#10;/22WpFEaT1/h/lMAQC7+AQAA//8DAFBLAQItABQABgAIAAAAIQDb4fbL7gAAAIUBAAATAAAAAAAA&#10;AAAAAAAAAAAAAABbQ29udGVudF9UeXBlc10ueG1sUEsBAi0AFAAGAAgAAAAhAFr0LFu/AAAAFQEA&#10;AAsAAAAAAAAAAAAAAAAAHwEAAF9yZWxzLy5yZWxzUEsBAi0AFAAGAAgAAAAhAC4IYhjHAAAA4wAA&#10;AA8AAAAAAAAAAAAAAAAABwIAAGRycy9kb3ducmV2LnhtbFBLBQYAAAAAAwADALcAAAD7AgAAAAA=&#10;" fillcolor="white [3212]" stroked="f" strokeweight=".5pt">
                  <v:textbox style="layout-flow:vertical-ideographic">
                    <w:txbxContent>
                      <w:p w14:paraId="5960FD0B" w14:textId="76440FB2" w:rsidR="00F25C9D" w:rsidRPr="00F25C9D" w:rsidRDefault="00F25C9D" w:rsidP="000A3158">
                        <w:pPr>
                          <w:ind w:firstLineChars="100" w:firstLine="210"/>
                          <w:rPr>
                            <w:rFonts w:ascii="BIZ UDゴシック" w:eastAsia="BIZ UDゴシック" w:hAnsi="BIZ UDゴシック"/>
                          </w:rPr>
                        </w:pPr>
                        <w:r>
                          <w:rPr>
                            <w:rFonts w:ascii="BIZ UDゴシック" w:eastAsia="BIZ UDゴシック" w:hAnsi="BIZ UDゴシック" w:hint="eastAsia"/>
                          </w:rPr>
                          <w:t>選定委員会</w:t>
                        </w:r>
                        <w:r w:rsidRPr="00F25C9D">
                          <w:rPr>
                            <w:rFonts w:ascii="BIZ UDゴシック" w:eastAsia="BIZ UDゴシック" w:hAnsi="BIZ UDゴシック" w:hint="eastAsia"/>
                          </w:rPr>
                          <w:t>が審査</w:t>
                        </w:r>
                      </w:p>
                    </w:txbxContent>
                  </v:textbox>
                </v:shape>
                <v:shape id="テキスト ボックス 31" o:spid="_x0000_s1044" type="#_x0000_t202" style="position:absolute;left:-7395;top:13752;width:3746;height:14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ZGayQAAAOIAAAAPAAAAZHJzL2Rvd25yZXYueG1sRI9Pa8JA&#10;FMTvgt9heYXedGNqNURXCaJQLwX/4vGRfU2C2bchu9X47d1CweMwM79h5svO1OJGrassKxgNIxDE&#10;udUVFwqOh80gAeE8ssbaMil4kIPlot+bY6rtnXd02/tCBAi7FBWU3jeplC4vyaAb2oY4eD+2NeiD&#10;bAupW7wHuKllHEUTabDisFBiQ6uS8uv+1yj4lrg+nmW2zbajKV8oX5828VWp97cum4Hw1PlX+L/9&#10;pRVMk/jzY5KMx/B3KdwBuXgCAAD//wMAUEsBAi0AFAAGAAgAAAAhANvh9svuAAAAhQEAABMAAAAA&#10;AAAAAAAAAAAAAAAAAFtDb250ZW50X1R5cGVzXS54bWxQSwECLQAUAAYACAAAACEAWvQsW78AAAAV&#10;AQAACwAAAAAAAAAAAAAAAAAfAQAAX3JlbHMvLnJlbHNQSwECLQAUAAYACAAAACEAue2RmskAAADi&#10;AAAADwAAAAAAAAAAAAAAAAAHAgAAZHJzL2Rvd25yZXYueG1sUEsFBgAAAAADAAMAtwAAAP0CAAAA&#10;AA==&#10;" fillcolor="white [3212]" stroked="f" strokeweight=".5pt">
                  <v:textbox style="layout-flow:vertical-ideographic">
                    <w:txbxContent>
                      <w:p w14:paraId="5326CE18" w14:textId="1320554C" w:rsidR="00F25C9D" w:rsidRPr="00F25C9D" w:rsidRDefault="00CC4EAA" w:rsidP="000A3158">
                        <w:pPr>
                          <w:ind w:firstLineChars="100" w:firstLine="210"/>
                          <w:rPr>
                            <w:rFonts w:ascii="BIZ UDゴシック" w:eastAsia="BIZ UDゴシック" w:hAnsi="BIZ UDゴシック"/>
                          </w:rPr>
                        </w:pPr>
                        <w:r>
                          <w:rPr>
                            <w:rFonts w:ascii="BIZ UDゴシック" w:eastAsia="BIZ UDゴシック" w:hAnsi="BIZ UDゴシック" w:hint="eastAsia"/>
                          </w:rPr>
                          <w:t>町</w:t>
                        </w:r>
                        <w:r w:rsidR="00F25C9D" w:rsidRPr="00F25C9D">
                          <w:rPr>
                            <w:rFonts w:ascii="BIZ UDゴシック" w:eastAsia="BIZ UDゴシック" w:hAnsi="BIZ UDゴシック" w:hint="eastAsia"/>
                          </w:rPr>
                          <w:t>の事務局が審査</w:t>
                        </w:r>
                      </w:p>
                    </w:txbxContent>
                  </v:textbox>
                </v:shape>
                <w10:wrap anchorx="margin"/>
              </v:group>
            </w:pict>
          </mc:Fallback>
        </mc:AlternateContent>
      </w:r>
      <w:r>
        <w:rPr>
          <w:rFonts w:ascii="HGPｺﾞｼｯｸM" w:eastAsia="HGPｺﾞｼｯｸM" w:hAnsi="ＭＳ 明朝" w:hint="eastAsia"/>
          <w:noProof/>
          <w:sz w:val="22"/>
          <w:lang w:val="ja-JP"/>
        </w:rPr>
        <mc:AlternateContent>
          <mc:Choice Requires="wps">
            <w:drawing>
              <wp:anchor distT="0" distB="0" distL="114300" distR="114300" simplePos="0" relativeHeight="251714560" behindDoc="1" locked="0" layoutInCell="1" allowOverlap="1" wp14:anchorId="7D46D38D" wp14:editId="60212832">
                <wp:simplePos x="0" y="0"/>
                <wp:positionH relativeFrom="column">
                  <wp:posOffset>156845</wp:posOffset>
                </wp:positionH>
                <wp:positionV relativeFrom="paragraph">
                  <wp:posOffset>4518660</wp:posOffset>
                </wp:positionV>
                <wp:extent cx="5580000" cy="2453640"/>
                <wp:effectExtent l="0" t="0" r="20955" b="22860"/>
                <wp:wrapNone/>
                <wp:docPr id="1230281248" name="正方形/長方形 27"/>
                <wp:cNvGraphicFramePr/>
                <a:graphic xmlns:a="http://schemas.openxmlformats.org/drawingml/2006/main">
                  <a:graphicData uri="http://schemas.microsoft.com/office/word/2010/wordprocessingShape">
                    <wps:wsp>
                      <wps:cNvSpPr/>
                      <wps:spPr>
                        <a:xfrm>
                          <a:off x="0" y="0"/>
                          <a:ext cx="5580000" cy="2453640"/>
                        </a:xfrm>
                        <a:prstGeom prst="rect">
                          <a:avLst/>
                        </a:prstGeom>
                        <a:noFill/>
                        <a:ln w="19050">
                          <a:solidFill>
                            <a:schemeClr val="bg2">
                              <a:lumMod val="50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w:pict>
              <v:rect w14:anchorId="1557BE91" id="正方形/長方形 27" o:spid="_x0000_s1026" style="position:absolute;margin-left:12.35pt;margin-top:355.8pt;width:439.35pt;height:193.2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EkoAIAAKgFAAAOAAAAZHJzL2Uyb0RvYy54bWysVFFv2yAQfp+0/4B4X+1kSddGdaooUadJ&#10;XVutnfpMMMRImGNA4mS/fgc4TttNe5jmBwzc3Xd3H3d3db1vNdkJ5xWYio7OSkqE4VArs6no96eb&#10;DxeU+MBMzTQYUdGD8PR6/v7dVWdnYgwN6Fo4giDGzzpb0SYEOysKzxvRMn8GVhgUSnAtC3h0m6J2&#10;rEP0VhfjsjwvOnC1dcCF93i7ykI6T/hSCh7upfQiEF1RjC2k1aV1HddifsVmG8dso3gfBvuHKFqm&#10;DDodoFYsMLJ16jeoVnEHHmQ449AWIKXiIuWA2YzKN9k8NsyKlAuS4+1Ak/9/sPxu92gfHNLQWT/z&#10;uI1Z7KVr4x/jI/tE1mEgS+wD4Xg5nV6U+FHCUTaeTD+eTxKdxcncOh8+C2hJ3FTU4Wskktju1gd0&#10;iapHlejNwI3SOr2INqTDcrosp2Wy8KBVHaVRLxWHWGpHdgyfdb0ZJx29bb9Cne+mKbTsYlBPDl8h&#10;Re8r5pts5A8+HmJNYGTa4O9EStqFgxYxAm2+CUlUjTRk34OPjMQ4FyaMcugNq0W+HsWwevjBoneG&#10;gBFZYo4Ddg8Qe+GU7hE7R9nrR1ORyn0w7on7m/FgkTyDCYNxqwy4HP5rAI1Z9Z6z/pGkTE1kaQ31&#10;4cERB7nZvOU3Cnm+ZT48MIfdhTWDEyPc4yI14DtDv6OkAffzT/dRH4sepZR02K0V9T+2zAlK9BeD&#10;7XA5mmD1kZAOk+mnMR7cS8n6pcRs2yVg5YxwNlmetlE/6ONWOmifcbAsolcUMcPRd0V5cMfDMuQp&#10;gqOJi8UiqWFLWxZuzaPlETyyGivsaf/MnO2bIGD/3MGxs9nsTS9k3WhpYLENIFVqlBOvPd84DlLh&#10;9KMrzpuX56R1GrDzXwAAAP//AwBQSwMEFAAGAAgAAAAhAMdPYuXhAAAACwEAAA8AAABkcnMvZG93&#10;bnJldi54bWxMj8FOwzAQRO9I/IO1SFwQtVNK04Q4VVUEEgeEaMrdjZckIl5XsdOGv2c5wXE1TzNv&#10;i/XkenHCIXSeNCQzBQKp9rajRsO+erpdgQjRkDW9J9TwjQHW5eVFYXLrz/SOp11sBJdQyI2GNsZj&#10;LmWoW3QmzPwRibNPPzgT+RwaaQdz5nLXy7lSS+lMR7zQmiNuW6y/dqPTkFWb++fX9CX9qIN93Ma3&#10;m32lRq2vr6bNA4iIU/yD4Vef1aFkp4MfyQbRa5gvUiY1pEmyBMFApu4WIA5MqmylQJaF/P9D+QMA&#10;AP//AwBQSwECLQAUAAYACAAAACEAtoM4kv4AAADhAQAAEwAAAAAAAAAAAAAAAAAAAAAAW0NvbnRl&#10;bnRfVHlwZXNdLnhtbFBLAQItABQABgAIAAAAIQA4/SH/1gAAAJQBAAALAAAAAAAAAAAAAAAAAC8B&#10;AABfcmVscy8ucmVsc1BLAQItABQABgAIAAAAIQCesKEkoAIAAKgFAAAOAAAAAAAAAAAAAAAAAC4C&#10;AABkcnMvZTJvRG9jLnhtbFBLAQItABQABgAIAAAAIQDHT2Ll4QAAAAsBAAAPAAAAAAAAAAAAAAAA&#10;APoEAABkcnMvZG93bnJldi54bWxQSwUGAAAAAAQABADzAAAACAYAAAAA&#10;" filled="f" strokecolor="#737373 [1614]" strokeweight="1.5pt">
                <v:stroke dashstyle="3 1"/>
              </v:rect>
            </w:pict>
          </mc:Fallback>
        </mc:AlternateContent>
      </w:r>
      <w:r w:rsidR="000E3037">
        <w:rPr>
          <w:rFonts w:ascii="HGPｺﾞｼｯｸM" w:eastAsia="HGPｺﾞｼｯｸM" w:hAnsi="ＭＳ 明朝"/>
          <w:noProof/>
          <w:sz w:val="22"/>
        </w:rPr>
        <mc:AlternateContent>
          <mc:Choice Requires="wps">
            <w:drawing>
              <wp:anchor distT="0" distB="0" distL="114300" distR="114300" simplePos="0" relativeHeight="251719680" behindDoc="0" locked="0" layoutInCell="1" allowOverlap="1" wp14:anchorId="582A3EB5" wp14:editId="438452DD">
                <wp:simplePos x="0" y="0"/>
                <wp:positionH relativeFrom="column">
                  <wp:posOffset>4269105</wp:posOffset>
                </wp:positionH>
                <wp:positionV relativeFrom="paragraph">
                  <wp:posOffset>3952984</wp:posOffset>
                </wp:positionV>
                <wp:extent cx="379469" cy="188019"/>
                <wp:effectExtent l="19050" t="0" r="59055" b="97790"/>
                <wp:wrapNone/>
                <wp:docPr id="123984296" name="コネクタ: カギ線 27"/>
                <wp:cNvGraphicFramePr/>
                <a:graphic xmlns:a="http://schemas.openxmlformats.org/drawingml/2006/main">
                  <a:graphicData uri="http://schemas.microsoft.com/office/word/2010/wordprocessingShape">
                    <wps:wsp>
                      <wps:cNvCnPr/>
                      <wps:spPr>
                        <a:xfrm>
                          <a:off x="0" y="0"/>
                          <a:ext cx="379469" cy="188019"/>
                        </a:xfrm>
                        <a:prstGeom prst="bentConnector3">
                          <a:avLst>
                            <a:gd name="adj1" fmla="val -74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w:pict>
              <v:shapetype w14:anchorId="783E1F8D"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7" o:spid="_x0000_s1026" type="#_x0000_t34" style="position:absolute;margin-left:336.15pt;margin-top:311.25pt;width:29.9pt;height:14.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2GX0QEAAOsDAAAOAAAAZHJzL2Uyb0RvYy54bWysU8tu2zAQvBfoPxC8x5KSILEFyzk4bS9F&#10;G/TxATS5tNjyBZK15L/vkpblog2CouhlxcfO7M5wtX4YjSYHCFE529FmUVMCljuh7L6jX7+8vVpS&#10;EhOzgmlnoaNHiPRh8/rVevAtXLveaQGBIImN7eA72qfk26qKvAfD4sJ5sHgpXTAs4TbsKxHYgOxG&#10;V9d1fVcNLggfHIcY8fTxdEk3hV9K4OmjlBES0R3F3lKJocRdjtVmzdp9YL5XfGqD/UMXhimLRWeq&#10;R5YY+RHUH1RG8eCik2nBnamclIpD0YBqmvo3NZ975qFoQXOin22K/4+Wfzhs7VNAGwYf2+ifQlYx&#10;ymDyF/sjYzHrOJsFYyIcD2/uV7d3K0o4XjXLZd2sspnVBexDTO/AGZIXHd2BTVtnLT6JCzfFLHZ4&#10;H1NxTRDLDI4HE98aSqTR+AgHpsnV/e1yop2SscCZOCO1zTExpd9YQdLRI0kKitm9hgmYU6qLurJK&#10;Rw0n+CeQRAnU05SWyuDBVgeC5TsqvjczC2ZmiFRaz6D6ZdCUm2FQhvFvgXN2qehsmoFGWReeq5rG&#10;c6vylH9WfdKaZe+cOJa3LnbgRJX3mqY/j+yv+wK//KObnwAAAP//AwBQSwMEFAAGAAgAAAAhAL1k&#10;N1riAAAACwEAAA8AAABkcnMvZG93bnJldi54bWxMj0FLw0AQhe+C/2EZwUuxm6a0lZhNEUW8FEtj&#10;EY/b7DQbzM6G7DaN/fWOJ729mXm8902+Hl0rBuxD40nBbJqAQKq8aahWsH9/ubsHEaImo1tPqOAb&#10;A6yL66tcZ8afaYdDGWvBIRQyrcDG2GVShsqi02HqOyS+HX3vdOSxr6Xp9ZnDXSvTJFlKpxviBqs7&#10;fLJYfZUnxyVvk+dPM/mwdNld9sPrdthsyqNStzfj4wOIiGP8M8MvPqNDwUwHfyITRKtguUrnbGWR&#10;pgsQ7FjN0xmIA28WLGSRy/8/FD8AAAD//wMAUEsBAi0AFAAGAAgAAAAhALaDOJL+AAAA4QEAABMA&#10;AAAAAAAAAAAAAAAAAAAAAFtDb250ZW50X1R5cGVzXS54bWxQSwECLQAUAAYACAAAACEAOP0h/9YA&#10;AACUAQAACwAAAAAAAAAAAAAAAAAvAQAAX3JlbHMvLnJlbHNQSwECLQAUAAYACAAAACEAu8dhl9EB&#10;AADrAwAADgAAAAAAAAAAAAAAAAAuAgAAZHJzL2Uyb0RvYy54bWxQSwECLQAUAAYACAAAACEAvWQ3&#10;WuIAAAALAQAADwAAAAAAAAAAAAAAAAArBAAAZHJzL2Rvd25yZXYueG1sUEsFBgAAAAAEAAQA8wAA&#10;ADoFAAAAAA==&#10;" adj="-162" strokecolor="black [3200]" strokeweight=".5pt">
                <v:stroke endarrow="block"/>
              </v:shape>
            </w:pict>
          </mc:Fallback>
        </mc:AlternateContent>
      </w:r>
      <w:r w:rsidR="000E3037">
        <w:rPr>
          <w:rFonts w:ascii="HGPｺﾞｼｯｸM" w:eastAsia="HGPｺﾞｼｯｸM" w:hAnsi="ＭＳ 明朝"/>
          <w:noProof/>
          <w:sz w:val="22"/>
        </w:rPr>
        <mc:AlternateContent>
          <mc:Choice Requires="wps">
            <w:drawing>
              <wp:anchor distT="0" distB="0" distL="114300" distR="114300" simplePos="0" relativeHeight="251717632" behindDoc="0" locked="0" layoutInCell="1" allowOverlap="1" wp14:anchorId="3EFFAFFA" wp14:editId="730FE2FF">
                <wp:simplePos x="0" y="0"/>
                <wp:positionH relativeFrom="column">
                  <wp:posOffset>4269388</wp:posOffset>
                </wp:positionH>
                <wp:positionV relativeFrom="paragraph">
                  <wp:posOffset>1855437</wp:posOffset>
                </wp:positionV>
                <wp:extent cx="379469" cy="188019"/>
                <wp:effectExtent l="19050" t="0" r="59055" b="97790"/>
                <wp:wrapNone/>
                <wp:docPr id="1988230444" name="コネクタ: カギ線 27"/>
                <wp:cNvGraphicFramePr/>
                <a:graphic xmlns:a="http://schemas.openxmlformats.org/drawingml/2006/main">
                  <a:graphicData uri="http://schemas.microsoft.com/office/word/2010/wordprocessingShape">
                    <wps:wsp>
                      <wps:cNvCnPr/>
                      <wps:spPr>
                        <a:xfrm>
                          <a:off x="0" y="0"/>
                          <a:ext cx="379469" cy="188019"/>
                        </a:xfrm>
                        <a:prstGeom prst="bentConnector3">
                          <a:avLst>
                            <a:gd name="adj1" fmla="val -74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w:pict>
              <v:shape w14:anchorId="40F6B7D2" id="コネクタ: カギ線 27" o:spid="_x0000_s1026" type="#_x0000_t34" style="position:absolute;margin-left:336.15pt;margin-top:146.1pt;width:29.9pt;height:14.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2GX0QEAAOsDAAAOAAAAZHJzL2Uyb0RvYy54bWysU8tu2zAQvBfoPxC8x5KSILEFyzk4bS9F&#10;G/TxATS5tNjyBZK15L/vkpblog2CouhlxcfO7M5wtX4YjSYHCFE529FmUVMCljuh7L6jX7+8vVpS&#10;EhOzgmlnoaNHiPRh8/rVevAtXLveaQGBIImN7eA72qfk26qKvAfD4sJ5sHgpXTAs4TbsKxHYgOxG&#10;V9d1fVcNLggfHIcY8fTxdEk3hV9K4OmjlBES0R3F3lKJocRdjtVmzdp9YL5XfGqD/UMXhimLRWeq&#10;R5YY+RHUH1RG8eCik2nBnamclIpD0YBqmvo3NZ975qFoQXOin22K/4+Wfzhs7VNAGwYf2+ifQlYx&#10;ymDyF/sjYzHrOJsFYyIcD2/uV7d3K0o4XjXLZd2sspnVBexDTO/AGZIXHd2BTVtnLT6JCzfFLHZ4&#10;H1NxTRDLDI4HE98aSqTR+AgHpsnV/e1yop2SscCZOCO1zTExpd9YQdLRI0kKitm9hgmYU6qLurJK&#10;Rw0n+CeQRAnU05SWyuDBVgeC5TsqvjczC2ZmiFRaz6D6ZdCUm2FQhvFvgXN2qehsmoFGWReeq5rG&#10;c6vylH9WfdKaZe+cOJa3LnbgRJX3mqY/j+yv+wK//KObnwAAAP//AwBQSwMEFAAGAAgAAAAhAEKk&#10;QCfiAAAACwEAAA8AAABkcnMvZG93bnJldi54bWxMj8FKw0AQhu+C77CM4KXYTbfQ1phNEUW8FEtj&#10;EY/b7DQJZmdDdpvGPr3jSU/DMB///022Hl0rBuxD40nDbJqAQCq9bajSsH9/uVuBCNGQNa0n1PCN&#10;Adb59VVmUuvPtMOhiJXgEAqp0VDH2KVShrJGZ8LUd0h8O/remchrX0nbmzOHu1aqJFlIZxrihtp0&#10;+FRj+VWcHJe8TZ4/7eSjpsvush9et8NmUxy1vr0ZHx9ARBzjHwy/+qwOOTsd/IlsEK2GxVLNGdWg&#10;7pUCwcRyrmYgDhp4rkDmmfz/Q/4DAAD//wMAUEsBAi0AFAAGAAgAAAAhALaDOJL+AAAA4QEAABMA&#10;AAAAAAAAAAAAAAAAAAAAAFtDb250ZW50X1R5cGVzXS54bWxQSwECLQAUAAYACAAAACEAOP0h/9YA&#10;AACUAQAACwAAAAAAAAAAAAAAAAAvAQAAX3JlbHMvLnJlbHNQSwECLQAUAAYACAAAACEAu8dhl9EB&#10;AADrAwAADgAAAAAAAAAAAAAAAAAuAgAAZHJzL2Uyb0RvYy54bWxQSwECLQAUAAYACAAAACEAQqRA&#10;J+IAAAALAQAADwAAAAAAAAAAAAAAAAArBAAAZHJzL2Rvd25yZXYueG1sUEsFBgAAAAAEAAQA8wAA&#10;ADoFAAAAAA==&#10;" adj="-162" strokecolor="black [3200]" strokeweight=".5pt">
                <v:stroke endarrow="block"/>
              </v:shape>
            </w:pict>
          </mc:Fallback>
        </mc:AlternateContent>
      </w:r>
      <w:r w:rsidR="00AD66F7">
        <w:rPr>
          <w:rFonts w:ascii="HGPｺﾞｼｯｸM" w:eastAsia="HGPｺﾞｼｯｸM" w:hAnsi="ＭＳ 明朝" w:hint="eastAsia"/>
          <w:noProof/>
          <w:sz w:val="22"/>
          <w:lang w:val="ja-JP"/>
        </w:rPr>
        <mc:AlternateContent>
          <mc:Choice Requires="wps">
            <w:drawing>
              <wp:anchor distT="0" distB="0" distL="114300" distR="114300" simplePos="0" relativeHeight="251706367" behindDoc="1" locked="0" layoutInCell="1" allowOverlap="1" wp14:anchorId="7661D911" wp14:editId="2298B2DB">
                <wp:simplePos x="0" y="0"/>
                <wp:positionH relativeFrom="column">
                  <wp:posOffset>150495</wp:posOffset>
                </wp:positionH>
                <wp:positionV relativeFrom="paragraph">
                  <wp:posOffset>975360</wp:posOffset>
                </wp:positionV>
                <wp:extent cx="5580000" cy="3310890"/>
                <wp:effectExtent l="0" t="0" r="20955" b="22860"/>
                <wp:wrapNone/>
                <wp:docPr id="108484076" name="正方形/長方形 27"/>
                <wp:cNvGraphicFramePr/>
                <a:graphic xmlns:a="http://schemas.openxmlformats.org/drawingml/2006/main">
                  <a:graphicData uri="http://schemas.microsoft.com/office/word/2010/wordprocessingShape">
                    <wps:wsp>
                      <wps:cNvSpPr/>
                      <wps:spPr>
                        <a:xfrm>
                          <a:off x="0" y="0"/>
                          <a:ext cx="5580000" cy="3310890"/>
                        </a:xfrm>
                        <a:prstGeom prst="rect">
                          <a:avLst/>
                        </a:prstGeom>
                        <a:noFill/>
                        <a:ln w="19050">
                          <a:solidFill>
                            <a:schemeClr val="bg2">
                              <a:lumMod val="50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w:pict>
              <v:rect w14:anchorId="4178C777" id="正方形/長方形 27" o:spid="_x0000_s1026" style="position:absolute;margin-left:11.85pt;margin-top:76.8pt;width:439.35pt;height:260.7pt;z-index:-2516101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yNoAIAAKgFAAAOAAAAZHJzL2Uyb0RvYy54bWysVFFv2yAQfp+0/4B4X22nzZZGdaqoVadJ&#10;XVutnfpMMMRImGNA4mS/fgc4TttNe5jmBwzc3Xd3H3d3cbnrNNkK5xWYmlYnJSXCcGiUWdf0+9PN&#10;hxklPjDTMA1G1HQvPL1cvH930du5mEALuhGOIIjx897WtA3BzovC81Z0zJ+AFQaFElzHAh7dumgc&#10;6xG908WkLD8WPbjGOuDCe7y9zkK6SPhSCh7upfQiEF1TjC2k1aV1FddiccHma8dsq/gQBvuHKDqm&#10;DDodoa5ZYGTj1G9QneIOPMhwwqErQErFRcoBs6nKN9k8tsyKlAuS4+1Ik/9/sPxu+2gfHNLQWz/3&#10;uI1Z7KTr4h/jI7tE1n4kS+wC4Xg5nc5K/CjhKDs9rcrZeaKzOJpb58NnAR2Jm5o6fI1EEtve+oAu&#10;UfWgEr0ZuFFapxfRhvRYTufltEwWHrRqojTqpeIQV9qRLcNnXa0nSUdvuq/Q5LtpCi27GNWTw1dI&#10;0fs182028nsfD7EmMDJt8HckJe3CXosYgTbfhCSqQRqy79FHRmKcCxOqHHrLGpGvqxjWAD9aDM4Q&#10;MCJLzHHEHgBiLxzTPWDnKAf9aCpSuY/GA3F/Mx4tkmcwYTTulAGXw38NoDGrwXPWP5CUqYksraDZ&#10;PzjiIDebt/xGIc+3zIcH5rC7sGZwYoR7XKQGfGcYdpS04H7+6T7qY9GjlJIeu7Wm/seGOUGJ/mKw&#10;Hc6rs7PY3ulwNv00wYN7KVm9lJhNdwVYORXOJsvTNuoHfdhKB90zDpZl9IoiZjj6rikP7nC4CnmK&#10;4GjiYrlMatjSloVb82h5BI+sxgp72j0zZ4cmCNg/d3DobDZ/0wtZN1oaWG4CSJUa5cjrwDeOg1Q4&#10;w+iK8+blOWkdB+ziFwAAAP//AwBQSwMEFAAGAAgAAAAhAEL8uFvhAAAACgEAAA8AAABkcnMvZG93&#10;bnJldi54bWxMj8FOwzAMhu9IvENkJC6IJXRry0rTaRoCaYcJsY571oS2onGqJt3K22NO29H2p9/f&#10;n68m27GTGXzrUMLTTAAzWDndYi3hUL49PgPzQaFWnUMj4dd4WBW3N7nKtDvjpzntQ80oBH2mJDQh&#10;9BnnvmqMVX7meoN0+3aDVYHGoeZ6UGcKtx2PhEi4VS3Sh0b1ZtOY6mc/WgnLch2/79Jt+lV5/boJ&#10;Hw+HUoxS3t9N6xdgwUzhAsO/PqlDQU5HN6L2rJMQzVMiaR/PE2AELEW0AHaUkKSxAF7k/LpC8QcA&#10;AP//AwBQSwECLQAUAAYACAAAACEAtoM4kv4AAADhAQAAEwAAAAAAAAAAAAAAAAAAAAAAW0NvbnRl&#10;bnRfVHlwZXNdLnhtbFBLAQItABQABgAIAAAAIQA4/SH/1gAAAJQBAAALAAAAAAAAAAAAAAAAAC8B&#10;AABfcmVscy8ucmVsc1BLAQItABQABgAIAAAAIQCcrwyNoAIAAKgFAAAOAAAAAAAAAAAAAAAAAC4C&#10;AABkcnMvZTJvRG9jLnhtbFBLAQItABQABgAIAAAAIQBC/Lhb4QAAAAoBAAAPAAAAAAAAAAAAAAAA&#10;APoEAABkcnMvZG93bnJldi54bWxQSwUGAAAAAAQABADzAAAACAYAAAAA&#10;" filled="f" strokecolor="#737373 [1614]" strokeweight="1.5pt">
                <v:stroke dashstyle="3 1"/>
              </v:rect>
            </w:pict>
          </mc:Fallback>
        </mc:AlternateContent>
      </w:r>
      <w:r w:rsidR="00076511">
        <w:rPr>
          <w:rFonts w:ascii="BIZ UDゴシック" w:eastAsia="BIZ UDゴシック" w:hAnsi="BIZ UDゴシック"/>
          <w:b/>
          <w:bCs/>
          <w:sz w:val="28"/>
          <w:szCs w:val="28"/>
        </w:rPr>
        <w:br w:type="page"/>
      </w:r>
    </w:p>
    <w:p w14:paraId="12551C46" w14:textId="2C5BAC18" w:rsidR="00ED6A2E" w:rsidRPr="004633DA" w:rsidRDefault="00ED6A2E" w:rsidP="00ED6A2E">
      <w:pPr>
        <w:ind w:left="706" w:hangingChars="252" w:hanging="706"/>
        <w:rPr>
          <w:rFonts w:ascii="BIZ UDゴシック" w:eastAsia="BIZ UDゴシック" w:hAnsi="BIZ UDゴシック"/>
          <w:b/>
          <w:bCs/>
          <w:sz w:val="28"/>
          <w:szCs w:val="28"/>
        </w:rPr>
      </w:pPr>
      <w:r w:rsidRPr="004633DA">
        <w:rPr>
          <w:rFonts w:ascii="BIZ UDゴシック" w:eastAsia="BIZ UDゴシック" w:hAnsi="BIZ UDゴシック" w:hint="eastAsia"/>
          <w:b/>
          <w:bCs/>
          <w:sz w:val="28"/>
          <w:szCs w:val="28"/>
        </w:rPr>
        <w:lastRenderedPageBreak/>
        <w:t>第３　審査</w:t>
      </w:r>
      <w:r w:rsidR="007444AD">
        <w:rPr>
          <w:rFonts w:ascii="BIZ UDゴシック" w:eastAsia="BIZ UDゴシック" w:hAnsi="BIZ UDゴシック" w:hint="eastAsia"/>
          <w:b/>
          <w:bCs/>
          <w:sz w:val="28"/>
          <w:szCs w:val="28"/>
        </w:rPr>
        <w:t>の</w:t>
      </w:r>
      <w:r w:rsidRPr="004633DA">
        <w:rPr>
          <w:rFonts w:ascii="BIZ UDゴシック" w:eastAsia="BIZ UDゴシック" w:hAnsi="BIZ UDゴシック" w:hint="eastAsia"/>
          <w:b/>
          <w:bCs/>
          <w:sz w:val="28"/>
          <w:szCs w:val="28"/>
        </w:rPr>
        <w:t>項目</w:t>
      </w:r>
      <w:r w:rsidR="007444AD">
        <w:rPr>
          <w:rFonts w:ascii="BIZ UDゴシック" w:eastAsia="BIZ UDゴシック" w:hAnsi="BIZ UDゴシック" w:hint="eastAsia"/>
          <w:b/>
          <w:bCs/>
          <w:sz w:val="28"/>
          <w:szCs w:val="28"/>
        </w:rPr>
        <w:t>・</w:t>
      </w:r>
      <w:r w:rsidRPr="004633DA">
        <w:rPr>
          <w:rFonts w:ascii="BIZ UDゴシック" w:eastAsia="BIZ UDゴシック" w:hAnsi="BIZ UDゴシック" w:hint="eastAsia"/>
          <w:b/>
          <w:bCs/>
          <w:sz w:val="28"/>
          <w:szCs w:val="28"/>
        </w:rPr>
        <w:t>基準・配点</w:t>
      </w:r>
    </w:p>
    <w:p w14:paraId="662A5BA1" w14:textId="3D00AE32" w:rsidR="00ED6A2E" w:rsidRPr="007E6D4F" w:rsidRDefault="00186406" w:rsidP="000A3158">
      <w:pPr>
        <w:rPr>
          <w:rFonts w:ascii="BIZ UDゴシック" w:eastAsia="BIZ UDゴシック" w:hAnsi="BIZ UDゴシック"/>
          <w:b/>
          <w:bCs/>
          <w:sz w:val="18"/>
          <w:szCs w:val="18"/>
        </w:rPr>
      </w:pPr>
      <w:r w:rsidRPr="001B7992">
        <w:rPr>
          <w:rFonts w:ascii="BIZ UDゴシック" w:eastAsia="BIZ UDゴシック" w:hAnsi="BIZ UDゴシック" w:hint="eastAsia"/>
          <w:b/>
          <w:bCs/>
          <w:sz w:val="24"/>
          <w:szCs w:val="24"/>
        </w:rPr>
        <w:t>３－</w:t>
      </w:r>
      <w:r w:rsidR="00ED6A2E" w:rsidRPr="001B7992">
        <w:rPr>
          <w:rFonts w:ascii="BIZ UDゴシック" w:eastAsia="BIZ UDゴシック" w:hAnsi="BIZ UDゴシック" w:hint="eastAsia"/>
          <w:b/>
          <w:bCs/>
          <w:sz w:val="24"/>
          <w:szCs w:val="24"/>
        </w:rPr>
        <w:t>１　参加資格審査</w:t>
      </w:r>
      <w:r w:rsidR="00A7399F" w:rsidRPr="00C9023C">
        <w:rPr>
          <w:rFonts w:ascii="BIZ UDゴシック" w:eastAsia="BIZ UDゴシック" w:hAnsi="BIZ UDゴシック" w:hint="eastAsia"/>
          <w:b/>
          <w:bCs/>
          <w:sz w:val="18"/>
          <w:szCs w:val="18"/>
        </w:rPr>
        <w:t xml:space="preserve">　</w:t>
      </w:r>
      <w:r w:rsidR="009000C9" w:rsidRPr="00C9023C">
        <w:rPr>
          <w:rFonts w:ascii="BIZ UDゴシック" w:eastAsia="BIZ UDゴシック" w:hAnsi="BIZ UDゴシック" w:hint="eastAsia"/>
          <w:b/>
          <w:bCs/>
          <w:sz w:val="18"/>
          <w:szCs w:val="18"/>
        </w:rPr>
        <w:t>【参加表明書で確</w:t>
      </w:r>
      <w:r w:rsidR="009000C9" w:rsidRPr="007E6D4F">
        <w:rPr>
          <w:rFonts w:ascii="BIZ UDゴシック" w:eastAsia="BIZ UDゴシック" w:hAnsi="BIZ UDゴシック" w:hint="eastAsia"/>
          <w:b/>
          <w:bCs/>
          <w:sz w:val="18"/>
          <w:szCs w:val="18"/>
        </w:rPr>
        <w:t>認・審査（</w:t>
      </w:r>
      <w:r w:rsidR="00FA1338">
        <w:rPr>
          <w:rFonts w:ascii="BIZ UDゴシック" w:eastAsia="BIZ UDゴシック" w:hAnsi="BIZ UDゴシック" w:hint="eastAsia"/>
          <w:b/>
          <w:bCs/>
          <w:sz w:val="18"/>
          <w:szCs w:val="18"/>
        </w:rPr>
        <w:t>町</w:t>
      </w:r>
      <w:r w:rsidR="009000C9" w:rsidRPr="007E6D4F">
        <w:rPr>
          <w:rFonts w:ascii="BIZ UDゴシック" w:eastAsia="BIZ UDゴシック" w:hAnsi="BIZ UDゴシック" w:hint="eastAsia"/>
          <w:b/>
          <w:bCs/>
          <w:sz w:val="18"/>
          <w:szCs w:val="18"/>
        </w:rPr>
        <w:t>の事務局が審査）】</w:t>
      </w:r>
    </w:p>
    <w:p w14:paraId="0BBFB95A" w14:textId="7C81CF50" w:rsidR="000827BB" w:rsidRPr="007E6D4F" w:rsidRDefault="00FA1338" w:rsidP="00A71F43">
      <w:pPr>
        <w:ind w:left="567" w:firstLineChars="99" w:firstLine="218"/>
        <w:rPr>
          <w:rFonts w:ascii="HGPｺﾞｼｯｸM" w:eastAsia="HGPｺﾞｼｯｸM" w:hAnsi="ＭＳ 明朝"/>
          <w:sz w:val="22"/>
        </w:rPr>
      </w:pPr>
      <w:r>
        <w:rPr>
          <w:rFonts w:ascii="HGPｺﾞｼｯｸM" w:eastAsia="HGPｺﾞｼｯｸM" w:hAnsi="ＭＳ 明朝" w:hint="eastAsia"/>
          <w:sz w:val="22"/>
        </w:rPr>
        <w:t>志賀町</w:t>
      </w:r>
      <w:r w:rsidR="00ED6A2E" w:rsidRPr="007E6D4F">
        <w:rPr>
          <w:rFonts w:ascii="HGPｺﾞｼｯｸM" w:eastAsia="HGPｺﾞｼｯｸM" w:hAnsi="ＭＳ 明朝" w:hint="eastAsia"/>
          <w:sz w:val="22"/>
        </w:rPr>
        <w:t>買取型</w:t>
      </w:r>
      <w:r w:rsidR="005465DF" w:rsidRPr="007E6D4F">
        <w:rPr>
          <w:rFonts w:ascii="HGPｺﾞｼｯｸM" w:eastAsia="HGPｺﾞｼｯｸM" w:hAnsi="ＭＳ 明朝" w:hint="eastAsia"/>
          <w:sz w:val="22"/>
        </w:rPr>
        <w:t>復興公営住宅</w:t>
      </w:r>
      <w:r w:rsidR="00ED6A2E" w:rsidRPr="007E6D4F">
        <w:rPr>
          <w:rFonts w:ascii="HGPｺﾞｼｯｸM" w:eastAsia="HGPｺﾞｼｯｸM" w:hAnsi="ＭＳ 明朝" w:hint="eastAsia"/>
          <w:sz w:val="22"/>
        </w:rPr>
        <w:t>整備事業</w:t>
      </w:r>
      <w:r w:rsidR="00A1500F" w:rsidRPr="007E6D4F">
        <w:rPr>
          <w:rFonts w:ascii="HGPｺﾞｼｯｸM" w:eastAsia="HGPｺﾞｼｯｸM" w:hAnsi="ＭＳ 明朝" w:hint="eastAsia"/>
          <w:sz w:val="22"/>
        </w:rPr>
        <w:t>[</w:t>
      </w:r>
      <w:r w:rsidR="005C3979">
        <w:rPr>
          <w:rFonts w:ascii="HGPｺﾞｼｯｸM" w:eastAsia="HGPｺﾞｼｯｸM" w:hAnsi="ＭＳ 明朝" w:hint="eastAsia"/>
          <w:sz w:val="22"/>
        </w:rPr>
        <w:t>富来</w:t>
      </w:r>
      <w:r w:rsidR="00722659">
        <w:rPr>
          <w:rFonts w:ascii="HGPｺﾞｼｯｸM" w:eastAsia="HGPｺﾞｼｯｸM" w:hAnsi="ＭＳ 明朝" w:hint="eastAsia"/>
          <w:sz w:val="22"/>
        </w:rPr>
        <w:t>地域</w:t>
      </w:r>
      <w:r w:rsidR="0035605C">
        <w:rPr>
          <w:rFonts w:ascii="HGPｺﾞｼｯｸM" w:eastAsia="HGPｺﾞｼｯｸM" w:hAnsi="ＭＳ 明朝" w:hint="eastAsia"/>
          <w:sz w:val="22"/>
        </w:rPr>
        <w:t>その１</w:t>
      </w:r>
      <w:r w:rsidR="00692926">
        <w:rPr>
          <w:rFonts w:ascii="HGPｺﾞｼｯｸM" w:eastAsia="HGPｺﾞｼｯｸM" w:hAnsi="ＭＳ 明朝" w:hint="eastAsia"/>
          <w:sz w:val="22"/>
        </w:rPr>
        <w:t>]</w:t>
      </w:r>
      <w:r w:rsidR="00ED6A2E" w:rsidRPr="007E6D4F">
        <w:rPr>
          <w:rFonts w:ascii="HGPｺﾞｼｯｸM" w:eastAsia="HGPｺﾞｼｯｸM" w:hAnsi="ＭＳ 明朝" w:hint="eastAsia"/>
          <w:sz w:val="22"/>
        </w:rPr>
        <w:t>事業者募集要領（以下「要領」という。）</w:t>
      </w:r>
      <w:r w:rsidR="000827BB" w:rsidRPr="007E6D4F">
        <w:rPr>
          <w:rFonts w:ascii="HGPｺﾞｼｯｸM" w:eastAsia="HGPｺﾞｼｯｸM" w:hAnsi="ＭＳ 明朝" w:hint="eastAsia"/>
          <w:sz w:val="22"/>
        </w:rPr>
        <w:t>で定める要件</w:t>
      </w:r>
      <w:r w:rsidR="00FF5D9F" w:rsidRPr="007E6D4F">
        <w:rPr>
          <w:rFonts w:ascii="HGPｺﾞｼｯｸM" w:eastAsia="HGPｺﾞｼｯｸM" w:hAnsi="ＭＳ 明朝" w:hint="eastAsia"/>
          <w:sz w:val="22"/>
        </w:rPr>
        <w:t>を審査し、一つでも要件を満たさない事業者は失格とする。</w:t>
      </w:r>
    </w:p>
    <w:p w14:paraId="4651835F" w14:textId="230D555F" w:rsidR="00FF5D9F" w:rsidRDefault="00FF5D9F" w:rsidP="00A71F43">
      <w:pPr>
        <w:ind w:left="567" w:firstLineChars="99" w:firstLine="277"/>
        <w:rPr>
          <w:rFonts w:ascii="HGPｺﾞｼｯｸM" w:eastAsia="HGPｺﾞｼｯｸM" w:hAnsi="ＭＳ 明朝"/>
          <w:sz w:val="22"/>
        </w:rPr>
      </w:pPr>
      <w:r>
        <w:rPr>
          <w:rFonts w:ascii="BIZ UDゴシック" w:eastAsia="BIZ UDゴシック" w:hAnsi="BIZ UDゴシック" w:hint="eastAsia"/>
          <w:b/>
          <w:bCs/>
          <w:noProof/>
          <w:sz w:val="28"/>
          <w:szCs w:val="28"/>
          <w:lang w:val="ja-JP"/>
        </w:rPr>
        <mc:AlternateContent>
          <mc:Choice Requires="wps">
            <w:drawing>
              <wp:anchor distT="0" distB="0" distL="114300" distR="114300" simplePos="0" relativeHeight="251707392" behindDoc="0" locked="0" layoutInCell="1" allowOverlap="1" wp14:anchorId="23D16B47" wp14:editId="57123806">
                <wp:simplePos x="0" y="0"/>
                <wp:positionH relativeFrom="margin">
                  <wp:posOffset>4445</wp:posOffset>
                </wp:positionH>
                <wp:positionV relativeFrom="paragraph">
                  <wp:posOffset>114300</wp:posOffset>
                </wp:positionV>
                <wp:extent cx="6236335" cy="696595"/>
                <wp:effectExtent l="0" t="0" r="12065" b="27305"/>
                <wp:wrapNone/>
                <wp:docPr id="907402030" name="正方形/長方形 32"/>
                <wp:cNvGraphicFramePr/>
                <a:graphic xmlns:a="http://schemas.openxmlformats.org/drawingml/2006/main">
                  <a:graphicData uri="http://schemas.microsoft.com/office/word/2010/wordprocessingShape">
                    <wps:wsp>
                      <wps:cNvSpPr/>
                      <wps:spPr>
                        <a:xfrm>
                          <a:off x="0" y="0"/>
                          <a:ext cx="6236335" cy="69659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w:pict>
              <v:rect w14:anchorId="32D47D6C" id="正方形/長方形 32" o:spid="_x0000_s1026" style="position:absolute;margin-left:.35pt;margin-top:9pt;width:491.05pt;height:54.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rofgIAAF4FAAAOAAAAZHJzL2Uyb0RvYy54bWysVMFu2zAMvQ/YPwi6r7bTJluDOkXQosOA&#10;og3aDj2rslQbkEWNUuJkXz9KdpysK3YYdrFFkXwkn0heXG5bwzYKfQO25MVJzpmyEqrGvpb8+9PN&#10;py+c+SBsJQxYVfKd8vxy8fHDRefmagI1mEohIxDr550reR2Cm2eZl7VqhT8BpywpNWArAon4mlUo&#10;OkJvTTbJ81nWAVYOQSrv6fa6V/JFwtdayXCvtVeBmZJTbiF9MX1f4jdbXIj5KwpXN3JIQ/xDFq1o&#10;LAUdoa5FEGyNzR9QbSMRPOhwIqHNQOtGqlQDVVPkb6p5rIVTqRYix7uRJv//YOXd5tGtkGjonJ97&#10;OsYqthrb+Kf82DaRtRvJUtvAJF3OJqez09MpZ5J0s/PZ9Hwa2cwO3g59+KqgZfFQcqTHSByJza0P&#10;veneJAazcNMYkx7E2HjhwTRVvEtC7Ah1ZZBtBL1l2BZDtCMrih09s0Mp6RR2RkUIYx+UZk1FyU9S&#10;IqnLDphCSmVD0atqUak+VDHN89QoBD96pEITYETWlOSIPQD8nu8euy97sI+uKjXp6Jz/LbHeefRI&#10;kcGG0bltLOB7AIaqGiL39nuSemoiSy9Q7VbIEPoR8U7eNPRst8KHlUCaCZoemvNwTx9toCs5DCfO&#10;asCf791He2pV0nLW0YyV3P9YC1ScmW+Wmvi8ODuLQ5mEs+nnCQl4rHk51th1ewX09AVtFCfTMdoH&#10;sz9qhPaZ1sEyRiWVsJJil1wG3AtXoZ99WihSLZfJjAbRiXBrH52M4JHV2JZP22eBbujdQF1/B/t5&#10;FPM3LdzbRk8Ly3UA3aT+PvA68E1DnBpnWDhxSxzLyeqwFhe/AAAA//8DAFBLAwQUAAYACAAAACEA&#10;TtvtwN0AAAAHAQAADwAAAGRycy9kb3ducmV2LnhtbEyPsU7DQBBEeyT+4bRINBE5xwU2xucIgUAp&#10;EFICFHRre/GZ+PYs3yUxf89SQbkzo9k35Xp2gzrSFHrPBlbLBBRx49ueOwNvr49XOagQkVscPJOB&#10;bwqwrs7PSixaf+ItHXexU1LCoUADNsax0Do0lhyGpR+Jxfv0k8Mo59TpdsKTlLtBp0lyrR32LB8s&#10;jnRvqdnvDs7Ax2aO3dfqKT7vcfG+2Ni6eXmojbm8mO9uQUWa418YfvEFHSphqv2B26AGA5nkRM1l&#10;kLg3eSpDahHSLANdlfo/f/UDAAD//wMAUEsBAi0AFAAGAAgAAAAhALaDOJL+AAAA4QEAABMAAAAA&#10;AAAAAAAAAAAAAAAAAFtDb250ZW50X1R5cGVzXS54bWxQSwECLQAUAAYACAAAACEAOP0h/9YAAACU&#10;AQAACwAAAAAAAAAAAAAAAAAvAQAAX3JlbHMvLnJlbHNQSwECLQAUAAYACAAAACEAmLlq6H4CAABe&#10;BQAADgAAAAAAAAAAAAAAAAAuAgAAZHJzL2Uyb0RvYy54bWxQSwECLQAUAAYACAAAACEATtvtwN0A&#10;AAAHAQAADwAAAAAAAAAAAAAAAADYBAAAZHJzL2Rvd25yZXYueG1sUEsFBgAAAAAEAAQA8wAAAOIF&#10;AAAAAA==&#10;" filled="f" strokecolor="black [3213]" strokeweight="1pt">
                <w10:wrap anchorx="margin"/>
              </v:rect>
            </w:pict>
          </mc:Fallback>
        </mc:AlternateContent>
      </w:r>
    </w:p>
    <w:p w14:paraId="503F1CE0" w14:textId="5F495037" w:rsidR="00EC1CD5" w:rsidRPr="007E6D4F" w:rsidRDefault="00EC1CD5" w:rsidP="00A71F43">
      <w:pPr>
        <w:ind w:left="567" w:firstLineChars="99" w:firstLine="218"/>
        <w:rPr>
          <w:rFonts w:ascii="HGPｺﾞｼｯｸM" w:eastAsia="HGPｺﾞｼｯｸM" w:hAnsi="ＭＳ 明朝"/>
          <w:sz w:val="22"/>
        </w:rPr>
      </w:pPr>
      <w:r>
        <w:rPr>
          <w:rFonts w:ascii="HGPｺﾞｼｯｸM" w:eastAsia="HGPｺﾞｼｯｸM" w:hAnsi="ＭＳ 明朝" w:hint="eastAsia"/>
          <w:sz w:val="22"/>
        </w:rPr>
        <w:t>●応募者の共通</w:t>
      </w:r>
      <w:r w:rsidR="00FF5D9F" w:rsidRPr="007E6D4F">
        <w:rPr>
          <w:rFonts w:ascii="HGPｺﾞｼｯｸM" w:eastAsia="HGPｺﾞｼｯｸM" w:hAnsi="ＭＳ 明朝" w:hint="eastAsia"/>
          <w:sz w:val="22"/>
        </w:rPr>
        <w:t>の</w:t>
      </w:r>
      <w:r w:rsidRPr="007E6D4F">
        <w:rPr>
          <w:rFonts w:ascii="HGPｺﾞｼｯｸM" w:eastAsia="HGPｺﾞｼｯｸM" w:hAnsi="ＭＳ 明朝" w:hint="eastAsia"/>
          <w:sz w:val="22"/>
        </w:rPr>
        <w:t>資格要件（</w:t>
      </w:r>
      <w:r w:rsidR="00FF5D9F" w:rsidRPr="007E6D4F">
        <w:rPr>
          <w:rFonts w:ascii="HGPｺﾞｼｯｸM" w:eastAsia="HGPｺﾞｼｯｸM" w:hAnsi="ＭＳ 明朝" w:hint="eastAsia"/>
          <w:sz w:val="22"/>
        </w:rPr>
        <w:t>要領</w:t>
      </w:r>
      <w:r w:rsidRPr="007E6D4F">
        <w:rPr>
          <w:rFonts w:ascii="HGPｺﾞｼｯｸM" w:eastAsia="HGPｺﾞｼｯｸM" w:hAnsi="ＭＳ 明朝" w:hint="eastAsia"/>
          <w:sz w:val="22"/>
        </w:rPr>
        <w:t>４</w:t>
      </w:r>
      <w:r w:rsidR="00FF5D9F" w:rsidRPr="007E6D4F">
        <w:rPr>
          <w:rFonts w:ascii="HGPｺﾞｼｯｸM" w:eastAsia="HGPｺﾞｼｯｸM" w:hAnsi="ＭＳ 明朝" w:hint="eastAsia"/>
          <w:sz w:val="22"/>
        </w:rPr>
        <w:t>-</w:t>
      </w:r>
      <w:r w:rsidRPr="007E6D4F">
        <w:rPr>
          <w:rFonts w:ascii="HGPｺﾞｼｯｸM" w:eastAsia="HGPｺﾞｼｯｸM" w:hAnsi="ＭＳ 明朝" w:hint="eastAsia"/>
          <w:sz w:val="22"/>
        </w:rPr>
        <w:t>1</w:t>
      </w:r>
      <w:r w:rsidR="00FF5D9F" w:rsidRPr="007E6D4F">
        <w:rPr>
          <w:rFonts w:ascii="HGPｺﾞｼｯｸM" w:eastAsia="HGPｺﾞｼｯｸM" w:hAnsi="ＭＳ 明朝" w:hint="eastAsia"/>
          <w:sz w:val="22"/>
        </w:rPr>
        <w:t>共通事項 （２）応募者の共通の資格要件</w:t>
      </w:r>
      <w:r w:rsidR="009000C9" w:rsidRPr="007E6D4F">
        <w:rPr>
          <w:rFonts w:ascii="HGPｺﾞｼｯｸM" w:eastAsia="HGPｺﾞｼｯｸM" w:hAnsi="ＭＳ 明朝" w:hint="eastAsia"/>
          <w:sz w:val="22"/>
        </w:rPr>
        <w:t>の</w:t>
      </w:r>
      <w:r w:rsidRPr="007E6D4F">
        <w:rPr>
          <w:rFonts w:ascii="HGPｺﾞｼｯｸM" w:eastAsia="HGPｺﾞｼｯｸM" w:hAnsi="ＭＳ 明朝" w:hint="eastAsia"/>
          <w:sz w:val="22"/>
        </w:rPr>
        <w:t>内容）</w:t>
      </w:r>
    </w:p>
    <w:p w14:paraId="2E65077D" w14:textId="45C77CDC" w:rsidR="00EC1CD5" w:rsidRPr="007E6D4F" w:rsidRDefault="00EC1CD5" w:rsidP="00A71F43">
      <w:pPr>
        <w:ind w:left="567" w:firstLineChars="99" w:firstLine="218"/>
        <w:rPr>
          <w:rFonts w:ascii="HGPｺﾞｼｯｸM" w:eastAsia="HGPｺﾞｼｯｸM" w:hAnsi="ＭＳ 明朝"/>
          <w:sz w:val="22"/>
        </w:rPr>
      </w:pPr>
      <w:r w:rsidRPr="007E6D4F">
        <w:rPr>
          <w:rFonts w:ascii="HGPｺﾞｼｯｸM" w:eastAsia="HGPｺﾞｼｯｸM" w:hAnsi="ＭＳ 明朝" w:hint="eastAsia"/>
          <w:sz w:val="22"/>
        </w:rPr>
        <w:t>●</w:t>
      </w:r>
      <w:r w:rsidR="009000C9" w:rsidRPr="007E6D4F">
        <w:rPr>
          <w:rFonts w:ascii="HGPｺﾞｼｯｸM" w:eastAsia="HGPｺﾞｼｯｸM" w:hAnsi="ＭＳ 明朝" w:hint="eastAsia"/>
          <w:sz w:val="22"/>
        </w:rPr>
        <w:t>参加資格の要件（</w:t>
      </w:r>
      <w:r w:rsidR="00FF5D9F" w:rsidRPr="007E6D4F">
        <w:rPr>
          <w:rFonts w:ascii="HGPｺﾞｼｯｸM" w:eastAsia="HGPｺﾞｼｯｸM" w:hAnsi="ＭＳ 明朝" w:hint="eastAsia"/>
          <w:sz w:val="22"/>
        </w:rPr>
        <w:t>要領</w:t>
      </w:r>
      <w:r w:rsidR="009000C9" w:rsidRPr="007E6D4F">
        <w:rPr>
          <w:rFonts w:ascii="HGPｺﾞｼｯｸM" w:eastAsia="HGPｺﾞｼｯｸM" w:hAnsi="ＭＳ 明朝" w:hint="eastAsia"/>
          <w:sz w:val="22"/>
        </w:rPr>
        <w:t>４</w:t>
      </w:r>
      <w:r w:rsidR="00FF5D9F" w:rsidRPr="007E6D4F">
        <w:rPr>
          <w:rFonts w:ascii="HGPｺﾞｼｯｸM" w:eastAsia="HGPｺﾞｼｯｸM" w:hAnsi="ＭＳ 明朝" w:hint="eastAsia"/>
          <w:sz w:val="22"/>
        </w:rPr>
        <w:t>-</w:t>
      </w:r>
      <w:r w:rsidR="009000C9" w:rsidRPr="007E6D4F">
        <w:rPr>
          <w:rFonts w:ascii="HGPｺﾞｼｯｸM" w:eastAsia="HGPｺﾞｼｯｸM" w:hAnsi="ＭＳ 明朝" w:hint="eastAsia"/>
          <w:sz w:val="22"/>
        </w:rPr>
        <w:t>２</w:t>
      </w:r>
      <w:r w:rsidR="00FF5D9F" w:rsidRPr="007E6D4F">
        <w:rPr>
          <w:rFonts w:ascii="HGPｺﾞｼｯｸM" w:eastAsia="HGPｺﾞｼｯｸM" w:hAnsi="ＭＳ 明朝" w:hint="eastAsia"/>
          <w:sz w:val="22"/>
        </w:rPr>
        <w:t xml:space="preserve"> 参加資格要件</w:t>
      </w:r>
      <w:r w:rsidR="009000C9" w:rsidRPr="007E6D4F">
        <w:rPr>
          <w:rFonts w:ascii="HGPｺﾞｼｯｸM" w:eastAsia="HGPｺﾞｼｯｸM" w:hAnsi="ＭＳ 明朝" w:hint="eastAsia"/>
          <w:sz w:val="22"/>
        </w:rPr>
        <w:t>の内容）</w:t>
      </w:r>
    </w:p>
    <w:p w14:paraId="005D0E2F" w14:textId="77777777" w:rsidR="000827BB" w:rsidRDefault="000827BB" w:rsidP="00A71F43">
      <w:pPr>
        <w:ind w:left="567" w:firstLineChars="99" w:firstLine="218"/>
        <w:rPr>
          <w:rFonts w:ascii="HGPｺﾞｼｯｸM" w:eastAsia="HGPｺﾞｼｯｸM" w:hAnsi="ＭＳ 明朝"/>
          <w:sz w:val="22"/>
        </w:rPr>
      </w:pPr>
    </w:p>
    <w:p w14:paraId="67DBF9D8" w14:textId="67CC76C9" w:rsidR="000471FB" w:rsidRDefault="000471FB" w:rsidP="00CC2BCC">
      <w:pPr>
        <w:rPr>
          <w:rFonts w:ascii="BIZ UDゴシック" w:eastAsia="BIZ UDゴシック" w:hAnsi="BIZ UDゴシック"/>
          <w:b/>
          <w:bCs/>
          <w:sz w:val="22"/>
        </w:rPr>
      </w:pPr>
    </w:p>
    <w:p w14:paraId="2C381F47" w14:textId="77777777" w:rsidR="00FF5D9F" w:rsidRDefault="00FF5D9F" w:rsidP="009000C9">
      <w:pPr>
        <w:spacing w:afterLines="50" w:after="180"/>
        <w:ind w:leftChars="100" w:left="544" w:hangingChars="152" w:hanging="334"/>
        <w:rPr>
          <w:rFonts w:ascii="BIZ UDゴシック" w:eastAsia="BIZ UDゴシック" w:hAnsi="BIZ UDゴシック"/>
          <w:b/>
          <w:bCs/>
          <w:sz w:val="22"/>
        </w:rPr>
      </w:pPr>
    </w:p>
    <w:p w14:paraId="28BCF8B0" w14:textId="2C494784" w:rsidR="00ED6A2E" w:rsidRPr="00C9023C" w:rsidRDefault="00186406" w:rsidP="000A3158">
      <w:pPr>
        <w:rPr>
          <w:rFonts w:ascii="BIZ UDゴシック" w:eastAsia="BIZ UDゴシック" w:hAnsi="BIZ UDゴシック"/>
          <w:b/>
          <w:bCs/>
          <w:sz w:val="18"/>
          <w:szCs w:val="18"/>
        </w:rPr>
      </w:pPr>
      <w:r w:rsidRPr="001B7992">
        <w:rPr>
          <w:rFonts w:ascii="BIZ UDゴシック" w:eastAsia="BIZ UDゴシック" w:hAnsi="BIZ UDゴシック" w:hint="eastAsia"/>
          <w:b/>
          <w:bCs/>
          <w:sz w:val="24"/>
          <w:szCs w:val="24"/>
        </w:rPr>
        <w:t>３－２</w:t>
      </w:r>
      <w:r w:rsidR="00ED6A2E" w:rsidRPr="001B7992">
        <w:rPr>
          <w:rFonts w:ascii="BIZ UDゴシック" w:eastAsia="BIZ UDゴシック" w:hAnsi="BIZ UDゴシック" w:hint="eastAsia"/>
          <w:b/>
          <w:bCs/>
          <w:sz w:val="24"/>
          <w:szCs w:val="24"/>
        </w:rPr>
        <w:t xml:space="preserve">　第１段階審査</w:t>
      </w:r>
      <w:r w:rsidR="00A7399F" w:rsidRPr="00C9023C">
        <w:rPr>
          <w:rFonts w:ascii="BIZ UDゴシック" w:eastAsia="BIZ UDゴシック" w:hAnsi="BIZ UDゴシック" w:hint="eastAsia"/>
          <w:b/>
          <w:bCs/>
          <w:sz w:val="18"/>
          <w:szCs w:val="18"/>
        </w:rPr>
        <w:t xml:space="preserve">　</w:t>
      </w:r>
      <w:r w:rsidR="009000C9" w:rsidRPr="00C9023C">
        <w:rPr>
          <w:rFonts w:ascii="BIZ UDゴシック" w:eastAsia="BIZ UDゴシック" w:hAnsi="BIZ UDゴシック" w:hint="eastAsia"/>
          <w:b/>
          <w:bCs/>
          <w:sz w:val="18"/>
          <w:szCs w:val="18"/>
        </w:rPr>
        <w:t>【提案書で確認・審査（</w:t>
      </w:r>
      <w:r w:rsidR="00FA1338">
        <w:rPr>
          <w:rFonts w:ascii="BIZ UDゴシック" w:eastAsia="BIZ UDゴシック" w:hAnsi="BIZ UDゴシック" w:hint="eastAsia"/>
          <w:b/>
          <w:bCs/>
          <w:sz w:val="18"/>
          <w:szCs w:val="18"/>
        </w:rPr>
        <w:t>町</w:t>
      </w:r>
      <w:r w:rsidR="009000C9" w:rsidRPr="00C9023C">
        <w:rPr>
          <w:rFonts w:ascii="BIZ UDゴシック" w:eastAsia="BIZ UDゴシック" w:hAnsi="BIZ UDゴシック" w:hint="eastAsia"/>
          <w:b/>
          <w:bCs/>
          <w:sz w:val="18"/>
          <w:szCs w:val="18"/>
        </w:rPr>
        <w:t>の事務局が審査）】</w:t>
      </w:r>
    </w:p>
    <w:p w14:paraId="749D49D5" w14:textId="30D6FFD9" w:rsidR="00ED6A2E" w:rsidRPr="00A94DFA" w:rsidRDefault="00ED6A2E" w:rsidP="00ED6A2E">
      <w:pPr>
        <w:ind w:left="567" w:firstLineChars="99" w:firstLine="218"/>
        <w:rPr>
          <w:rFonts w:ascii="HGPｺﾞｼｯｸM" w:eastAsia="HGPｺﾞｼｯｸM" w:hAnsi="ＭＳ 明朝"/>
          <w:sz w:val="22"/>
        </w:rPr>
      </w:pPr>
      <w:r w:rsidRPr="00A94DFA">
        <w:rPr>
          <w:rFonts w:ascii="HGPｺﾞｼｯｸM" w:eastAsia="HGPｺﾞｼｯｸM" w:hAnsi="ＭＳ 明朝" w:hint="eastAsia"/>
          <w:sz w:val="22"/>
        </w:rPr>
        <w:t>第１段階は次の項目を審査し、失格となった提案は第２段階審査を実施しない。</w:t>
      </w:r>
    </w:p>
    <w:p w14:paraId="6CCC104C" w14:textId="56E591A0" w:rsidR="00FF5D9F" w:rsidRDefault="00FF5D9F" w:rsidP="00F52DC1">
      <w:pPr>
        <w:ind w:firstLineChars="129" w:firstLine="361"/>
        <w:rPr>
          <w:rFonts w:ascii="BIZ UDゴシック" w:eastAsia="BIZ UDゴシック" w:hAnsi="BIZ UDゴシック"/>
          <w:b/>
          <w:bCs/>
          <w:sz w:val="22"/>
        </w:rPr>
      </w:pPr>
      <w:r>
        <w:rPr>
          <w:rFonts w:ascii="BIZ UDゴシック" w:eastAsia="BIZ UDゴシック" w:hAnsi="BIZ UDゴシック" w:hint="eastAsia"/>
          <w:b/>
          <w:bCs/>
          <w:noProof/>
          <w:sz w:val="28"/>
          <w:szCs w:val="28"/>
          <w:lang w:val="ja-JP"/>
        </w:rPr>
        <mc:AlternateContent>
          <mc:Choice Requires="wps">
            <w:drawing>
              <wp:anchor distT="0" distB="0" distL="114300" distR="114300" simplePos="0" relativeHeight="251709440" behindDoc="0" locked="0" layoutInCell="1" allowOverlap="1" wp14:anchorId="192CCCF2" wp14:editId="70FC2E6B">
                <wp:simplePos x="0" y="0"/>
                <wp:positionH relativeFrom="margin">
                  <wp:posOffset>-33655</wp:posOffset>
                </wp:positionH>
                <wp:positionV relativeFrom="paragraph">
                  <wp:posOffset>118110</wp:posOffset>
                </wp:positionV>
                <wp:extent cx="6236335" cy="4568190"/>
                <wp:effectExtent l="0" t="0" r="12065" b="22860"/>
                <wp:wrapNone/>
                <wp:docPr id="473234315" name="正方形/長方形 32"/>
                <wp:cNvGraphicFramePr/>
                <a:graphic xmlns:a="http://schemas.openxmlformats.org/drawingml/2006/main">
                  <a:graphicData uri="http://schemas.microsoft.com/office/word/2010/wordprocessingShape">
                    <wps:wsp>
                      <wps:cNvSpPr/>
                      <wps:spPr>
                        <a:xfrm>
                          <a:off x="0" y="0"/>
                          <a:ext cx="6236335" cy="456819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w:pict>
              <v:rect w14:anchorId="65DF9A5F" id="正方形/長方形 32" o:spid="_x0000_s1026" style="position:absolute;margin-left:-2.65pt;margin-top:9.3pt;width:491.05pt;height:359.7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DrfwIAAF8FAAAOAAAAZHJzL2Uyb0RvYy54bWysVEtv2zAMvg/YfxB0X23ntTaoUwQpOgwo&#10;2mLt0LMqS7UAWdQkJU7260fJj2RdscOwiy2K5EfyE8nLq32jyU44r8CUtDjLKRGGQ6XMa0m/P918&#10;OqfEB2YqpsGIkh6Ep1erjx8uW7sUE6hBV8IRBDF+2dqS1iHYZZZ5XouG+TOwwqBSgmtYQNG9ZpVj&#10;LaI3Opvk+SJrwVXWARfe4+11p6SrhC+l4OFeSi8C0SXF3EL6uvR9id9sdcmWr47ZWvE+DfYPWTRM&#10;GQw6Ql2zwMjWqT+gGsUdeJDhjEOTgZSKi1QDVlPkb6p5rJkVqRYkx9uRJv//YPnd7tE+OKShtX7p&#10;8Rir2EvXxD/mR/aJrMNIltgHwvFyMZkuptM5JRx1s/nivLhIdGZHd+t8+CKgIfFQUoevkUhiu1sf&#10;MCSaDiYxmoEbpXV6EW3ihQetqniXhNgSYqMd2TF8zLAv4uMhxIkVStEzO9aSTuGgRYTQ5puQRFWY&#10;/SQlktrsiMk4FyYUnapmlehCFfM8H0obPVLoBBiRJSY5YvcAv+c7YHc59/bRVaQuHZ3zvyXWOY8e&#10;KTKYMDo3yoB7D0BjVX3kzn4gqaMmsvQC1eHBEQfdjHjLbxQ+2y3z4YE5HAocHxz0cI8fqaEtKfQn&#10;SmpwP9+7j/bYq6ilpMUhK6n/sWVOUKK/Guzii2I2i1OZhNn88wQFd6p5OdWYbbMBfPoCV4rl6Rjt&#10;gx6O0kHzjPtgHaOiihmOsUvKgxuETeiGHzcKF+t1MsNJtCzcmkfLI3hkNbbl0/6ZOdv3bsC2v4Nh&#10;INnyTQt3ttHTwHobQKrU30dee75xilPj9BsnrolTOVkd9+LqFwAAAP//AwBQSwMEFAAGAAgAAAAh&#10;AMq/L1ThAAAACQEAAA8AAABkcnMvZG93bnJldi54bWxMj8FOwzAQRO9I/IO1SFyq1ikVaQhxKgQC&#10;9VAh0ZYDt01s4tB4HcVuG/6e5QTHnRnNvilWo+vEyQyh9aRgPktAGKq9bqlRsN89TzMQISJp7DwZ&#10;Bd8mwKq8vCgw1/5Mb+a0jY3gEgo5KrAx9rmUobbGYZj53hB7n35wGPkcGqkHPHO56+RNkqTSYUv8&#10;wWJvHq2pD9ujU/CxHmPzNX+JmwNO3idrW9WvT5VS11fjwz2IaMb4F4ZffEaHkpkqfyQdRKdgervg&#10;JOtZCoL9u2XKUyoFy0WWgCwL+X9B+QMAAP//AwBQSwECLQAUAAYACAAAACEAtoM4kv4AAADhAQAA&#10;EwAAAAAAAAAAAAAAAAAAAAAAW0NvbnRlbnRfVHlwZXNdLnhtbFBLAQItABQABgAIAAAAIQA4/SH/&#10;1gAAAJQBAAALAAAAAAAAAAAAAAAAAC8BAABfcmVscy8ucmVsc1BLAQItABQABgAIAAAAIQCOtzDr&#10;fwIAAF8FAAAOAAAAAAAAAAAAAAAAAC4CAABkcnMvZTJvRG9jLnhtbFBLAQItABQABgAIAAAAIQDK&#10;vy9U4QAAAAkBAAAPAAAAAAAAAAAAAAAAANkEAABkcnMvZG93bnJldi54bWxQSwUGAAAAAAQABADz&#10;AAAA5wUAAAAA&#10;" filled="f" strokecolor="black [3213]" strokeweight="1pt">
                <w10:wrap anchorx="margin"/>
              </v:rect>
            </w:pict>
          </mc:Fallback>
        </mc:AlternateContent>
      </w:r>
    </w:p>
    <w:p w14:paraId="51265EAC" w14:textId="6596FF46" w:rsidR="00ED6A2E" w:rsidRPr="00F52DC1" w:rsidRDefault="00F52DC1" w:rsidP="00F52DC1">
      <w:pPr>
        <w:ind w:firstLineChars="129" w:firstLine="284"/>
        <w:rPr>
          <w:rFonts w:ascii="BIZ UDゴシック" w:eastAsia="BIZ UDゴシック" w:hAnsi="BIZ UDゴシック"/>
          <w:b/>
          <w:bCs/>
          <w:sz w:val="22"/>
        </w:rPr>
      </w:pPr>
      <w:r w:rsidRPr="00F52DC1">
        <w:rPr>
          <w:rFonts w:ascii="BIZ UDゴシック" w:eastAsia="BIZ UDゴシック" w:hAnsi="BIZ UDゴシック" w:hint="eastAsia"/>
          <w:b/>
          <w:bCs/>
          <w:sz w:val="22"/>
        </w:rPr>
        <w:t>（１）</w:t>
      </w:r>
      <w:r w:rsidR="00ED6A2E" w:rsidRPr="00F52DC1">
        <w:rPr>
          <w:rFonts w:ascii="BIZ UDゴシック" w:eastAsia="BIZ UDゴシック" w:hAnsi="BIZ UDゴシック" w:hint="eastAsia"/>
          <w:b/>
          <w:bCs/>
          <w:sz w:val="22"/>
        </w:rPr>
        <w:t xml:space="preserve">基本的事項の適格審査 </w:t>
      </w:r>
    </w:p>
    <w:p w14:paraId="480AD4B6" w14:textId="6FCA7C50" w:rsidR="00ED6A2E" w:rsidRPr="00A94DFA" w:rsidRDefault="00ED6A2E" w:rsidP="00ED6A2E">
      <w:pPr>
        <w:ind w:left="851" w:firstLineChars="63" w:firstLine="139"/>
        <w:rPr>
          <w:rFonts w:ascii="HGPｺﾞｼｯｸM" w:eastAsia="HGPｺﾞｼｯｸM" w:hAnsi="ＭＳ 明朝"/>
          <w:sz w:val="22"/>
        </w:rPr>
      </w:pPr>
      <w:r w:rsidRPr="00A94DFA">
        <w:rPr>
          <w:rFonts w:ascii="HGPｺﾞｼｯｸM" w:eastAsia="HGPｺﾞｼｯｸM" w:hAnsi="ＭＳ 明朝" w:hint="eastAsia"/>
          <w:sz w:val="22"/>
        </w:rPr>
        <w:t xml:space="preserve">次の項目を審査し、一つでも要件を満たさない事業者は失格とする。 </w:t>
      </w:r>
    </w:p>
    <w:p w14:paraId="628F16FE" w14:textId="6B2A4409" w:rsidR="00ED6A2E" w:rsidRPr="00A94DFA" w:rsidRDefault="00ED6A2E" w:rsidP="00ED6A2E">
      <w:pPr>
        <w:ind w:leftChars="404" w:left="1132" w:hangingChars="129" w:hanging="284"/>
        <w:rPr>
          <w:rFonts w:ascii="HGPｺﾞｼｯｸM" w:eastAsia="HGPｺﾞｼｯｸM" w:hAnsi="ＭＳ 明朝"/>
          <w:sz w:val="22"/>
        </w:rPr>
      </w:pPr>
      <w:r w:rsidRPr="00A94DFA">
        <w:rPr>
          <w:rFonts w:ascii="HGPｺﾞｼｯｸM" w:eastAsia="HGPｺﾞｼｯｸM" w:hAnsi="ＭＳ 明朝" w:hint="eastAsia"/>
          <w:sz w:val="22"/>
        </w:rPr>
        <w:t>ア　要領に定める住宅の要求性能</w:t>
      </w:r>
      <w:r w:rsidR="00133EC2">
        <w:rPr>
          <w:rFonts w:ascii="HGPｺﾞｼｯｸM" w:eastAsia="HGPｺﾞｼｯｸM" w:hAnsi="ＭＳ 明朝" w:hint="eastAsia"/>
          <w:sz w:val="22"/>
        </w:rPr>
        <w:t>水準</w:t>
      </w:r>
      <w:r w:rsidRPr="00A94DFA">
        <w:rPr>
          <w:rFonts w:ascii="HGPｺﾞｼｯｸM" w:eastAsia="HGPｺﾞｼｯｸM" w:hAnsi="ＭＳ 明朝" w:hint="eastAsia"/>
          <w:sz w:val="22"/>
        </w:rPr>
        <w:t xml:space="preserve">等を満足していること。 </w:t>
      </w:r>
    </w:p>
    <w:p w14:paraId="2671F60D" w14:textId="74247E9D" w:rsidR="00ED6A2E" w:rsidRPr="00A94DFA" w:rsidRDefault="00ED6A2E" w:rsidP="00ED6A2E">
      <w:pPr>
        <w:ind w:leftChars="404" w:left="1132" w:hangingChars="129" w:hanging="284"/>
        <w:rPr>
          <w:rFonts w:ascii="HGPｺﾞｼｯｸM" w:eastAsia="HGPｺﾞｼｯｸM" w:hAnsi="ＭＳ 明朝"/>
          <w:sz w:val="22"/>
        </w:rPr>
      </w:pPr>
      <w:r w:rsidRPr="00A94DFA">
        <w:rPr>
          <w:rFonts w:ascii="HGPｺﾞｼｯｸM" w:eastAsia="HGPｺﾞｼｯｸM" w:hAnsi="ＭＳ 明朝" w:hint="eastAsia"/>
          <w:sz w:val="22"/>
        </w:rPr>
        <w:t>イ　関係法令</w:t>
      </w:r>
      <w:r w:rsidR="00D7661D">
        <w:rPr>
          <w:rFonts w:ascii="HGPｺﾞｼｯｸM" w:eastAsia="HGPｺﾞｼｯｸM" w:hAnsi="ＭＳ 明朝" w:hint="eastAsia"/>
          <w:sz w:val="22"/>
        </w:rPr>
        <w:t>（</w:t>
      </w:r>
      <w:r w:rsidR="00D7661D" w:rsidRPr="00A94DFA">
        <w:rPr>
          <w:rFonts w:ascii="HGPｺﾞｼｯｸM" w:eastAsia="HGPｺﾞｼｯｸM" w:hAnsi="ＭＳ 明朝" w:hint="eastAsia"/>
          <w:sz w:val="22"/>
        </w:rPr>
        <w:t>都市計画法、建築基準法等</w:t>
      </w:r>
      <w:r w:rsidR="00D7661D">
        <w:rPr>
          <w:rFonts w:ascii="HGPｺﾞｼｯｸM" w:eastAsia="HGPｺﾞｼｯｸM" w:hAnsi="ＭＳ 明朝" w:hint="eastAsia"/>
          <w:sz w:val="22"/>
        </w:rPr>
        <w:t>）</w:t>
      </w:r>
      <w:r w:rsidRPr="00A94DFA">
        <w:rPr>
          <w:rFonts w:ascii="HGPｺﾞｼｯｸM" w:eastAsia="HGPｺﾞｼｯｸM" w:hAnsi="ＭＳ 明朝" w:hint="eastAsia"/>
          <w:sz w:val="22"/>
        </w:rPr>
        <w:t xml:space="preserve">の規定に関して、重大な不適合箇所がないこと。 </w:t>
      </w:r>
    </w:p>
    <w:p w14:paraId="7F7E79F2" w14:textId="4F50E992" w:rsidR="00F52DC1" w:rsidRDefault="00ED6A2E" w:rsidP="00F52DC1">
      <w:pPr>
        <w:ind w:leftChars="404" w:left="1132" w:hangingChars="129" w:hanging="284"/>
        <w:rPr>
          <w:rFonts w:ascii="HGPｺﾞｼｯｸM" w:eastAsia="HGPｺﾞｼｯｸM" w:hAnsi="ＭＳ 明朝"/>
          <w:sz w:val="22"/>
        </w:rPr>
      </w:pPr>
      <w:r w:rsidRPr="00A94DFA">
        <w:rPr>
          <w:rFonts w:ascii="HGPｺﾞｼｯｸM" w:eastAsia="HGPｺﾞｼｯｸM" w:hAnsi="ＭＳ 明朝" w:hint="eastAsia"/>
          <w:sz w:val="22"/>
        </w:rPr>
        <w:t xml:space="preserve">ウ　その他、事業の基本的な部分に関して、重大な不適切箇所がないこと。 </w:t>
      </w:r>
    </w:p>
    <w:p w14:paraId="05115B44" w14:textId="77777777" w:rsidR="00A7399F" w:rsidRDefault="00A7399F" w:rsidP="00F52DC1">
      <w:pPr>
        <w:ind w:firstLineChars="129" w:firstLine="284"/>
        <w:rPr>
          <w:rFonts w:ascii="BIZ UDゴシック" w:eastAsia="BIZ UDゴシック" w:hAnsi="BIZ UDゴシック" w:cs="ＭＳ 明朝"/>
          <w:b/>
          <w:bCs/>
          <w:sz w:val="22"/>
        </w:rPr>
      </w:pPr>
    </w:p>
    <w:p w14:paraId="7B6D244E" w14:textId="0CF744A6" w:rsidR="00ED6A2E" w:rsidRPr="00F52DC1" w:rsidRDefault="00F52DC1" w:rsidP="00F52DC1">
      <w:pPr>
        <w:ind w:firstLineChars="129" w:firstLine="284"/>
        <w:rPr>
          <w:rFonts w:ascii="BIZ UDゴシック" w:eastAsia="BIZ UDゴシック" w:hAnsi="BIZ UDゴシック"/>
          <w:b/>
          <w:bCs/>
          <w:sz w:val="22"/>
        </w:rPr>
      </w:pPr>
      <w:r w:rsidRPr="00F52DC1">
        <w:rPr>
          <w:rFonts w:ascii="BIZ UDゴシック" w:eastAsia="BIZ UDゴシック" w:hAnsi="BIZ UDゴシック" w:cs="ＭＳ 明朝" w:hint="eastAsia"/>
          <w:b/>
          <w:bCs/>
          <w:sz w:val="22"/>
        </w:rPr>
        <w:t>（２）</w:t>
      </w:r>
      <w:r w:rsidR="00ED6A2E" w:rsidRPr="00F52DC1">
        <w:rPr>
          <w:rFonts w:ascii="BIZ UDゴシック" w:eastAsia="BIZ UDゴシック" w:hAnsi="BIZ UDゴシック" w:hint="eastAsia"/>
          <w:b/>
          <w:bCs/>
          <w:sz w:val="22"/>
        </w:rPr>
        <w:t xml:space="preserve">事業工程の適格審査 </w:t>
      </w:r>
    </w:p>
    <w:p w14:paraId="2516B1F5" w14:textId="342139C4" w:rsidR="00ED6A2E" w:rsidRPr="00EB670B" w:rsidRDefault="00ED6A2E" w:rsidP="00ED6A2E">
      <w:pPr>
        <w:ind w:left="851" w:firstLineChars="63" w:firstLine="139"/>
        <w:rPr>
          <w:rFonts w:ascii="HGPｺﾞｼｯｸM" w:eastAsia="HGPｺﾞｼｯｸM" w:hAnsi="ＭＳ 明朝"/>
          <w:sz w:val="22"/>
        </w:rPr>
      </w:pPr>
      <w:r w:rsidRPr="00A94DFA">
        <w:rPr>
          <w:rFonts w:ascii="HGPｺﾞｼｯｸM" w:eastAsia="HGPｺﾞｼｯｸM" w:hAnsi="ＭＳ 明朝" w:hint="eastAsia"/>
          <w:sz w:val="22"/>
        </w:rPr>
        <w:t>事業者が</w:t>
      </w:r>
      <w:r w:rsidR="00DB162E">
        <w:rPr>
          <w:rFonts w:ascii="HGPｺﾞｼｯｸM" w:eastAsia="HGPｺﾞｼｯｸM" w:hAnsi="ＭＳ 明朝" w:hint="eastAsia"/>
          <w:sz w:val="22"/>
        </w:rPr>
        <w:t>提案書類説明書（</w:t>
      </w:r>
      <w:r w:rsidR="00DB162E" w:rsidRPr="00EB670B">
        <w:rPr>
          <w:rFonts w:ascii="HGPｺﾞｼｯｸM" w:eastAsia="HGPｺﾞｼｯｸM" w:hAnsi="ＭＳ 明朝" w:hint="eastAsia"/>
          <w:sz w:val="22"/>
        </w:rPr>
        <w:t>様式集）の</w:t>
      </w:r>
      <w:r w:rsidRPr="00EB670B">
        <w:rPr>
          <w:rFonts w:ascii="HGPｺﾞｼｯｸM" w:eastAsia="HGPｺﾞｼｯｸM" w:hAnsi="ＭＳ 明朝" w:hint="eastAsia"/>
          <w:sz w:val="22"/>
        </w:rPr>
        <w:t>様式３－４「建設工期・売買価格提案書」で提案する建設工期が様式３－６「事業工程表」で提案する建設工期を超えているとき並びに、様式３－６「事業工程表」で提案する引き渡し期限が、要領</w:t>
      </w:r>
      <w:r w:rsidR="00382B85">
        <w:rPr>
          <w:rFonts w:ascii="HGPｺﾞｼｯｸM" w:eastAsia="HGPｺﾞｼｯｸM" w:hAnsi="ＭＳ 明朝" w:hint="eastAsia"/>
          <w:sz w:val="22"/>
        </w:rPr>
        <w:t>の「</w:t>
      </w:r>
      <w:r w:rsidRPr="00EB670B">
        <w:rPr>
          <w:rFonts w:ascii="HGPｺﾞｼｯｸM" w:eastAsia="HGPｺﾞｼｯｸM" w:hAnsi="ＭＳ 明朝" w:hint="eastAsia"/>
          <w:sz w:val="22"/>
        </w:rPr>
        <w:t>第１</w:t>
      </w:r>
      <w:r w:rsidR="00382B85">
        <w:rPr>
          <w:rFonts w:ascii="HGPｺﾞｼｯｸM" w:eastAsia="HGPｺﾞｼｯｸM" w:hAnsi="ＭＳ 明朝" w:hint="eastAsia"/>
          <w:sz w:val="22"/>
        </w:rPr>
        <w:t xml:space="preserve">　</w:t>
      </w:r>
      <w:r w:rsidRPr="00EB670B">
        <w:rPr>
          <w:rFonts w:ascii="HGPｺﾞｼｯｸM" w:eastAsia="HGPｺﾞｼｯｸM" w:hAnsi="ＭＳ 明朝" w:hint="eastAsia"/>
          <w:sz w:val="22"/>
        </w:rPr>
        <w:t>事業</w:t>
      </w:r>
      <w:r w:rsidR="00382B85">
        <w:rPr>
          <w:rFonts w:ascii="HGPｺﾞｼｯｸM" w:eastAsia="HGPｺﾞｼｯｸM" w:hAnsi="ＭＳ 明朝" w:hint="eastAsia"/>
          <w:sz w:val="22"/>
        </w:rPr>
        <w:t>の</w:t>
      </w:r>
      <w:r w:rsidRPr="00EB670B">
        <w:rPr>
          <w:rFonts w:ascii="HGPｺﾞｼｯｸM" w:eastAsia="HGPｺﾞｼｯｸM" w:hAnsi="ＭＳ 明朝" w:hint="eastAsia"/>
          <w:sz w:val="22"/>
        </w:rPr>
        <w:t>概要</w:t>
      </w:r>
      <w:r w:rsidR="00382B85">
        <w:rPr>
          <w:rFonts w:ascii="HGPｺﾞｼｯｸM" w:eastAsia="HGPｺﾞｼｯｸM" w:hAnsi="ＭＳ 明朝" w:hint="eastAsia"/>
          <w:sz w:val="22"/>
        </w:rPr>
        <w:t>」「</w:t>
      </w:r>
      <w:r w:rsidR="007E6295" w:rsidRPr="00EB670B">
        <w:rPr>
          <w:rFonts w:ascii="HGPｺﾞｼｯｸM" w:eastAsia="HGPｺﾞｼｯｸM" w:hAnsi="ＭＳ 明朝" w:hint="eastAsia"/>
          <w:sz w:val="22"/>
        </w:rPr>
        <w:t>１－</w:t>
      </w:r>
      <w:r w:rsidRPr="00EB670B">
        <w:rPr>
          <w:rFonts w:ascii="HGPｺﾞｼｯｸM" w:eastAsia="HGPｺﾞｼｯｸM" w:hAnsi="ＭＳ 明朝" w:hint="eastAsia"/>
          <w:sz w:val="22"/>
        </w:rPr>
        <w:t>７</w:t>
      </w:r>
      <w:r w:rsidR="00382B85">
        <w:rPr>
          <w:rFonts w:ascii="HGPｺﾞｼｯｸM" w:eastAsia="HGPｺﾞｼｯｸM" w:hAnsi="ＭＳ 明朝" w:hint="eastAsia"/>
          <w:sz w:val="22"/>
        </w:rPr>
        <w:t xml:space="preserve">　</w:t>
      </w:r>
      <w:r w:rsidRPr="00EB670B">
        <w:rPr>
          <w:rFonts w:ascii="HGPｺﾞｼｯｸM" w:eastAsia="HGPｺﾞｼｯｸM" w:hAnsi="ＭＳ 明朝" w:hint="eastAsia"/>
          <w:sz w:val="22"/>
        </w:rPr>
        <w:t>事業のスケジュール</w:t>
      </w:r>
      <w:r w:rsidR="00382B85">
        <w:rPr>
          <w:rFonts w:ascii="HGPｺﾞｼｯｸM" w:eastAsia="HGPｺﾞｼｯｸM" w:hAnsi="ＭＳ 明朝" w:hint="eastAsia"/>
          <w:sz w:val="22"/>
        </w:rPr>
        <w:t>」</w:t>
      </w:r>
      <w:r w:rsidRPr="00EB670B">
        <w:rPr>
          <w:rFonts w:ascii="HGPｺﾞｼｯｸM" w:eastAsia="HGPｺﾞｼｯｸM" w:hAnsi="ＭＳ 明朝" w:hint="eastAsia"/>
          <w:sz w:val="22"/>
        </w:rPr>
        <w:t xml:space="preserve">で定める引き渡し期限を超えているときは失格とする。 </w:t>
      </w:r>
    </w:p>
    <w:p w14:paraId="6731370B" w14:textId="19C85040" w:rsidR="00A7399F" w:rsidRPr="00EB670B" w:rsidRDefault="00A7399F" w:rsidP="00EB670B">
      <w:pPr>
        <w:rPr>
          <w:rFonts w:ascii="BIZ UDゴシック" w:eastAsia="BIZ UDゴシック" w:hAnsi="BIZ UDゴシック"/>
          <w:b/>
          <w:bCs/>
          <w:sz w:val="22"/>
        </w:rPr>
      </w:pPr>
    </w:p>
    <w:p w14:paraId="72B5D3F3" w14:textId="1AAFD954" w:rsidR="00ED6A2E" w:rsidRPr="00EB670B" w:rsidRDefault="00F52DC1" w:rsidP="00F52DC1">
      <w:pPr>
        <w:ind w:firstLineChars="129" w:firstLine="284"/>
        <w:rPr>
          <w:rFonts w:ascii="BIZ UDゴシック" w:eastAsia="BIZ UDゴシック" w:hAnsi="BIZ UDゴシック"/>
          <w:b/>
          <w:bCs/>
          <w:sz w:val="22"/>
        </w:rPr>
      </w:pPr>
      <w:r w:rsidRPr="00EB670B">
        <w:rPr>
          <w:rFonts w:ascii="BIZ UDゴシック" w:eastAsia="BIZ UDゴシック" w:hAnsi="BIZ UDゴシック" w:hint="eastAsia"/>
          <w:b/>
          <w:bCs/>
          <w:sz w:val="22"/>
        </w:rPr>
        <w:t>（３）</w:t>
      </w:r>
      <w:r w:rsidR="00ED6A2E" w:rsidRPr="00EB670B">
        <w:rPr>
          <w:rFonts w:ascii="BIZ UDゴシック" w:eastAsia="BIZ UDゴシック" w:hAnsi="BIZ UDゴシック" w:hint="eastAsia"/>
          <w:b/>
          <w:bCs/>
          <w:sz w:val="22"/>
        </w:rPr>
        <w:t xml:space="preserve">売買価格の適格審査 </w:t>
      </w:r>
    </w:p>
    <w:p w14:paraId="44910A36" w14:textId="28984A92" w:rsidR="00ED6A2E" w:rsidRPr="00A94DFA" w:rsidRDefault="00ED6A2E" w:rsidP="00ED6A2E">
      <w:pPr>
        <w:ind w:left="851" w:firstLineChars="63" w:firstLine="139"/>
        <w:rPr>
          <w:rFonts w:ascii="HGPｺﾞｼｯｸM" w:eastAsia="HGPｺﾞｼｯｸM" w:hAnsi="ＭＳ 明朝"/>
          <w:sz w:val="22"/>
        </w:rPr>
      </w:pPr>
      <w:r w:rsidRPr="00EB670B">
        <w:rPr>
          <w:rFonts w:ascii="HGPｺﾞｼｯｸM" w:eastAsia="HGPｺﾞｼｯｸM" w:hAnsi="ＭＳ 明朝" w:hint="eastAsia"/>
          <w:sz w:val="22"/>
        </w:rPr>
        <w:t>事業者が</w:t>
      </w:r>
      <w:r w:rsidR="00E83A9C" w:rsidRPr="00EB670B">
        <w:rPr>
          <w:rFonts w:ascii="HGPｺﾞｼｯｸM" w:eastAsia="HGPｺﾞｼｯｸM" w:hAnsi="ＭＳ 明朝" w:hint="eastAsia"/>
          <w:sz w:val="22"/>
        </w:rPr>
        <w:t>提案書類説明書（様式集）の</w:t>
      </w:r>
      <w:r w:rsidRPr="00EB670B">
        <w:rPr>
          <w:rFonts w:ascii="HGPｺﾞｼｯｸM" w:eastAsia="HGPｺﾞｼｯｸM" w:hAnsi="ＭＳ 明朝" w:hint="eastAsia"/>
          <w:sz w:val="22"/>
        </w:rPr>
        <w:t>様式３－４「建設工期・売買価格提案書」で提案する住宅等の売買価格が、要領の「別表２ 事業者の提案額等」で定める上限額</w:t>
      </w:r>
      <w:r w:rsidRPr="00A94DFA">
        <w:rPr>
          <w:rFonts w:ascii="HGPｺﾞｼｯｸM" w:eastAsia="HGPｺﾞｼｯｸM" w:hAnsi="ＭＳ 明朝" w:hint="eastAsia"/>
          <w:sz w:val="22"/>
        </w:rPr>
        <w:t xml:space="preserve">を超えているときは失格とする。 </w:t>
      </w:r>
    </w:p>
    <w:p w14:paraId="248262FB" w14:textId="4D0411D9" w:rsidR="00A7399F" w:rsidRPr="008D1CE5" w:rsidRDefault="00A7399F" w:rsidP="00EB670B">
      <w:pPr>
        <w:rPr>
          <w:rFonts w:ascii="BIZ UDゴシック" w:eastAsia="BIZ UDゴシック" w:hAnsi="BIZ UDゴシック"/>
          <w:b/>
          <w:bCs/>
          <w:sz w:val="22"/>
        </w:rPr>
      </w:pPr>
    </w:p>
    <w:p w14:paraId="0B419A0E" w14:textId="4C2437ED" w:rsidR="00ED6A2E" w:rsidRPr="00F52DC1" w:rsidRDefault="00F52DC1" w:rsidP="00F52DC1">
      <w:pPr>
        <w:ind w:firstLineChars="129" w:firstLine="284"/>
        <w:rPr>
          <w:rFonts w:ascii="BIZ UDゴシック" w:eastAsia="BIZ UDゴシック" w:hAnsi="BIZ UDゴシック" w:cs="ＭＳ 明朝"/>
          <w:b/>
          <w:bCs/>
          <w:sz w:val="22"/>
        </w:rPr>
      </w:pPr>
      <w:r>
        <w:rPr>
          <w:rFonts w:ascii="BIZ UDゴシック" w:eastAsia="BIZ UDゴシック" w:hAnsi="BIZ UDゴシック" w:hint="eastAsia"/>
          <w:b/>
          <w:bCs/>
          <w:sz w:val="22"/>
        </w:rPr>
        <w:t>（４）</w:t>
      </w:r>
      <w:r w:rsidR="00ED6A2E" w:rsidRPr="00F52DC1">
        <w:rPr>
          <w:rFonts w:ascii="BIZ UDゴシック" w:eastAsia="BIZ UDゴシック" w:hAnsi="BIZ UDゴシック" w:hint="eastAsia"/>
          <w:b/>
          <w:bCs/>
          <w:sz w:val="22"/>
        </w:rPr>
        <w:t xml:space="preserve">資金調達の適格審査 </w:t>
      </w:r>
    </w:p>
    <w:p w14:paraId="6EBFB5CB" w14:textId="69C60718" w:rsidR="00ED6A2E" w:rsidRPr="00A94DFA" w:rsidRDefault="00ED6A2E" w:rsidP="00ED6A2E">
      <w:pPr>
        <w:ind w:left="851" w:firstLineChars="63" w:firstLine="139"/>
        <w:rPr>
          <w:rFonts w:ascii="HGPｺﾞｼｯｸM" w:eastAsia="HGPｺﾞｼｯｸM" w:hAnsi="ＭＳ 明朝"/>
          <w:sz w:val="22"/>
        </w:rPr>
      </w:pPr>
      <w:r w:rsidRPr="00A94DFA">
        <w:rPr>
          <w:rFonts w:ascii="HGPｺﾞｼｯｸM" w:eastAsia="HGPｺﾞｼｯｸM" w:hAnsi="ＭＳ 明朝" w:hint="eastAsia"/>
          <w:sz w:val="22"/>
        </w:rPr>
        <w:t>事業費総額以上の資金調達がない場合は失格とする。</w:t>
      </w:r>
    </w:p>
    <w:p w14:paraId="4BAE1B1D" w14:textId="19086D96" w:rsidR="00ED6A2E" w:rsidRPr="00A94DFA" w:rsidRDefault="00ED6A2E" w:rsidP="00ED6A2E">
      <w:pPr>
        <w:ind w:left="284" w:firstLineChars="128" w:firstLine="282"/>
        <w:rPr>
          <w:rFonts w:ascii="HGPｺﾞｼｯｸM" w:eastAsia="HGPｺﾞｼｯｸM" w:hAnsi="ＭＳ 明朝"/>
          <w:sz w:val="22"/>
        </w:rPr>
      </w:pPr>
    </w:p>
    <w:p w14:paraId="09FF46DE" w14:textId="77777777" w:rsidR="004765B5" w:rsidRDefault="004765B5">
      <w:pPr>
        <w:widowControl/>
        <w:jc w:val="left"/>
        <w:rPr>
          <w:rFonts w:ascii="BIZ UDゴシック" w:eastAsia="BIZ UDゴシック" w:hAnsi="BIZ UDゴシック"/>
          <w:b/>
          <w:bCs/>
          <w:sz w:val="22"/>
        </w:rPr>
      </w:pPr>
      <w:r>
        <w:rPr>
          <w:rFonts w:ascii="BIZ UDゴシック" w:eastAsia="BIZ UDゴシック" w:hAnsi="BIZ UDゴシック"/>
          <w:b/>
          <w:bCs/>
          <w:sz w:val="22"/>
        </w:rPr>
        <w:br w:type="page"/>
      </w:r>
    </w:p>
    <w:p w14:paraId="2A0A7F5B" w14:textId="36C4532C" w:rsidR="009000C9" w:rsidRPr="00AB7EB0" w:rsidRDefault="00ED6A2E" w:rsidP="000A3158">
      <w:pPr>
        <w:rPr>
          <w:rFonts w:ascii="BIZ UDゴシック" w:eastAsia="BIZ UDゴシック" w:hAnsi="BIZ UDゴシック"/>
          <w:b/>
          <w:bCs/>
          <w:sz w:val="18"/>
          <w:szCs w:val="18"/>
        </w:rPr>
      </w:pPr>
      <w:r w:rsidRPr="00A5494B">
        <w:rPr>
          <w:rFonts w:ascii="BIZ UDゴシック" w:eastAsia="BIZ UDゴシック" w:hAnsi="BIZ UDゴシック" w:hint="eastAsia"/>
          <w:b/>
          <w:bCs/>
          <w:sz w:val="24"/>
          <w:szCs w:val="24"/>
        </w:rPr>
        <w:lastRenderedPageBreak/>
        <w:t>３</w:t>
      </w:r>
      <w:r w:rsidR="009A608F" w:rsidRPr="00A5494B">
        <w:rPr>
          <w:rFonts w:ascii="BIZ UDゴシック" w:eastAsia="BIZ UDゴシック" w:hAnsi="BIZ UDゴシック" w:hint="eastAsia"/>
          <w:b/>
          <w:bCs/>
          <w:sz w:val="24"/>
          <w:szCs w:val="24"/>
        </w:rPr>
        <w:t>－３</w:t>
      </w:r>
      <w:r w:rsidRPr="00A5494B">
        <w:rPr>
          <w:rFonts w:ascii="BIZ UDゴシック" w:eastAsia="BIZ UDゴシック" w:hAnsi="BIZ UDゴシック" w:hint="eastAsia"/>
          <w:b/>
          <w:bCs/>
          <w:sz w:val="24"/>
          <w:szCs w:val="24"/>
        </w:rPr>
        <w:t xml:space="preserve">　第２段階審査</w:t>
      </w:r>
      <w:r w:rsidR="00A7399F" w:rsidRPr="00A5494B">
        <w:rPr>
          <w:rFonts w:ascii="BIZ UDゴシック" w:eastAsia="BIZ UDゴシック" w:hAnsi="BIZ UDゴシック" w:hint="eastAsia"/>
          <w:b/>
          <w:bCs/>
          <w:sz w:val="24"/>
          <w:szCs w:val="24"/>
        </w:rPr>
        <w:t xml:space="preserve">　</w:t>
      </w:r>
      <w:r w:rsidR="009000C9" w:rsidRPr="00AB7EB0">
        <w:rPr>
          <w:rFonts w:ascii="BIZ UDゴシック" w:eastAsia="BIZ UDゴシック" w:hAnsi="BIZ UDゴシック" w:hint="eastAsia"/>
          <w:b/>
          <w:bCs/>
          <w:sz w:val="18"/>
          <w:szCs w:val="18"/>
        </w:rPr>
        <w:t>【提案書で確認・</w:t>
      </w:r>
      <w:r w:rsidR="00AF668C" w:rsidRPr="00AB7EB0">
        <w:rPr>
          <w:rFonts w:ascii="BIZ UDゴシック" w:eastAsia="BIZ UDゴシック" w:hAnsi="BIZ UDゴシック" w:hint="eastAsia"/>
          <w:b/>
          <w:bCs/>
          <w:sz w:val="18"/>
          <w:szCs w:val="18"/>
        </w:rPr>
        <w:t>評価</w:t>
      </w:r>
      <w:r w:rsidR="009000C9" w:rsidRPr="00AB7EB0">
        <w:rPr>
          <w:rFonts w:ascii="BIZ UDゴシック" w:eastAsia="BIZ UDゴシック" w:hAnsi="BIZ UDゴシック" w:hint="eastAsia"/>
          <w:b/>
          <w:bCs/>
          <w:sz w:val="18"/>
          <w:szCs w:val="18"/>
        </w:rPr>
        <w:t>（選定委員会が</w:t>
      </w:r>
      <w:r w:rsidR="00AF668C" w:rsidRPr="00AB7EB0">
        <w:rPr>
          <w:rFonts w:ascii="BIZ UDゴシック" w:eastAsia="BIZ UDゴシック" w:hAnsi="BIZ UDゴシック" w:hint="eastAsia"/>
          <w:b/>
          <w:bCs/>
          <w:sz w:val="18"/>
          <w:szCs w:val="18"/>
        </w:rPr>
        <w:t>評価</w:t>
      </w:r>
      <w:r w:rsidR="009000C9" w:rsidRPr="00AB7EB0">
        <w:rPr>
          <w:rFonts w:ascii="BIZ UDゴシック" w:eastAsia="BIZ UDゴシック" w:hAnsi="BIZ UDゴシック" w:hint="eastAsia"/>
          <w:b/>
          <w:bCs/>
          <w:sz w:val="18"/>
          <w:szCs w:val="18"/>
        </w:rPr>
        <w:t>）】</w:t>
      </w:r>
    </w:p>
    <w:p w14:paraId="1B9EAC90" w14:textId="65C9293D" w:rsidR="00ED6A2E" w:rsidRPr="00AB7EB0" w:rsidRDefault="00ED6A2E" w:rsidP="007435B6">
      <w:pPr>
        <w:ind w:left="567" w:firstLineChars="99" w:firstLine="218"/>
        <w:rPr>
          <w:rFonts w:ascii="HGPｺﾞｼｯｸM" w:eastAsia="HGPｺﾞｼｯｸM" w:hAnsi="ＭＳ 明朝"/>
          <w:sz w:val="22"/>
        </w:rPr>
      </w:pPr>
      <w:r w:rsidRPr="00AB7EB0">
        <w:rPr>
          <w:rFonts w:ascii="HGPｺﾞｼｯｸM" w:eastAsia="HGPｺﾞｼｯｸM" w:hAnsi="ＭＳ 明朝" w:hint="eastAsia"/>
          <w:sz w:val="22"/>
        </w:rPr>
        <w:t>第２段階では、以下に示す評価方法・項目・配点に基づき実施するものとし、選定委員の評価点より評価する。</w:t>
      </w:r>
    </w:p>
    <w:p w14:paraId="34632CA3" w14:textId="4A48403A" w:rsidR="00E40846" w:rsidRPr="00AB7EB0" w:rsidRDefault="00E40846" w:rsidP="007435B6">
      <w:pPr>
        <w:ind w:left="567" w:firstLineChars="99" w:firstLine="218"/>
        <w:rPr>
          <w:rFonts w:ascii="HGPｺﾞｼｯｸM" w:eastAsia="HGPｺﾞｼｯｸM" w:hAnsi="ＭＳ 明朝"/>
          <w:sz w:val="22"/>
        </w:rPr>
      </w:pPr>
    </w:p>
    <w:tbl>
      <w:tblPr>
        <w:tblStyle w:val="ae"/>
        <w:tblW w:w="0" w:type="auto"/>
        <w:tblInd w:w="-5" w:type="dxa"/>
        <w:tblLook w:val="04A0" w:firstRow="1" w:lastRow="0" w:firstColumn="1" w:lastColumn="0" w:noHBand="0" w:noVBand="1"/>
      </w:tblPr>
      <w:tblGrid>
        <w:gridCol w:w="4819"/>
        <w:gridCol w:w="4246"/>
      </w:tblGrid>
      <w:tr w:rsidR="00AB7EB0" w:rsidRPr="00AB7EB0" w14:paraId="33EF2F94" w14:textId="77777777" w:rsidTr="000A3158">
        <w:trPr>
          <w:trHeight w:val="529"/>
        </w:trPr>
        <w:tc>
          <w:tcPr>
            <w:tcW w:w="4819" w:type="dxa"/>
            <w:vAlign w:val="center"/>
          </w:tcPr>
          <w:p w14:paraId="0EB19825" w14:textId="37EBD65D" w:rsidR="00A8451D" w:rsidRPr="00AB7EB0" w:rsidRDefault="00A8451D" w:rsidP="000A3158">
            <w:pPr>
              <w:jc w:val="center"/>
              <w:rPr>
                <w:rFonts w:ascii="HGPｺﾞｼｯｸM" w:eastAsia="HGPｺﾞｼｯｸM" w:hAnsi="ＭＳ 明朝"/>
                <w:sz w:val="22"/>
              </w:rPr>
            </w:pPr>
            <w:r w:rsidRPr="00AB7EB0">
              <w:rPr>
                <w:rFonts w:ascii="HGPｺﾞｼｯｸM" w:eastAsia="HGPｺﾞｼｯｸM" w:hAnsi="ＭＳ 明朝" w:hint="eastAsia"/>
                <w:sz w:val="22"/>
              </w:rPr>
              <w:t>３－</w:t>
            </w:r>
            <w:r w:rsidR="009A608F" w:rsidRPr="00AB7EB0">
              <w:rPr>
                <w:rFonts w:ascii="HGPｺﾞｼｯｸM" w:eastAsia="HGPｺﾞｼｯｸM" w:hAnsi="ＭＳ 明朝" w:hint="eastAsia"/>
                <w:sz w:val="22"/>
              </w:rPr>
              <w:t>３－</w:t>
            </w:r>
            <w:r w:rsidRPr="00AB7EB0">
              <w:rPr>
                <w:rFonts w:ascii="HGPｺﾞｼｯｸM" w:eastAsia="HGPｺﾞｼｯｸM" w:hAnsi="ＭＳ 明朝" w:hint="eastAsia"/>
                <w:sz w:val="22"/>
              </w:rPr>
              <w:t>１　定性的</w:t>
            </w:r>
            <w:r w:rsidR="00B37731" w:rsidRPr="00AB7EB0">
              <w:rPr>
                <w:rFonts w:ascii="HGPｺﾞｼｯｸM" w:eastAsia="HGPｺﾞｼｯｸM" w:hAnsi="ＭＳ 明朝" w:hint="eastAsia"/>
                <w:sz w:val="22"/>
              </w:rPr>
              <w:t>事項の評価</w:t>
            </w:r>
          </w:p>
        </w:tc>
        <w:tc>
          <w:tcPr>
            <w:tcW w:w="4246" w:type="dxa"/>
            <w:vAlign w:val="center"/>
          </w:tcPr>
          <w:p w14:paraId="4E2671F9" w14:textId="1AC92806" w:rsidR="00A8451D" w:rsidRPr="00AB7EB0" w:rsidRDefault="00F77CC8" w:rsidP="00C131A4">
            <w:pPr>
              <w:jc w:val="center"/>
              <w:rPr>
                <w:rFonts w:ascii="HGPｺﾞｼｯｸM" w:eastAsia="HGPｺﾞｼｯｸM" w:hAnsi="ＭＳ 明朝"/>
                <w:sz w:val="22"/>
              </w:rPr>
            </w:pPr>
            <w:r>
              <w:rPr>
                <w:rFonts w:ascii="HGPｺﾞｼｯｸM" w:eastAsia="HGPｺﾞｼｯｸM" w:hAnsi="ＭＳ 明朝" w:hint="eastAsia"/>
                <w:sz w:val="22"/>
              </w:rPr>
              <w:t>８</w:t>
            </w:r>
            <w:r w:rsidR="00B37731" w:rsidRPr="00AB7EB0">
              <w:rPr>
                <w:rFonts w:ascii="HGPｺﾞｼｯｸM" w:eastAsia="HGPｺﾞｼｯｸM" w:hAnsi="ＭＳ 明朝" w:hint="eastAsia"/>
                <w:sz w:val="22"/>
              </w:rPr>
              <w:t>０点</w:t>
            </w:r>
          </w:p>
        </w:tc>
      </w:tr>
      <w:tr w:rsidR="00AB7EB0" w:rsidRPr="00AB7EB0" w14:paraId="0CFC6B5A" w14:textId="77777777" w:rsidTr="000A3158">
        <w:trPr>
          <w:trHeight w:val="529"/>
        </w:trPr>
        <w:tc>
          <w:tcPr>
            <w:tcW w:w="4819" w:type="dxa"/>
            <w:vAlign w:val="center"/>
          </w:tcPr>
          <w:p w14:paraId="7A011D99" w14:textId="34C1652B" w:rsidR="00A8451D" w:rsidRPr="00AB7EB0" w:rsidRDefault="00B37731" w:rsidP="000A3158">
            <w:pPr>
              <w:jc w:val="center"/>
              <w:rPr>
                <w:rFonts w:ascii="HGPｺﾞｼｯｸM" w:eastAsia="HGPｺﾞｼｯｸM" w:hAnsi="ＭＳ 明朝"/>
                <w:sz w:val="22"/>
              </w:rPr>
            </w:pPr>
            <w:r w:rsidRPr="00AB7EB0">
              <w:rPr>
                <w:rFonts w:ascii="HGPｺﾞｼｯｸM" w:eastAsia="HGPｺﾞｼｯｸM" w:hAnsi="ＭＳ 明朝" w:hint="eastAsia"/>
                <w:sz w:val="22"/>
              </w:rPr>
              <w:t>３－</w:t>
            </w:r>
            <w:r w:rsidR="009A608F" w:rsidRPr="00AB7EB0">
              <w:rPr>
                <w:rFonts w:ascii="HGPｺﾞｼｯｸM" w:eastAsia="HGPｺﾞｼｯｸM" w:hAnsi="ＭＳ 明朝" w:hint="eastAsia"/>
                <w:sz w:val="22"/>
              </w:rPr>
              <w:t>３－</w:t>
            </w:r>
            <w:r w:rsidRPr="00AB7EB0">
              <w:rPr>
                <w:rFonts w:ascii="HGPｺﾞｼｯｸM" w:eastAsia="HGPｺﾞｼｯｸM" w:hAnsi="ＭＳ 明朝" w:hint="eastAsia"/>
                <w:sz w:val="22"/>
              </w:rPr>
              <w:t>２　定量的事項の評価</w:t>
            </w:r>
          </w:p>
        </w:tc>
        <w:tc>
          <w:tcPr>
            <w:tcW w:w="4246" w:type="dxa"/>
            <w:vAlign w:val="center"/>
          </w:tcPr>
          <w:p w14:paraId="17D978CF" w14:textId="581F465D" w:rsidR="00A8451D" w:rsidRPr="00AB7EB0" w:rsidRDefault="00F77CC8" w:rsidP="00C131A4">
            <w:pPr>
              <w:jc w:val="center"/>
              <w:rPr>
                <w:rFonts w:ascii="HGPｺﾞｼｯｸM" w:eastAsia="HGPｺﾞｼｯｸM" w:hAnsi="ＭＳ 明朝"/>
                <w:sz w:val="22"/>
              </w:rPr>
            </w:pPr>
            <w:r>
              <w:rPr>
                <w:rFonts w:ascii="HGPｺﾞｼｯｸM" w:eastAsia="HGPｺﾞｼｯｸM" w:hAnsi="ＭＳ 明朝" w:hint="eastAsia"/>
                <w:sz w:val="22"/>
              </w:rPr>
              <w:t>２</w:t>
            </w:r>
            <w:r w:rsidR="00B37731" w:rsidRPr="00AB7EB0">
              <w:rPr>
                <w:rFonts w:ascii="HGPｺﾞｼｯｸM" w:eastAsia="HGPｺﾞｼｯｸM" w:hAnsi="ＭＳ 明朝" w:hint="eastAsia"/>
                <w:sz w:val="22"/>
              </w:rPr>
              <w:t>０点</w:t>
            </w:r>
          </w:p>
        </w:tc>
      </w:tr>
      <w:tr w:rsidR="00AB7EB0" w:rsidRPr="00AB7EB0" w14:paraId="66D87F29" w14:textId="77777777" w:rsidTr="000A3158">
        <w:trPr>
          <w:trHeight w:val="529"/>
        </w:trPr>
        <w:tc>
          <w:tcPr>
            <w:tcW w:w="4819" w:type="dxa"/>
            <w:vAlign w:val="center"/>
          </w:tcPr>
          <w:p w14:paraId="4AAF207B" w14:textId="1493DC00" w:rsidR="00A8451D" w:rsidRPr="00AB7EB0" w:rsidRDefault="00B37731" w:rsidP="000A3158">
            <w:pPr>
              <w:jc w:val="center"/>
              <w:rPr>
                <w:rFonts w:ascii="HGPｺﾞｼｯｸM" w:eastAsia="HGPｺﾞｼｯｸM" w:hAnsi="ＭＳ 明朝"/>
                <w:sz w:val="22"/>
              </w:rPr>
            </w:pPr>
            <w:r w:rsidRPr="00AB7EB0">
              <w:rPr>
                <w:rFonts w:ascii="HGPｺﾞｼｯｸM" w:eastAsia="HGPｺﾞｼｯｸM" w:hAnsi="ＭＳ 明朝" w:hint="eastAsia"/>
                <w:sz w:val="22"/>
              </w:rPr>
              <w:t>合計</w:t>
            </w:r>
          </w:p>
        </w:tc>
        <w:tc>
          <w:tcPr>
            <w:tcW w:w="4246" w:type="dxa"/>
            <w:vAlign w:val="center"/>
          </w:tcPr>
          <w:p w14:paraId="3B7DDEC8" w14:textId="0D6F9AD6" w:rsidR="00A8451D" w:rsidRPr="00AB7EB0" w:rsidRDefault="00B37731" w:rsidP="00C131A4">
            <w:pPr>
              <w:jc w:val="center"/>
              <w:rPr>
                <w:rFonts w:ascii="HGPｺﾞｼｯｸM" w:eastAsia="HGPｺﾞｼｯｸM" w:hAnsi="ＭＳ 明朝"/>
                <w:sz w:val="22"/>
              </w:rPr>
            </w:pPr>
            <w:r w:rsidRPr="00AB7EB0">
              <w:rPr>
                <w:rFonts w:ascii="HGPｺﾞｼｯｸM" w:eastAsia="HGPｺﾞｼｯｸM" w:hAnsi="ＭＳ 明朝" w:hint="eastAsia"/>
                <w:sz w:val="22"/>
              </w:rPr>
              <w:t>１</w:t>
            </w:r>
            <w:r w:rsidR="007F0709" w:rsidRPr="00AB7EB0">
              <w:rPr>
                <w:rFonts w:ascii="HGPｺﾞｼｯｸM" w:eastAsia="HGPｺﾞｼｯｸM" w:hAnsi="ＭＳ 明朝" w:hint="eastAsia"/>
                <w:sz w:val="22"/>
              </w:rPr>
              <w:t>０</w:t>
            </w:r>
            <w:r w:rsidRPr="00AB7EB0">
              <w:rPr>
                <w:rFonts w:ascii="HGPｺﾞｼｯｸM" w:eastAsia="HGPｺﾞｼｯｸM" w:hAnsi="ＭＳ 明朝" w:hint="eastAsia"/>
                <w:sz w:val="22"/>
              </w:rPr>
              <w:t>０点</w:t>
            </w:r>
          </w:p>
        </w:tc>
      </w:tr>
    </w:tbl>
    <w:p w14:paraId="0346CD4E" w14:textId="77777777" w:rsidR="00C131A4" w:rsidRPr="00AB7EB0" w:rsidRDefault="00C131A4" w:rsidP="00942375">
      <w:pPr>
        <w:ind w:leftChars="200" w:left="534" w:rightChars="-270" w:right="-567" w:hangingChars="52" w:hanging="114"/>
        <w:rPr>
          <w:rFonts w:ascii="BIZ UDゴシック" w:eastAsia="BIZ UDゴシック" w:hAnsi="BIZ UDゴシック"/>
          <w:b/>
          <w:bCs/>
          <w:sz w:val="22"/>
        </w:rPr>
      </w:pPr>
    </w:p>
    <w:p w14:paraId="6DB57A1F" w14:textId="7075D556" w:rsidR="00ED6A2E" w:rsidRPr="00AB7EB0" w:rsidRDefault="009A608F" w:rsidP="000A3158">
      <w:pPr>
        <w:rPr>
          <w:rFonts w:ascii="BIZ UDゴシック" w:eastAsia="BIZ UDゴシック" w:hAnsi="BIZ UDゴシック"/>
          <w:b/>
          <w:bCs/>
          <w:sz w:val="22"/>
        </w:rPr>
      </w:pPr>
      <w:r w:rsidRPr="00AB7EB0">
        <w:rPr>
          <w:rFonts w:ascii="BIZ UDゴシック" w:eastAsia="BIZ UDゴシック" w:hAnsi="BIZ UDゴシック" w:hint="eastAsia"/>
          <w:b/>
          <w:bCs/>
          <w:sz w:val="22"/>
        </w:rPr>
        <w:t xml:space="preserve">３－３－１　</w:t>
      </w:r>
      <w:r w:rsidR="00ED6A2E" w:rsidRPr="00AB7EB0">
        <w:rPr>
          <w:rFonts w:ascii="BIZ UDゴシック" w:eastAsia="BIZ UDゴシック" w:hAnsi="BIZ UDゴシック" w:hint="eastAsia"/>
          <w:b/>
          <w:bCs/>
          <w:sz w:val="22"/>
        </w:rPr>
        <w:t>定性的事項の評価（</w:t>
      </w:r>
      <w:r w:rsidR="00F77CC8">
        <w:rPr>
          <w:rFonts w:ascii="BIZ UDゴシック" w:eastAsia="BIZ UDゴシック" w:hAnsi="BIZ UDゴシック" w:hint="eastAsia"/>
          <w:b/>
          <w:bCs/>
          <w:sz w:val="22"/>
        </w:rPr>
        <w:t>8</w:t>
      </w:r>
      <w:r w:rsidR="00ED6A2E" w:rsidRPr="00AB7EB0">
        <w:rPr>
          <w:rFonts w:ascii="BIZ UDゴシック" w:eastAsia="BIZ UDゴシック" w:hAnsi="BIZ UDゴシック" w:hint="eastAsia"/>
          <w:b/>
          <w:bCs/>
          <w:sz w:val="22"/>
        </w:rPr>
        <w:t>0点）</w:t>
      </w:r>
    </w:p>
    <w:p w14:paraId="692FC35A" w14:textId="2E917ADB" w:rsidR="0086120A" w:rsidRPr="00AB7EB0" w:rsidRDefault="00367AC9" w:rsidP="00367AC9">
      <w:pPr>
        <w:widowControl/>
        <w:spacing w:beforeLines="50" w:before="180"/>
        <w:jc w:val="left"/>
        <w:rPr>
          <w:rFonts w:ascii="BIZ UDゴシック" w:eastAsia="BIZ UDゴシック" w:hAnsi="BIZ UDゴシック"/>
          <w:b/>
          <w:bCs/>
          <w:sz w:val="22"/>
        </w:rPr>
      </w:pPr>
      <w:r w:rsidRPr="00AB7EB0">
        <w:rPr>
          <w:rFonts w:ascii="BIZ UDゴシック" w:eastAsia="BIZ UDゴシック" w:hAnsi="BIZ UDゴシック" w:hint="eastAsia"/>
          <w:b/>
          <w:bCs/>
          <w:sz w:val="22"/>
        </w:rPr>
        <w:t>（Ａ）評価方法</w:t>
      </w:r>
    </w:p>
    <w:p w14:paraId="6CDD9FB4" w14:textId="51F162C9" w:rsidR="005458B1" w:rsidRPr="00AB7EB0" w:rsidRDefault="001636AD" w:rsidP="00883C48">
      <w:pPr>
        <w:widowControl/>
        <w:ind w:leftChars="135" w:left="283" w:firstLineChars="127" w:firstLine="279"/>
        <w:jc w:val="left"/>
        <w:rPr>
          <w:rFonts w:ascii="HGPｺﾞｼｯｸM" w:eastAsia="HGPｺﾞｼｯｸM" w:hAnsi="BIZ UDゴシック"/>
          <w:sz w:val="22"/>
        </w:rPr>
      </w:pPr>
      <w:r w:rsidRPr="00AB7EB0">
        <w:rPr>
          <w:rFonts w:ascii="HGPｺﾞｼｯｸM" w:eastAsia="HGPｺﾞｼｯｸM" w:hAnsi="BIZ UDゴシック" w:hint="eastAsia"/>
          <w:sz w:val="22"/>
        </w:rPr>
        <w:t>評価項目</w:t>
      </w:r>
      <w:r w:rsidRPr="00AB7EB0">
        <w:rPr>
          <w:rFonts w:ascii="Cambria Math" w:eastAsia="HGPｺﾞｼｯｸM" w:hAnsi="Cambria Math" w:cs="Cambria Math"/>
          <w:sz w:val="22"/>
        </w:rPr>
        <w:t>❶❷❸</w:t>
      </w:r>
      <w:r w:rsidRPr="00AB7EB0">
        <w:rPr>
          <w:rFonts w:ascii="HGPｺﾞｼｯｸM" w:eastAsia="HGPｺﾞｼｯｸM" w:hAnsi="BIZ UDゴシック" w:hint="eastAsia"/>
          <w:sz w:val="22"/>
        </w:rPr>
        <w:t>に</w:t>
      </w:r>
      <w:r w:rsidR="00F76242" w:rsidRPr="00AB7EB0">
        <w:rPr>
          <w:rFonts w:ascii="HGPｺﾞｼｯｸM" w:eastAsia="HGPｺﾞｼｯｸM" w:hAnsi="BIZ UDゴシック" w:hint="eastAsia"/>
          <w:sz w:val="22"/>
        </w:rPr>
        <w:t>対して総合的</w:t>
      </w:r>
      <w:r w:rsidR="00DA51A5" w:rsidRPr="00AB7EB0">
        <w:rPr>
          <w:rFonts w:ascii="HGPｺﾞｼｯｸM" w:eastAsia="HGPｺﾞｼｯｸM" w:hAnsi="BIZ UDゴシック" w:hint="eastAsia"/>
          <w:sz w:val="22"/>
        </w:rPr>
        <w:t>に</w:t>
      </w:r>
      <w:r w:rsidR="00F76242" w:rsidRPr="00AB7EB0">
        <w:rPr>
          <w:rFonts w:ascii="HGPｺﾞｼｯｸM" w:eastAsia="HGPｺﾞｼｯｸM" w:hAnsi="BIZ UDゴシック" w:hint="eastAsia"/>
          <w:sz w:val="22"/>
        </w:rPr>
        <w:t>評価する。</w:t>
      </w:r>
    </w:p>
    <w:p w14:paraId="187AFF83" w14:textId="5ECD0BBD" w:rsidR="006D0AE6" w:rsidRPr="00AB7EB0" w:rsidRDefault="005458B1" w:rsidP="00883C48">
      <w:pPr>
        <w:widowControl/>
        <w:ind w:leftChars="135" w:left="283" w:firstLineChars="127" w:firstLine="279"/>
        <w:jc w:val="left"/>
        <w:rPr>
          <w:rFonts w:ascii="HGPｺﾞｼｯｸM" w:eastAsia="HGPｺﾞｼｯｸM" w:hAnsi="BIZ UDゴシック"/>
          <w:sz w:val="22"/>
        </w:rPr>
      </w:pPr>
      <w:r w:rsidRPr="00AB7EB0">
        <w:rPr>
          <w:rFonts w:ascii="HGPｺﾞｼｯｸM" w:eastAsia="HGPｺﾞｼｯｸM" w:hAnsi="BIZ UDゴシック" w:hint="eastAsia"/>
          <w:sz w:val="22"/>
        </w:rPr>
        <w:t>各</w:t>
      </w:r>
      <w:r w:rsidR="00A16DDD" w:rsidRPr="00AB7EB0">
        <w:rPr>
          <w:rFonts w:ascii="HGPｺﾞｼｯｸM" w:eastAsia="HGPｺﾞｼｯｸM" w:hAnsi="BIZ UDゴシック" w:hint="eastAsia"/>
          <w:sz w:val="22"/>
        </w:rPr>
        <w:t>評価項目</w:t>
      </w:r>
      <w:r w:rsidRPr="00AB7EB0">
        <w:rPr>
          <w:rFonts w:ascii="HGPｺﾞｼｯｸM" w:eastAsia="HGPｺﾞｼｯｸM" w:hAnsi="BIZ UDゴシック" w:hint="eastAsia"/>
          <w:sz w:val="22"/>
        </w:rPr>
        <w:t>について</w:t>
      </w:r>
      <w:r w:rsidR="00A16DDD" w:rsidRPr="00AB7EB0">
        <w:rPr>
          <w:rFonts w:ascii="HGPｺﾞｼｯｸM" w:eastAsia="HGPｺﾞｼｯｸM" w:hAnsi="BIZ UDゴシック" w:hint="eastAsia"/>
          <w:sz w:val="22"/>
        </w:rPr>
        <w:t>「評価の視点」毎に（Ｂ）「評価配点」を参考に、</w:t>
      </w:r>
      <w:r w:rsidR="00467159" w:rsidRPr="00AB7EB0">
        <w:rPr>
          <w:rFonts w:ascii="HGPｺﾞｼｯｸM" w:eastAsia="HGPｺﾞｼｯｸM" w:hAnsi="BIZ UDゴシック" w:hint="eastAsia"/>
          <w:sz w:val="22"/>
        </w:rPr>
        <w:t>各委員に</w:t>
      </w:r>
      <w:r w:rsidR="00A16DDD" w:rsidRPr="00AB7EB0">
        <w:rPr>
          <w:rFonts w:ascii="HGPｺﾞｼｯｸM" w:eastAsia="HGPｺﾞｼｯｸM" w:hAnsi="BIZ UDゴシック" w:hint="eastAsia"/>
          <w:sz w:val="22"/>
        </w:rPr>
        <w:t>評価点を付け</w:t>
      </w:r>
      <w:r w:rsidR="00802FBB" w:rsidRPr="00AB7EB0">
        <w:rPr>
          <w:rFonts w:ascii="HGPｺﾞｼｯｸM" w:eastAsia="HGPｺﾞｼｯｸM" w:hAnsi="BIZ UDゴシック" w:hint="eastAsia"/>
          <w:sz w:val="22"/>
        </w:rPr>
        <w:t>し</w:t>
      </w:r>
      <w:r w:rsidR="00A16DDD" w:rsidRPr="00AB7EB0">
        <w:rPr>
          <w:rFonts w:ascii="HGPｺﾞｼｯｸM" w:eastAsia="HGPｺﾞｼｯｸM" w:hAnsi="BIZ UDゴシック" w:hint="eastAsia"/>
          <w:sz w:val="22"/>
        </w:rPr>
        <w:t>てもらい、</w:t>
      </w:r>
      <w:r w:rsidR="00467159" w:rsidRPr="00AB7EB0">
        <w:rPr>
          <w:rFonts w:ascii="HGPｺﾞｼｯｸM" w:eastAsia="HGPｺﾞｼｯｸM" w:hAnsi="BIZ UDゴシック" w:hint="eastAsia"/>
          <w:sz w:val="22"/>
        </w:rPr>
        <w:t>その</w:t>
      </w:r>
      <w:r w:rsidR="00A16DDD" w:rsidRPr="00AB7EB0">
        <w:rPr>
          <w:rFonts w:ascii="HGPｺﾞｼｯｸM" w:eastAsia="HGPｺﾞｼｯｸM" w:hAnsi="BIZ UDゴシック" w:hint="eastAsia"/>
          <w:sz w:val="22"/>
        </w:rPr>
        <w:t>合計得点</w:t>
      </w:r>
      <w:r w:rsidR="00802FBB" w:rsidRPr="00AB7EB0">
        <w:rPr>
          <w:rFonts w:ascii="HGPｺﾞｼｯｸM" w:eastAsia="HGPｺﾞｼｯｸM" w:hAnsi="BIZ UDゴシック" w:hint="eastAsia"/>
          <w:sz w:val="22"/>
        </w:rPr>
        <w:t>の</w:t>
      </w:r>
      <w:r w:rsidR="00C10C3E" w:rsidRPr="00AB7EB0">
        <w:rPr>
          <w:rFonts w:ascii="HGPｺﾞｼｯｸM" w:eastAsia="HGPｺﾞｼｯｸM" w:hAnsi="BIZ UDゴシック" w:hint="eastAsia"/>
          <w:sz w:val="22"/>
        </w:rPr>
        <w:t>平均</w:t>
      </w:r>
      <w:r w:rsidR="00802FBB" w:rsidRPr="00AB7EB0">
        <w:rPr>
          <w:rFonts w:ascii="HGPｺﾞｼｯｸM" w:eastAsia="HGPｺﾞｼｯｸM" w:hAnsi="BIZ UDゴシック" w:hint="eastAsia"/>
          <w:sz w:val="22"/>
        </w:rPr>
        <w:t>値を</w:t>
      </w:r>
      <w:r w:rsidR="00C10C3E" w:rsidRPr="00AB7EB0">
        <w:rPr>
          <w:rFonts w:ascii="HGPｺﾞｼｯｸM" w:eastAsia="HGPｺﾞｼｯｸM" w:hAnsi="BIZ UDゴシック" w:hint="eastAsia"/>
          <w:sz w:val="22"/>
        </w:rPr>
        <w:t>求める（</w:t>
      </w:r>
      <w:r w:rsidR="004675A9" w:rsidRPr="00AB7EB0">
        <w:rPr>
          <w:rFonts w:ascii="HGPｺﾞｼｯｸM" w:eastAsia="HGPｺﾞｼｯｸM" w:hAnsi="BIZ UDゴシック" w:hint="eastAsia"/>
          <w:sz w:val="22"/>
        </w:rPr>
        <w:t>小数点第２位までを有効</w:t>
      </w:r>
      <w:r w:rsidR="00802FBB" w:rsidRPr="00AB7EB0">
        <w:rPr>
          <w:rFonts w:ascii="HGPｺﾞｼｯｸM" w:eastAsia="HGPｺﾞｼｯｸM" w:hAnsi="BIZ UDゴシック" w:hint="eastAsia"/>
          <w:sz w:val="22"/>
        </w:rPr>
        <w:t>。</w:t>
      </w:r>
      <w:r w:rsidR="004675A9" w:rsidRPr="00AB7EB0">
        <w:rPr>
          <w:rFonts w:ascii="HGPｺﾞｼｯｸM" w:eastAsia="HGPｺﾞｼｯｸM" w:hAnsi="BIZ UDゴシック" w:hint="eastAsia"/>
          <w:sz w:val="22"/>
        </w:rPr>
        <w:t>少数点</w:t>
      </w:r>
      <w:r w:rsidR="00883C48" w:rsidRPr="00AB7EB0">
        <w:rPr>
          <w:rFonts w:ascii="HGPｺﾞｼｯｸM" w:eastAsia="HGPｺﾞｼｯｸM" w:hAnsi="BIZ UDゴシック" w:hint="eastAsia"/>
          <w:sz w:val="22"/>
        </w:rPr>
        <w:t>第３位を四捨五入）</w:t>
      </w:r>
      <w:r w:rsidR="008B408B" w:rsidRPr="00AB7EB0">
        <w:rPr>
          <w:rFonts w:ascii="HGPｺﾞｼｯｸM" w:eastAsia="HGPｺﾞｼｯｸM" w:hAnsi="BIZ UDゴシック" w:hint="eastAsia"/>
          <w:sz w:val="22"/>
        </w:rPr>
        <w:t>。</w:t>
      </w:r>
    </w:p>
    <w:p w14:paraId="17B86450" w14:textId="77777777" w:rsidR="008A68D4" w:rsidRPr="00AB7EB0" w:rsidRDefault="008A68D4" w:rsidP="00883C48">
      <w:pPr>
        <w:widowControl/>
        <w:ind w:leftChars="135" w:left="283" w:firstLineChars="127" w:firstLine="279"/>
        <w:jc w:val="left"/>
        <w:rPr>
          <w:rFonts w:ascii="HGPｺﾞｼｯｸM" w:eastAsia="HGPｺﾞｼｯｸM" w:hAnsi="BIZ UDゴシック"/>
          <w:sz w:val="22"/>
        </w:rPr>
      </w:pPr>
    </w:p>
    <w:p w14:paraId="4F76E543" w14:textId="024AB7EA" w:rsidR="00CF6D01" w:rsidRPr="00AB7EB0" w:rsidRDefault="004640BE" w:rsidP="008B408B">
      <w:pPr>
        <w:spacing w:beforeLines="50" w:before="180"/>
        <w:rPr>
          <w:rFonts w:ascii="BIZ UDゴシック" w:eastAsia="BIZ UDゴシック" w:hAnsi="BIZ UDゴシック"/>
          <w:b/>
          <w:bCs/>
          <w:sz w:val="22"/>
        </w:rPr>
      </w:pPr>
      <w:r w:rsidRPr="00AB7EB0">
        <w:rPr>
          <w:rFonts w:ascii="BIZ UDゴシック" w:eastAsia="BIZ UDゴシック" w:hAnsi="BIZ UDゴシック" w:hint="eastAsia"/>
          <w:b/>
          <w:bCs/>
          <w:sz w:val="22"/>
        </w:rPr>
        <w:t>❶住宅</w:t>
      </w:r>
      <w:r w:rsidR="00D9094A" w:rsidRPr="00AB7EB0">
        <w:rPr>
          <w:rFonts w:ascii="BIZ UDゴシック" w:eastAsia="BIZ UDゴシック" w:hAnsi="BIZ UDゴシック" w:hint="eastAsia"/>
          <w:b/>
          <w:bCs/>
          <w:sz w:val="22"/>
        </w:rPr>
        <w:t>等の</w:t>
      </w:r>
      <w:r w:rsidRPr="00AB7EB0">
        <w:rPr>
          <w:rFonts w:ascii="BIZ UDゴシック" w:eastAsia="BIZ UDゴシック" w:hAnsi="BIZ UDゴシック" w:hint="eastAsia"/>
          <w:b/>
          <w:bCs/>
          <w:sz w:val="22"/>
        </w:rPr>
        <w:t>供給体制に</w:t>
      </w:r>
      <w:r w:rsidR="00C5319D" w:rsidRPr="00AB7EB0">
        <w:rPr>
          <w:rFonts w:ascii="BIZ UDゴシック" w:eastAsia="BIZ UDゴシック" w:hAnsi="BIZ UDゴシック" w:hint="eastAsia"/>
          <w:b/>
          <w:bCs/>
          <w:sz w:val="22"/>
        </w:rPr>
        <w:t>関する提案</w:t>
      </w:r>
    </w:p>
    <w:p w14:paraId="4AD29828" w14:textId="11BB289F" w:rsidR="00E40846" w:rsidRPr="00AB7EB0" w:rsidRDefault="00CF6D01" w:rsidP="000465B3">
      <w:pPr>
        <w:ind w:left="440" w:hangingChars="200" w:hanging="440"/>
        <w:rPr>
          <w:rFonts w:ascii="HGPｺﾞｼｯｸM" w:eastAsia="HGPｺﾞｼｯｸM" w:hAnsi="BIZ UDゴシック"/>
          <w:sz w:val="22"/>
        </w:rPr>
      </w:pPr>
      <w:r w:rsidRPr="00AB7EB0">
        <w:rPr>
          <w:rFonts w:ascii="BIZ UDゴシック" w:eastAsia="BIZ UDゴシック" w:hAnsi="BIZ UDゴシック" w:hint="eastAsia"/>
          <w:b/>
          <w:bCs/>
          <w:sz w:val="22"/>
        </w:rPr>
        <w:t xml:space="preserve">　</w:t>
      </w:r>
      <w:r w:rsidRPr="00AB7EB0">
        <w:rPr>
          <w:rFonts w:ascii="HGPｺﾞｼｯｸM" w:eastAsia="HGPｺﾞｼｯｸM" w:hAnsi="BIZ UDゴシック" w:hint="eastAsia"/>
          <w:sz w:val="22"/>
        </w:rPr>
        <w:t xml:space="preserve">　</w:t>
      </w:r>
      <w:r w:rsidR="003B53D5" w:rsidRPr="00AB7EB0">
        <w:rPr>
          <w:rFonts w:ascii="HGPｺﾞｼｯｸM" w:eastAsia="HGPｺﾞｼｯｸM" w:hAnsi="BIZ UDゴシック" w:hint="eastAsia"/>
          <w:sz w:val="22"/>
        </w:rPr>
        <w:t xml:space="preserve">　</w:t>
      </w:r>
      <w:r w:rsidR="003D6BEE" w:rsidRPr="00AB7EB0">
        <w:rPr>
          <w:rFonts w:ascii="HGPｺﾞｼｯｸM" w:eastAsia="HGPｺﾞｼｯｸM" w:hAnsi="BIZ UDゴシック" w:hint="eastAsia"/>
          <w:sz w:val="22"/>
        </w:rPr>
        <w:t>堅実な事業推進体制が確保されている</w:t>
      </w:r>
      <w:r w:rsidR="00980DF0" w:rsidRPr="00AB7EB0">
        <w:rPr>
          <w:rFonts w:ascii="HGPｺﾞｼｯｸM" w:eastAsia="HGPｺﾞｼｯｸM" w:hAnsi="BIZ UDゴシック" w:hint="eastAsia"/>
          <w:sz w:val="22"/>
        </w:rPr>
        <w:t>提案</w:t>
      </w:r>
      <w:r w:rsidRPr="00AB7EB0">
        <w:rPr>
          <w:rFonts w:ascii="HGPｺﾞｼｯｸM" w:eastAsia="HGPｺﾞｼｯｸM" w:hAnsi="BIZ UDゴシック" w:hint="eastAsia"/>
          <w:sz w:val="22"/>
        </w:rPr>
        <w:t>を評価する</w:t>
      </w:r>
      <w:r w:rsidR="00F07A16" w:rsidRPr="00AB7EB0">
        <w:rPr>
          <w:rFonts w:ascii="HGPｺﾞｼｯｸM" w:eastAsia="HGPｺﾞｼｯｸM" w:hAnsi="BIZ UDゴシック" w:hint="eastAsia"/>
          <w:sz w:val="22"/>
        </w:rPr>
        <w:t>。</w:t>
      </w:r>
      <w:r w:rsidR="005F66EB" w:rsidRPr="00AB7EB0">
        <w:rPr>
          <w:rFonts w:ascii="HGPｺﾞｼｯｸM" w:eastAsia="HGPｺﾞｼｯｸM" w:hAnsi="BIZ UDゴシック" w:hint="eastAsia"/>
          <w:sz w:val="22"/>
        </w:rPr>
        <w:t>主に</w:t>
      </w:r>
      <w:r w:rsidR="004640BE" w:rsidRPr="00AB7EB0">
        <w:rPr>
          <w:rFonts w:ascii="HGPｺﾞｼｯｸM" w:eastAsia="HGPｺﾞｼｯｸM" w:hAnsi="BIZ UDゴシック" w:hint="eastAsia"/>
          <w:sz w:val="22"/>
        </w:rPr>
        <w:t>次の３つの視点</w:t>
      </w:r>
      <w:r w:rsidRPr="00AB7EB0">
        <w:rPr>
          <w:rFonts w:ascii="HGPｺﾞｼｯｸM" w:eastAsia="HGPｺﾞｼｯｸM" w:hAnsi="BIZ UDゴシック" w:hint="eastAsia"/>
          <w:sz w:val="22"/>
        </w:rPr>
        <w:t>に着眼し</w:t>
      </w:r>
      <w:r w:rsidR="008712D7" w:rsidRPr="00AB7EB0">
        <w:rPr>
          <w:rFonts w:ascii="HGPｺﾞｼｯｸM" w:eastAsia="HGPｺﾞｼｯｸM" w:hAnsi="BIZ UDゴシック" w:hint="eastAsia"/>
          <w:sz w:val="22"/>
        </w:rPr>
        <w:t>、</w:t>
      </w:r>
      <w:r w:rsidR="004640BE" w:rsidRPr="00AB7EB0">
        <w:rPr>
          <w:rFonts w:ascii="HGPｺﾞｼｯｸM" w:eastAsia="HGPｺﾞｼｯｸM" w:hAnsi="BIZ UDゴシック" w:hint="eastAsia"/>
          <w:sz w:val="22"/>
        </w:rPr>
        <w:t>評価する</w:t>
      </w:r>
      <w:r w:rsidR="00AC419D" w:rsidRPr="00AB7EB0">
        <w:rPr>
          <w:rFonts w:ascii="HGPｺﾞｼｯｸM" w:eastAsia="HGPｺﾞｼｯｸM" w:hAnsi="BIZ UDゴシック" w:hint="eastAsia"/>
          <w:sz w:val="22"/>
        </w:rPr>
        <w:t>。</w:t>
      </w:r>
    </w:p>
    <w:tbl>
      <w:tblPr>
        <w:tblStyle w:val="ae"/>
        <w:tblW w:w="0" w:type="auto"/>
        <w:tblLook w:val="04A0" w:firstRow="1" w:lastRow="0" w:firstColumn="1" w:lastColumn="0" w:noHBand="0" w:noVBand="1"/>
      </w:tblPr>
      <w:tblGrid>
        <w:gridCol w:w="7933"/>
        <w:gridCol w:w="1127"/>
      </w:tblGrid>
      <w:tr w:rsidR="00AB7EB0" w:rsidRPr="00AB7EB0" w14:paraId="470FC146" w14:textId="77777777" w:rsidTr="0099123B">
        <w:tc>
          <w:tcPr>
            <w:tcW w:w="7933" w:type="dxa"/>
          </w:tcPr>
          <w:p w14:paraId="0B422361" w14:textId="3CCC6975" w:rsidR="0099123B" w:rsidRPr="00AB7EB0" w:rsidRDefault="0099123B" w:rsidP="0099123B">
            <w:pPr>
              <w:jc w:val="center"/>
              <w:rPr>
                <w:rFonts w:ascii="HGPｺﾞｼｯｸM" w:eastAsia="HGPｺﾞｼｯｸM" w:hAnsi="BIZ UDゴシック"/>
                <w:sz w:val="22"/>
              </w:rPr>
            </w:pPr>
            <w:r w:rsidRPr="00AB7EB0">
              <w:rPr>
                <w:rFonts w:ascii="HGPｺﾞｼｯｸM" w:eastAsia="HGPｺﾞｼｯｸM" w:hAnsi="BIZ UDゴシック" w:hint="eastAsia"/>
                <w:sz w:val="22"/>
              </w:rPr>
              <w:t>評価の視点</w:t>
            </w:r>
          </w:p>
        </w:tc>
        <w:tc>
          <w:tcPr>
            <w:tcW w:w="1127" w:type="dxa"/>
          </w:tcPr>
          <w:p w14:paraId="0353F5F7" w14:textId="13F8C8F8" w:rsidR="0099123B" w:rsidRPr="00AB7EB0" w:rsidRDefault="0099123B" w:rsidP="0099123B">
            <w:pPr>
              <w:jc w:val="center"/>
              <w:rPr>
                <w:rFonts w:ascii="HGPｺﾞｼｯｸM" w:eastAsia="HGPｺﾞｼｯｸM" w:hAnsi="BIZ UDゴシック"/>
                <w:sz w:val="22"/>
              </w:rPr>
            </w:pPr>
            <w:r w:rsidRPr="00AB7EB0">
              <w:rPr>
                <w:rFonts w:ascii="HGPｺﾞｼｯｸM" w:eastAsia="HGPｺﾞｼｯｸM" w:hAnsi="BIZ UDゴシック" w:hint="eastAsia"/>
                <w:sz w:val="22"/>
              </w:rPr>
              <w:t>配点</w:t>
            </w:r>
          </w:p>
        </w:tc>
      </w:tr>
      <w:tr w:rsidR="00AB7EB0" w:rsidRPr="00AB7EB0" w14:paraId="63989D77" w14:textId="77777777" w:rsidTr="00EF016A">
        <w:trPr>
          <w:trHeight w:val="1016"/>
        </w:trPr>
        <w:tc>
          <w:tcPr>
            <w:tcW w:w="7933" w:type="dxa"/>
            <w:vAlign w:val="center"/>
          </w:tcPr>
          <w:p w14:paraId="257BEA3E" w14:textId="1346D5E8" w:rsidR="0099123B" w:rsidRPr="00AB7EB0" w:rsidRDefault="002406FA" w:rsidP="00EB670B">
            <w:pPr>
              <w:spacing w:line="320" w:lineRule="exact"/>
              <w:rPr>
                <w:rFonts w:ascii="BIZ UDゴシック" w:eastAsia="BIZ UDゴシック" w:hAnsi="BIZ UDゴシック"/>
                <w:sz w:val="22"/>
              </w:rPr>
            </w:pPr>
            <w:r w:rsidRPr="00AB7EB0">
              <w:rPr>
                <w:rFonts w:ascii="BIZ UDゴシック" w:eastAsia="BIZ UDゴシック" w:hAnsi="BIZ UDゴシック" w:hint="eastAsia"/>
                <w:sz w:val="22"/>
              </w:rPr>
              <w:t>①</w:t>
            </w:r>
            <w:r w:rsidR="0099123B" w:rsidRPr="00AB7EB0">
              <w:rPr>
                <w:rFonts w:ascii="BIZ UDゴシック" w:eastAsia="BIZ UDゴシック" w:hAnsi="BIZ UDゴシック" w:hint="eastAsia"/>
                <w:sz w:val="22"/>
              </w:rPr>
              <w:t>県内の住宅生産者が連携した具体的な供給体制であること</w:t>
            </w:r>
          </w:p>
          <w:p w14:paraId="42766B48" w14:textId="47365DC9" w:rsidR="0099123B" w:rsidRPr="00AB7EB0" w:rsidRDefault="0099123B" w:rsidP="005A3C26">
            <w:pPr>
              <w:spacing w:line="320" w:lineRule="exact"/>
              <w:rPr>
                <w:rFonts w:ascii="HGPｺﾞｼｯｸM" w:eastAsia="HGPｺﾞｼｯｸM" w:hAnsi="BIZ UDゴシック"/>
                <w:sz w:val="18"/>
                <w:szCs w:val="20"/>
              </w:rPr>
            </w:pPr>
            <w:r w:rsidRPr="00AB7EB0">
              <w:rPr>
                <w:rFonts w:ascii="HGPｺﾞｼｯｸM" w:eastAsia="HGPｺﾞｼｯｸM" w:hAnsi="BIZ UDゴシック" w:hint="eastAsia"/>
                <w:sz w:val="18"/>
                <w:szCs w:val="20"/>
              </w:rPr>
              <w:t>・県内の設計・工事監理・施工・宅地建物取引業、木材供給事業者、建材業者の連携　など</w:t>
            </w:r>
          </w:p>
        </w:tc>
        <w:tc>
          <w:tcPr>
            <w:tcW w:w="1127" w:type="dxa"/>
            <w:vMerge w:val="restart"/>
            <w:vAlign w:val="center"/>
          </w:tcPr>
          <w:p w14:paraId="617D9C11" w14:textId="320E8235" w:rsidR="0099123B" w:rsidRPr="00AB7EB0" w:rsidRDefault="0099123B" w:rsidP="00EF016A">
            <w:pPr>
              <w:widowControl/>
              <w:rPr>
                <w:rFonts w:ascii="HGPｺﾞｼｯｸM" w:eastAsia="HGPｺﾞｼｯｸM" w:hAnsi="ＭＳ 明朝"/>
                <w:sz w:val="22"/>
              </w:rPr>
            </w:pPr>
            <w:r w:rsidRPr="00AB7EB0">
              <w:rPr>
                <w:rFonts w:ascii="HGPｺﾞｼｯｸM" w:eastAsia="HGPｺﾞｼｯｸM" w:hAnsi="ＭＳ 明朝" w:hint="eastAsia"/>
                <w:sz w:val="22"/>
              </w:rPr>
              <w:t>15点</w:t>
            </w:r>
            <w:r w:rsidR="005A3C26" w:rsidRPr="00AB7EB0">
              <w:rPr>
                <w:rFonts w:ascii="HGPｺﾞｼｯｸM" w:eastAsia="HGPｺﾞｼｯｸM" w:hAnsi="ＭＳ 明朝" w:hint="eastAsia"/>
                <w:sz w:val="22"/>
              </w:rPr>
              <w:t>＝</w:t>
            </w:r>
          </w:p>
          <w:p w14:paraId="53FE7342" w14:textId="022C4821" w:rsidR="0099123B" w:rsidRPr="00AB7EB0" w:rsidRDefault="0099123B" w:rsidP="00EF016A">
            <w:pPr>
              <w:widowControl/>
              <w:rPr>
                <w:rFonts w:ascii="HGPｺﾞｼｯｸM" w:eastAsia="HGPｺﾞｼｯｸM" w:hAnsi="ＭＳ 明朝"/>
                <w:sz w:val="22"/>
              </w:rPr>
            </w:pPr>
            <w:r w:rsidRPr="00AB7EB0">
              <w:rPr>
                <w:rFonts w:ascii="HGPｺﾞｼｯｸM" w:eastAsia="HGPｺﾞｼｯｸM" w:hAnsi="ＭＳ 明朝" w:hint="eastAsia"/>
                <w:sz w:val="22"/>
              </w:rPr>
              <w:t>5点×３</w:t>
            </w:r>
          </w:p>
        </w:tc>
      </w:tr>
      <w:tr w:rsidR="0099123B" w:rsidRPr="008B408B" w14:paraId="6101312E" w14:textId="77777777" w:rsidTr="00EF016A">
        <w:trPr>
          <w:trHeight w:val="1129"/>
        </w:trPr>
        <w:tc>
          <w:tcPr>
            <w:tcW w:w="7933" w:type="dxa"/>
            <w:vAlign w:val="center"/>
          </w:tcPr>
          <w:p w14:paraId="6C85F78B" w14:textId="0639CDD3" w:rsidR="0099123B" w:rsidRPr="008B408B" w:rsidRDefault="008B408B" w:rsidP="008B408B">
            <w:pPr>
              <w:spacing w:line="320" w:lineRule="exact"/>
              <w:rPr>
                <w:rFonts w:ascii="BIZ UDゴシック" w:eastAsia="BIZ UDゴシック" w:hAnsi="BIZ UDゴシック"/>
                <w:sz w:val="22"/>
              </w:rPr>
            </w:pPr>
            <w:r>
              <w:rPr>
                <w:rFonts w:ascii="BIZ UDゴシック" w:eastAsia="BIZ UDゴシック" w:hAnsi="BIZ UDゴシック" w:hint="eastAsia"/>
                <w:sz w:val="22"/>
              </w:rPr>
              <w:t>②</w:t>
            </w:r>
            <w:r w:rsidR="0099123B" w:rsidRPr="008B408B">
              <w:rPr>
                <w:rFonts w:ascii="BIZ UDゴシック" w:eastAsia="BIZ UDゴシック" w:hAnsi="BIZ UDゴシック" w:hint="eastAsia"/>
                <w:sz w:val="22"/>
              </w:rPr>
              <w:t>堅実な事業推進体制が具体的に確保されていること</w:t>
            </w:r>
          </w:p>
          <w:p w14:paraId="1BAFABC0" w14:textId="17E44AE3" w:rsidR="0099123B" w:rsidRPr="008B408B" w:rsidRDefault="0099123B" w:rsidP="005A3C26">
            <w:pPr>
              <w:spacing w:line="320" w:lineRule="exact"/>
              <w:rPr>
                <w:rFonts w:ascii="HGPｺﾞｼｯｸM" w:eastAsia="HGPｺﾞｼｯｸM" w:hAnsi="BIZ UDゴシック"/>
                <w:sz w:val="18"/>
                <w:szCs w:val="20"/>
              </w:rPr>
            </w:pPr>
            <w:r w:rsidRPr="008B408B">
              <w:rPr>
                <w:rFonts w:ascii="HGPｺﾞｼｯｸM" w:eastAsia="HGPｺﾞｼｯｸM" w:hAnsi="BIZ UDゴシック" w:hint="eastAsia"/>
                <w:sz w:val="18"/>
                <w:szCs w:val="20"/>
              </w:rPr>
              <w:t>・本事業内容に照らし、設計・施工等の実績がある具体的な供給体制の確保</w:t>
            </w:r>
          </w:p>
          <w:p w14:paraId="6243D0CE" w14:textId="54A5F7B9" w:rsidR="0099123B" w:rsidRPr="008B408B" w:rsidRDefault="0099123B" w:rsidP="00BE739C">
            <w:pPr>
              <w:spacing w:line="320" w:lineRule="exact"/>
              <w:ind w:firstLineChars="100" w:firstLine="180"/>
              <w:rPr>
                <w:rFonts w:ascii="HGPｺﾞｼｯｸM" w:eastAsia="HGPｺﾞｼｯｸM" w:hAnsi="BIZ UDゴシック"/>
                <w:sz w:val="18"/>
                <w:szCs w:val="20"/>
              </w:rPr>
            </w:pPr>
            <w:r w:rsidRPr="008B408B">
              <w:rPr>
                <w:rFonts w:ascii="HGPｺﾞｼｯｸM" w:eastAsia="HGPｺﾞｼｯｸM" w:hAnsi="BIZ UDゴシック" w:hint="eastAsia"/>
                <w:sz w:val="18"/>
                <w:szCs w:val="20"/>
              </w:rPr>
              <w:t>（同様な体制の実績がある）　など</w:t>
            </w:r>
          </w:p>
        </w:tc>
        <w:tc>
          <w:tcPr>
            <w:tcW w:w="1127" w:type="dxa"/>
            <w:vMerge/>
          </w:tcPr>
          <w:p w14:paraId="5EAE5509" w14:textId="77777777" w:rsidR="0099123B" w:rsidRPr="008B408B" w:rsidRDefault="0099123B" w:rsidP="0099123B">
            <w:pPr>
              <w:widowControl/>
              <w:jc w:val="left"/>
              <w:rPr>
                <w:rFonts w:ascii="HGPｺﾞｼｯｸM" w:eastAsia="HGPｺﾞｼｯｸM" w:hAnsi="ＭＳ 明朝"/>
                <w:sz w:val="22"/>
              </w:rPr>
            </w:pPr>
          </w:p>
        </w:tc>
      </w:tr>
      <w:tr w:rsidR="0099123B" w:rsidRPr="008B408B" w14:paraId="75A60ED1" w14:textId="77777777" w:rsidTr="00EF016A">
        <w:trPr>
          <w:trHeight w:val="706"/>
        </w:trPr>
        <w:tc>
          <w:tcPr>
            <w:tcW w:w="7933" w:type="dxa"/>
            <w:vAlign w:val="center"/>
          </w:tcPr>
          <w:p w14:paraId="05C895AB" w14:textId="579D3CE8" w:rsidR="0099123B" w:rsidRPr="00EB670B" w:rsidRDefault="002406FA" w:rsidP="00EB670B">
            <w:pPr>
              <w:spacing w:line="320" w:lineRule="exact"/>
              <w:rPr>
                <w:rFonts w:ascii="BIZ UDゴシック" w:eastAsia="BIZ UDゴシック" w:hAnsi="BIZ UDゴシック"/>
                <w:sz w:val="22"/>
              </w:rPr>
            </w:pPr>
            <w:r>
              <w:rPr>
                <w:rFonts w:ascii="BIZ UDゴシック" w:eastAsia="BIZ UDゴシック" w:hAnsi="BIZ UDゴシック" w:hint="eastAsia"/>
                <w:sz w:val="22"/>
              </w:rPr>
              <w:t>③</w:t>
            </w:r>
            <w:r w:rsidR="0099123B" w:rsidRPr="00EB670B">
              <w:rPr>
                <w:rFonts w:ascii="BIZ UDゴシック" w:eastAsia="BIZ UDゴシック" w:hAnsi="BIZ UDゴシック" w:hint="eastAsia"/>
                <w:sz w:val="22"/>
              </w:rPr>
              <w:t>資材・人材調達計画、資産計画が具体的で適切であること</w:t>
            </w:r>
          </w:p>
        </w:tc>
        <w:tc>
          <w:tcPr>
            <w:tcW w:w="1127" w:type="dxa"/>
            <w:vMerge/>
          </w:tcPr>
          <w:p w14:paraId="7B22806F" w14:textId="77777777" w:rsidR="0099123B" w:rsidRPr="008B408B" w:rsidRDefault="0099123B" w:rsidP="0099123B">
            <w:pPr>
              <w:widowControl/>
              <w:jc w:val="left"/>
              <w:rPr>
                <w:rFonts w:ascii="HGPｺﾞｼｯｸM" w:eastAsia="HGPｺﾞｼｯｸM" w:hAnsi="ＭＳ 明朝"/>
                <w:sz w:val="22"/>
              </w:rPr>
            </w:pPr>
          </w:p>
        </w:tc>
      </w:tr>
    </w:tbl>
    <w:p w14:paraId="44F1FFC8" w14:textId="26B14D32" w:rsidR="004640BE" w:rsidRPr="003B53D5" w:rsidRDefault="004640BE" w:rsidP="004640BE">
      <w:pPr>
        <w:rPr>
          <w:rFonts w:ascii="HGPｺﾞｼｯｸM" w:eastAsia="HGPｺﾞｼｯｸM" w:hAnsi="BIZ UDゴシック"/>
          <w:sz w:val="22"/>
        </w:rPr>
      </w:pPr>
    </w:p>
    <w:p w14:paraId="6932892D" w14:textId="77777777" w:rsidR="00C131A4" w:rsidRDefault="00C131A4">
      <w:pPr>
        <w:widowControl/>
        <w:jc w:val="left"/>
        <w:rPr>
          <w:rFonts w:ascii="BIZ UDゴシック" w:eastAsia="BIZ UDゴシック" w:hAnsi="BIZ UDゴシック"/>
          <w:b/>
          <w:bCs/>
          <w:sz w:val="22"/>
        </w:rPr>
      </w:pPr>
      <w:r>
        <w:rPr>
          <w:rFonts w:ascii="BIZ UDゴシック" w:eastAsia="BIZ UDゴシック" w:hAnsi="BIZ UDゴシック"/>
          <w:b/>
          <w:bCs/>
          <w:sz w:val="22"/>
        </w:rPr>
        <w:br w:type="page"/>
      </w:r>
    </w:p>
    <w:p w14:paraId="3E8B0FA3" w14:textId="1BD8DA11" w:rsidR="0099123B" w:rsidRDefault="0099123B">
      <w:pPr>
        <w:widowControl/>
        <w:jc w:val="left"/>
        <w:rPr>
          <w:rFonts w:ascii="BIZ UDゴシック" w:eastAsia="BIZ UDゴシック" w:hAnsi="BIZ UDゴシック"/>
          <w:b/>
          <w:bCs/>
          <w:sz w:val="22"/>
        </w:rPr>
      </w:pPr>
      <w:r w:rsidRPr="006B675C">
        <w:rPr>
          <w:rFonts w:ascii="BIZ UDゴシック" w:eastAsia="BIZ UDゴシック" w:hAnsi="BIZ UDゴシック" w:hint="eastAsia"/>
          <w:b/>
          <w:bCs/>
          <w:sz w:val="22"/>
        </w:rPr>
        <w:lastRenderedPageBreak/>
        <w:t>❷住まい</w:t>
      </w:r>
      <w:r>
        <w:rPr>
          <w:rFonts w:ascii="BIZ UDゴシック" w:eastAsia="BIZ UDゴシック" w:hAnsi="BIZ UDゴシック" w:hint="eastAsia"/>
          <w:b/>
          <w:bCs/>
          <w:sz w:val="22"/>
        </w:rPr>
        <w:t>・</w:t>
      </w:r>
      <w:r w:rsidRPr="006B675C">
        <w:rPr>
          <w:rFonts w:ascii="BIZ UDゴシック" w:eastAsia="BIZ UDゴシック" w:hAnsi="BIZ UDゴシック" w:hint="eastAsia"/>
          <w:b/>
          <w:bCs/>
          <w:sz w:val="22"/>
        </w:rPr>
        <w:t>まちづくりに関する提案</w:t>
      </w:r>
    </w:p>
    <w:p w14:paraId="72F61D57" w14:textId="0D07E627" w:rsidR="00F315D2" w:rsidRPr="00AB7EB0" w:rsidRDefault="00306D9D" w:rsidP="00306D9D">
      <w:pPr>
        <w:ind w:leftChars="201" w:left="422" w:firstLineChars="100" w:firstLine="220"/>
        <w:rPr>
          <w:rFonts w:ascii="HGPｺﾞｼｯｸM" w:eastAsia="HGPｺﾞｼｯｸM" w:hAnsi="BIZ UDゴシック"/>
          <w:sz w:val="22"/>
        </w:rPr>
      </w:pPr>
      <w:r w:rsidRPr="00AB7EB0">
        <w:rPr>
          <w:rFonts w:ascii="HGPｺﾞｼｯｸM" w:eastAsia="HGPｺﾞｼｯｸM" w:hAnsi="BIZ UDゴシック" w:hint="eastAsia"/>
          <w:sz w:val="22"/>
        </w:rPr>
        <w:t>「志賀町復興公営住宅等整備方</w:t>
      </w:r>
      <w:r w:rsidRPr="007548FA">
        <w:rPr>
          <w:rFonts w:ascii="HGPｺﾞｼｯｸM" w:eastAsia="HGPｺﾞｼｯｸM" w:hAnsi="BIZ UDゴシック" w:hint="eastAsia"/>
          <w:sz w:val="22"/>
        </w:rPr>
        <w:t>針」</w:t>
      </w:r>
      <w:r w:rsidR="004236A0" w:rsidRPr="007548FA">
        <w:rPr>
          <w:rFonts w:ascii="HGPｺﾞｼｯｸM" w:eastAsia="HGPｺﾞｼｯｸM" w:hAnsi="BIZ UDゴシック" w:hint="eastAsia"/>
          <w:sz w:val="22"/>
        </w:rPr>
        <w:t>の「２．復興公営住宅等の整備の理念・方針」</w:t>
      </w:r>
      <w:r w:rsidRPr="007548FA">
        <w:rPr>
          <w:rFonts w:ascii="HGPｺﾞｼｯｸM" w:eastAsia="HGPｺﾞｼｯｸM" w:hAnsi="BIZ UDゴシック" w:hint="eastAsia"/>
          <w:sz w:val="22"/>
        </w:rPr>
        <w:t>で示し</w:t>
      </w:r>
      <w:r w:rsidRPr="00AB7EB0">
        <w:rPr>
          <w:rFonts w:ascii="HGPｺﾞｼｯｸM" w:eastAsia="HGPｺﾞｼｯｸM" w:hAnsi="BIZ UDゴシック" w:hint="eastAsia"/>
          <w:sz w:val="22"/>
        </w:rPr>
        <w:t>た</w:t>
      </w:r>
      <w:r w:rsidR="00883E66" w:rsidRPr="00AB7EB0">
        <w:rPr>
          <w:rFonts w:ascii="HGPｺﾞｼｯｸM" w:eastAsia="HGPｺﾞｼｯｸM" w:hAnsi="BIZ UDゴシック" w:hint="eastAsia"/>
          <w:sz w:val="22"/>
        </w:rPr>
        <w:t>次</w:t>
      </w:r>
      <w:r w:rsidR="003A664A" w:rsidRPr="00AB7EB0">
        <w:rPr>
          <w:rFonts w:ascii="HGPｺﾞｼｯｸM" w:eastAsia="HGPｺﾞｼｯｸM" w:hAnsi="BIZ UDゴシック" w:hint="eastAsia"/>
          <w:sz w:val="22"/>
        </w:rPr>
        <w:t>の</w:t>
      </w:r>
      <w:r w:rsidR="00E1501A" w:rsidRPr="00AB7EB0">
        <w:rPr>
          <w:rFonts w:ascii="HGPｺﾞｼｯｸM" w:eastAsia="HGPｺﾞｼｯｸM" w:hAnsi="BIZ UDゴシック" w:hint="eastAsia"/>
          <w:sz w:val="22"/>
        </w:rPr>
        <w:t>４つの</w:t>
      </w:r>
      <w:r w:rsidR="001E6B53" w:rsidRPr="00AB7EB0">
        <w:rPr>
          <w:rFonts w:ascii="HGPｺﾞｼｯｸM" w:eastAsia="HGPｺﾞｼｯｸM" w:hAnsi="BIZ UDゴシック" w:hint="eastAsia"/>
          <w:sz w:val="22"/>
        </w:rPr>
        <w:t>視点</w:t>
      </w:r>
      <w:r w:rsidR="00883E66" w:rsidRPr="00AB7EB0">
        <w:rPr>
          <w:rFonts w:ascii="HGPｺﾞｼｯｸM" w:eastAsia="HGPｺﾞｼｯｸM" w:hAnsi="BIZ UDゴシック" w:hint="eastAsia"/>
          <w:sz w:val="22"/>
        </w:rPr>
        <w:t>に着眼し、</w:t>
      </w:r>
      <w:r w:rsidR="0099123B" w:rsidRPr="00AB7EB0">
        <w:rPr>
          <w:rFonts w:ascii="HGPｺﾞｼｯｸM" w:eastAsia="HGPｺﾞｼｯｸM" w:hAnsi="BIZ UDゴシック" w:hint="eastAsia"/>
          <w:sz w:val="22"/>
        </w:rPr>
        <w:t>団地の</w:t>
      </w:r>
      <w:r w:rsidR="00883E66" w:rsidRPr="00AB7EB0">
        <w:rPr>
          <w:rFonts w:ascii="HGPｺﾞｼｯｸM" w:eastAsia="HGPｺﾞｼｯｸM" w:hAnsi="BIZ UDゴシック" w:hint="eastAsia"/>
          <w:sz w:val="22"/>
        </w:rPr>
        <w:t>【</w:t>
      </w:r>
      <w:r w:rsidR="0099123B" w:rsidRPr="00AB7EB0">
        <w:rPr>
          <w:rFonts w:ascii="HGPｺﾞｼｯｸM" w:eastAsia="HGPｺﾞｼｯｸM" w:hAnsi="BIZ UDゴシック" w:hint="eastAsia"/>
          <w:sz w:val="22"/>
        </w:rPr>
        <w:t>全体計画</w:t>
      </w:r>
      <w:r w:rsidR="00883E66" w:rsidRPr="00AB7EB0">
        <w:rPr>
          <w:rFonts w:ascii="HGPｺﾞｼｯｸM" w:eastAsia="HGPｺﾞｼｯｸM" w:hAnsi="BIZ UDゴシック" w:hint="eastAsia"/>
          <w:sz w:val="22"/>
        </w:rPr>
        <w:t>】</w:t>
      </w:r>
      <w:r w:rsidR="0099123B" w:rsidRPr="00AB7EB0">
        <w:rPr>
          <w:rFonts w:ascii="HGPｺﾞｼｯｸM" w:eastAsia="HGPｺﾞｼｯｸM" w:hAnsi="BIZ UDゴシック" w:hint="eastAsia"/>
          <w:sz w:val="22"/>
        </w:rPr>
        <w:t>と</w:t>
      </w:r>
      <w:r w:rsidR="00883E66" w:rsidRPr="00AB7EB0">
        <w:rPr>
          <w:rFonts w:ascii="HGPｺﾞｼｯｸM" w:eastAsia="HGPｺﾞｼｯｸM" w:hAnsi="BIZ UDゴシック" w:hint="eastAsia"/>
          <w:sz w:val="22"/>
        </w:rPr>
        <w:t>【</w:t>
      </w:r>
      <w:r w:rsidR="0099123B" w:rsidRPr="00AB7EB0">
        <w:rPr>
          <w:rFonts w:ascii="HGPｺﾞｼｯｸM" w:eastAsia="HGPｺﾞｼｯｸM" w:hAnsi="BIZ UDゴシック" w:hint="eastAsia"/>
          <w:sz w:val="22"/>
        </w:rPr>
        <w:t>住棟・住戸計画</w:t>
      </w:r>
      <w:r w:rsidR="00883E66" w:rsidRPr="00AB7EB0">
        <w:rPr>
          <w:rFonts w:ascii="HGPｺﾞｼｯｸM" w:eastAsia="HGPｺﾞｼｯｸM" w:hAnsi="BIZ UDゴシック" w:hint="eastAsia"/>
          <w:sz w:val="22"/>
        </w:rPr>
        <w:t>】</w:t>
      </w:r>
      <w:r w:rsidR="00DD0589" w:rsidRPr="00AB7EB0">
        <w:rPr>
          <w:rFonts w:ascii="HGPｺﾞｼｯｸM" w:eastAsia="HGPｺﾞｼｯｸM" w:hAnsi="BIZ UDゴシック" w:hint="eastAsia"/>
          <w:sz w:val="22"/>
        </w:rPr>
        <w:t>について</w:t>
      </w:r>
      <w:r w:rsidR="0099123B" w:rsidRPr="00AB7EB0">
        <w:rPr>
          <w:rFonts w:ascii="HGPｺﾞｼｯｸM" w:eastAsia="HGPｺﾞｼｯｸM" w:hAnsi="BIZ UDゴシック" w:hint="eastAsia"/>
          <w:sz w:val="22"/>
        </w:rPr>
        <w:t>評価する</w:t>
      </w:r>
      <w:r w:rsidR="001E6B53" w:rsidRPr="00AB7EB0">
        <w:rPr>
          <w:rFonts w:ascii="HGPｺﾞｼｯｸM" w:eastAsia="HGPｺﾞｼｯｸM" w:hAnsi="BIZ UDゴシック" w:hint="eastAsia"/>
          <w:sz w:val="22"/>
        </w:rPr>
        <w:t>。</w:t>
      </w:r>
    </w:p>
    <w:p w14:paraId="4C6291A7" w14:textId="24B79E38" w:rsidR="00F315D2" w:rsidRPr="00AB7EB0" w:rsidRDefault="004C2B25" w:rsidP="003B53D5">
      <w:pPr>
        <w:ind w:leftChars="201" w:left="422" w:firstLineChars="100" w:firstLine="220"/>
        <w:rPr>
          <w:rFonts w:ascii="HGPｺﾞｼｯｸM" w:eastAsia="HGPｺﾞｼｯｸM" w:hAnsi="BIZ UDゴシック"/>
          <w:sz w:val="22"/>
        </w:rPr>
      </w:pPr>
      <w:r w:rsidRPr="00AB7EB0">
        <w:rPr>
          <w:rFonts w:ascii="HGPｺﾞｼｯｸM" w:eastAsia="HGPｺﾞｼｯｸM" w:hAnsi="ＭＳ 明朝" w:hint="eastAsia"/>
          <w:sz w:val="22"/>
        </w:rPr>
        <w:t>提案に際して</w:t>
      </w:r>
      <w:r w:rsidR="00F315D2" w:rsidRPr="00AB7EB0">
        <w:rPr>
          <w:rFonts w:ascii="HGPｺﾞｼｯｸM" w:eastAsia="HGPｺﾞｼｯｸM" w:hAnsi="ＭＳ 明朝" w:hint="eastAsia"/>
          <w:sz w:val="22"/>
        </w:rPr>
        <w:t>、住棟の配置計画図</w:t>
      </w:r>
      <w:r w:rsidRPr="00AB7EB0">
        <w:rPr>
          <w:rFonts w:ascii="HGPｺﾞｼｯｸM" w:eastAsia="HGPｺﾞｼｯｸM" w:hAnsi="ＭＳ 明朝" w:hint="eastAsia"/>
          <w:sz w:val="22"/>
        </w:rPr>
        <w:t>、</w:t>
      </w:r>
      <w:r w:rsidR="00F315D2" w:rsidRPr="00AB7EB0">
        <w:rPr>
          <w:rFonts w:ascii="HGPｺﾞｼｯｸM" w:eastAsia="HGPｺﾞｼｯｸM" w:hAnsi="ＭＳ 明朝" w:hint="eastAsia"/>
          <w:sz w:val="22"/>
        </w:rPr>
        <w:t xml:space="preserve">及び要領で示す要求性能水準等を満たす住宅の平面図、立面図等を提案すること。 </w:t>
      </w:r>
    </w:p>
    <w:tbl>
      <w:tblPr>
        <w:tblStyle w:val="ae"/>
        <w:tblW w:w="9351" w:type="dxa"/>
        <w:tblLook w:val="04A0" w:firstRow="1" w:lastRow="0" w:firstColumn="1" w:lastColumn="0" w:noHBand="0" w:noVBand="1"/>
      </w:tblPr>
      <w:tblGrid>
        <w:gridCol w:w="8217"/>
        <w:gridCol w:w="1134"/>
      </w:tblGrid>
      <w:tr w:rsidR="00AB7EB0" w:rsidRPr="00AB7EB0" w14:paraId="3C6E1C2F" w14:textId="77777777" w:rsidTr="00036E21">
        <w:tc>
          <w:tcPr>
            <w:tcW w:w="8217" w:type="dxa"/>
          </w:tcPr>
          <w:p w14:paraId="2BE1A22D" w14:textId="77777777" w:rsidR="0099123B" w:rsidRPr="00AB7EB0" w:rsidRDefault="0099123B" w:rsidP="005E54C4">
            <w:pPr>
              <w:jc w:val="center"/>
              <w:rPr>
                <w:rFonts w:ascii="HGPｺﾞｼｯｸM" w:eastAsia="HGPｺﾞｼｯｸM" w:hAnsi="BIZ UDゴシック"/>
                <w:sz w:val="22"/>
              </w:rPr>
            </w:pPr>
            <w:r w:rsidRPr="00AB7EB0">
              <w:rPr>
                <w:rFonts w:ascii="HGPｺﾞｼｯｸM" w:eastAsia="HGPｺﾞｼｯｸM" w:hAnsi="BIZ UDゴシック" w:hint="eastAsia"/>
                <w:sz w:val="22"/>
              </w:rPr>
              <w:t>評価の視点</w:t>
            </w:r>
          </w:p>
        </w:tc>
        <w:tc>
          <w:tcPr>
            <w:tcW w:w="1134" w:type="dxa"/>
          </w:tcPr>
          <w:p w14:paraId="0A1756EB" w14:textId="77777777" w:rsidR="0099123B" w:rsidRPr="00AB7EB0" w:rsidRDefault="0099123B" w:rsidP="005E54C4">
            <w:pPr>
              <w:jc w:val="center"/>
              <w:rPr>
                <w:rFonts w:ascii="HGPｺﾞｼｯｸM" w:eastAsia="HGPｺﾞｼｯｸM" w:hAnsi="BIZ UDゴシック"/>
                <w:sz w:val="22"/>
              </w:rPr>
            </w:pPr>
            <w:r w:rsidRPr="00AB7EB0">
              <w:rPr>
                <w:rFonts w:ascii="HGPｺﾞｼｯｸM" w:eastAsia="HGPｺﾞｼｯｸM" w:hAnsi="BIZ UDゴシック" w:hint="eastAsia"/>
                <w:sz w:val="22"/>
              </w:rPr>
              <w:t>配点</w:t>
            </w:r>
          </w:p>
        </w:tc>
      </w:tr>
      <w:tr w:rsidR="00AB7EB0" w:rsidRPr="00AB7EB0" w14:paraId="23D38E91" w14:textId="77777777" w:rsidTr="00036E21">
        <w:trPr>
          <w:trHeight w:val="106"/>
        </w:trPr>
        <w:tc>
          <w:tcPr>
            <w:tcW w:w="8217" w:type="dxa"/>
          </w:tcPr>
          <w:p w14:paraId="1397270B" w14:textId="425F9180" w:rsidR="00407B77" w:rsidRPr="00AB7EB0" w:rsidRDefault="0099123B" w:rsidP="00A80BAD">
            <w:pPr>
              <w:pStyle w:val="a9"/>
              <w:widowControl/>
              <w:numPr>
                <w:ilvl w:val="0"/>
                <w:numId w:val="26"/>
              </w:numPr>
              <w:jc w:val="left"/>
              <w:rPr>
                <w:rFonts w:ascii="BIZ UDゴシック" w:eastAsia="BIZ UDゴシック" w:hAnsi="BIZ UDゴシック"/>
                <w:sz w:val="22"/>
              </w:rPr>
            </w:pPr>
            <w:r w:rsidRPr="00AB7EB0">
              <w:rPr>
                <w:rFonts w:ascii="BIZ UDゴシック" w:eastAsia="BIZ UDゴシック" w:hAnsi="BIZ UDゴシック" w:hint="eastAsia"/>
                <w:sz w:val="22"/>
              </w:rPr>
              <w:t>「</w:t>
            </w:r>
            <w:r w:rsidR="00A80BAD" w:rsidRPr="00AB7EB0">
              <w:rPr>
                <w:rFonts w:ascii="BIZ UDゴシック" w:eastAsia="BIZ UDゴシック" w:hAnsi="BIZ UDゴシック" w:hint="eastAsia"/>
                <w:sz w:val="22"/>
              </w:rPr>
              <w:t>災害に強い生活再建を支える</w:t>
            </w:r>
            <w:r w:rsidR="00036E21" w:rsidRPr="00AB7EB0">
              <w:rPr>
                <w:rFonts w:ascii="BIZ UDゴシック" w:eastAsia="BIZ UDゴシック" w:hAnsi="BIZ UDゴシック" w:hint="eastAsia"/>
                <w:sz w:val="22"/>
              </w:rPr>
              <w:t>住まい</w:t>
            </w:r>
            <w:r w:rsidR="00A80BAD" w:rsidRPr="00AB7EB0">
              <w:rPr>
                <w:rFonts w:ascii="BIZ UDゴシック" w:eastAsia="BIZ UDゴシック" w:hAnsi="BIZ UDゴシック" w:hint="eastAsia"/>
                <w:sz w:val="22"/>
              </w:rPr>
              <w:t>づくり</w:t>
            </w:r>
            <w:r w:rsidRPr="00AB7EB0">
              <w:rPr>
                <w:rFonts w:ascii="BIZ UDゴシック" w:eastAsia="BIZ UDゴシック" w:hAnsi="BIZ UDゴシック" w:hint="eastAsia"/>
                <w:sz w:val="22"/>
              </w:rPr>
              <w:t>」を実現できる提案であること</w:t>
            </w:r>
          </w:p>
          <w:p w14:paraId="304AB2BF" w14:textId="27DD1282" w:rsidR="00407B77" w:rsidRPr="00AB7EB0" w:rsidRDefault="00407B77" w:rsidP="00EC15CB">
            <w:pPr>
              <w:widowControl/>
              <w:spacing w:line="340" w:lineRule="exact"/>
              <w:jc w:val="left"/>
              <w:rPr>
                <w:rFonts w:ascii="HGPｺﾞｼｯｸM" w:eastAsia="HGPｺﾞｼｯｸM" w:hAnsi="BIZ UDゴシック"/>
                <w:sz w:val="22"/>
              </w:rPr>
            </w:pPr>
            <w:r w:rsidRPr="00AB7EB0">
              <w:rPr>
                <w:rFonts w:ascii="HGPｺﾞｼｯｸM" w:eastAsia="HGPｺﾞｼｯｸM" w:hAnsi="BIZ UDゴシック" w:hint="eastAsia"/>
                <w:sz w:val="18"/>
                <w:szCs w:val="18"/>
              </w:rPr>
              <w:t>次のような内容が具体的に考慮されている</w:t>
            </w:r>
            <w:r w:rsidR="00B05823" w:rsidRPr="00AB7EB0">
              <w:rPr>
                <w:rFonts w:ascii="HGPｺﾞｼｯｸM" w:eastAsia="HGPｺﾞｼｯｸM" w:hAnsi="BIZ UDゴシック" w:hint="eastAsia"/>
                <w:sz w:val="18"/>
                <w:szCs w:val="18"/>
              </w:rPr>
              <w:t>こと</w:t>
            </w:r>
          </w:p>
          <w:p w14:paraId="59AC6BB4" w14:textId="7AE5C702" w:rsidR="0099123B" w:rsidRPr="00AB7EB0" w:rsidRDefault="0099123B" w:rsidP="00EC15CB">
            <w:pPr>
              <w:widowControl/>
              <w:spacing w:line="340" w:lineRule="exact"/>
              <w:jc w:val="left"/>
              <w:rPr>
                <w:rFonts w:ascii="HGPｺﾞｼｯｸM" w:eastAsia="HGPｺﾞｼｯｸM" w:hAnsi="BIZ UDゴシック"/>
                <w:sz w:val="18"/>
                <w:szCs w:val="18"/>
              </w:rPr>
            </w:pPr>
            <w:r w:rsidRPr="00AB7EB0">
              <w:rPr>
                <w:rFonts w:ascii="HGPｺﾞｼｯｸM" w:eastAsia="HGPｺﾞｼｯｸM" w:hAnsi="BIZ UDゴシック" w:hint="eastAsia"/>
                <w:szCs w:val="21"/>
              </w:rPr>
              <w:t>【全体計画】</w:t>
            </w:r>
          </w:p>
          <w:p w14:paraId="46ACBED1" w14:textId="25F4EFCF" w:rsidR="0099123B" w:rsidRPr="00AB7EB0" w:rsidRDefault="0099123B" w:rsidP="00EC15CB">
            <w:pPr>
              <w:widowControl/>
              <w:spacing w:line="340" w:lineRule="exact"/>
              <w:ind w:firstLineChars="82" w:firstLine="172"/>
              <w:jc w:val="left"/>
              <w:rPr>
                <w:rFonts w:ascii="HGPｺﾞｼｯｸM" w:eastAsia="HGPｺﾞｼｯｸM" w:hAnsi="BIZ UDゴシック"/>
                <w:szCs w:val="21"/>
              </w:rPr>
            </w:pPr>
            <w:r w:rsidRPr="00AB7EB0">
              <w:rPr>
                <w:rFonts w:ascii="HGPｺﾞｼｯｸM" w:eastAsia="HGPｺﾞｼｯｸM" w:hAnsi="BIZ UDゴシック" w:hint="eastAsia"/>
                <w:szCs w:val="21"/>
              </w:rPr>
              <w:t>・災害時の地区の避難</w:t>
            </w:r>
            <w:r w:rsidR="004C2B25" w:rsidRPr="00AB7EB0">
              <w:rPr>
                <w:rFonts w:ascii="HGPｺﾞｼｯｸM" w:eastAsia="HGPｺﾞｼｯｸM" w:hAnsi="BIZ UDゴシック" w:hint="eastAsia"/>
                <w:szCs w:val="21"/>
              </w:rPr>
              <w:t>拠点</w:t>
            </w:r>
            <w:r w:rsidRPr="00AB7EB0">
              <w:rPr>
                <w:rFonts w:ascii="HGPｺﾞｼｯｸM" w:eastAsia="HGPｺﾞｼｯｸM" w:hAnsi="BIZ UDゴシック" w:hint="eastAsia"/>
                <w:szCs w:val="21"/>
              </w:rPr>
              <w:t>となる計画</w:t>
            </w:r>
            <w:r w:rsidR="00307906" w:rsidRPr="00AB7EB0">
              <w:rPr>
                <w:rFonts w:ascii="HGPｺﾞｼｯｸM" w:eastAsia="HGPｺﾞｼｯｸM" w:hAnsi="BIZ UDゴシック" w:hint="eastAsia"/>
                <w:szCs w:val="21"/>
              </w:rPr>
              <w:t>（外構空間など）</w:t>
            </w:r>
          </w:p>
          <w:p w14:paraId="30524B2E" w14:textId="77777777" w:rsidR="00722659" w:rsidRDefault="0099123B" w:rsidP="00EC15CB">
            <w:pPr>
              <w:widowControl/>
              <w:spacing w:line="340" w:lineRule="exact"/>
              <w:ind w:firstLineChars="82" w:firstLine="172"/>
              <w:jc w:val="left"/>
              <w:rPr>
                <w:rFonts w:ascii="HGPｺﾞｼｯｸM" w:eastAsia="HGPｺﾞｼｯｸM" w:hAnsi="BIZ UDゴシック"/>
                <w:szCs w:val="21"/>
              </w:rPr>
            </w:pPr>
            <w:r w:rsidRPr="00AB7EB0">
              <w:rPr>
                <w:rFonts w:ascii="HGPｺﾞｼｯｸM" w:eastAsia="HGPｺﾞｼｯｸM" w:hAnsi="BIZ UDゴシック" w:hint="eastAsia"/>
                <w:szCs w:val="21"/>
              </w:rPr>
              <w:t>・火災発生時の消火活動が考慮された計画（動線、外構計画）</w:t>
            </w:r>
          </w:p>
          <w:p w14:paraId="5AC13F39" w14:textId="6328A448" w:rsidR="00C131A4" w:rsidRPr="00AB7EB0" w:rsidRDefault="00722659" w:rsidP="00EC15CB">
            <w:pPr>
              <w:widowControl/>
              <w:spacing w:line="340" w:lineRule="exact"/>
              <w:ind w:firstLineChars="82" w:firstLine="172"/>
              <w:jc w:val="left"/>
              <w:rPr>
                <w:rFonts w:ascii="HGPｺﾞｼｯｸM" w:eastAsia="HGPｺﾞｼｯｸM" w:hAnsi="BIZ UDゴシック"/>
                <w:szCs w:val="21"/>
              </w:rPr>
            </w:pPr>
            <w:r>
              <w:rPr>
                <w:rFonts w:ascii="HGPｺﾞｼｯｸM" w:eastAsia="HGPｺﾞｼｯｸM" w:hAnsi="BIZ UDゴシック" w:hint="eastAsia"/>
                <w:szCs w:val="21"/>
              </w:rPr>
              <w:t>・歩行者と車動線の分離、騒音発生等に配慮された計画</w:t>
            </w:r>
            <w:r w:rsidR="0099123B" w:rsidRPr="00AB7EB0">
              <w:rPr>
                <w:rFonts w:ascii="HGPｺﾞｼｯｸM" w:eastAsia="HGPｺﾞｼｯｸM" w:hAnsi="BIZ UDゴシック" w:hint="eastAsia"/>
                <w:szCs w:val="21"/>
              </w:rPr>
              <w:t xml:space="preserve">　　　など</w:t>
            </w:r>
          </w:p>
          <w:p w14:paraId="778070E4" w14:textId="4E3ED013" w:rsidR="0099123B" w:rsidRPr="00AB7EB0" w:rsidRDefault="0099123B" w:rsidP="00EC15CB">
            <w:pPr>
              <w:widowControl/>
              <w:spacing w:line="340" w:lineRule="exact"/>
              <w:jc w:val="left"/>
              <w:rPr>
                <w:rFonts w:ascii="HGPｺﾞｼｯｸM" w:eastAsia="HGPｺﾞｼｯｸM" w:hAnsi="BIZ UDゴシック"/>
                <w:szCs w:val="21"/>
              </w:rPr>
            </w:pPr>
            <w:r w:rsidRPr="00AB7EB0">
              <w:rPr>
                <w:rFonts w:ascii="HGPｺﾞｼｯｸM" w:eastAsia="HGPｺﾞｼｯｸM" w:hAnsi="BIZ UDゴシック" w:hint="eastAsia"/>
                <w:szCs w:val="21"/>
              </w:rPr>
              <w:t>【住棟・住戸計画】</w:t>
            </w:r>
          </w:p>
          <w:p w14:paraId="77CF7B55" w14:textId="1577C3BB" w:rsidR="0099123B" w:rsidRPr="00AB7EB0" w:rsidRDefault="0099123B" w:rsidP="00EC15CB">
            <w:pPr>
              <w:spacing w:line="340" w:lineRule="exact"/>
              <w:ind w:firstLineChars="82" w:firstLine="172"/>
              <w:rPr>
                <w:rFonts w:ascii="HGPｺﾞｼｯｸM" w:eastAsia="HGPｺﾞｼｯｸM" w:hAnsi="BIZ UDゴシック"/>
                <w:szCs w:val="21"/>
              </w:rPr>
            </w:pPr>
            <w:r w:rsidRPr="00AB7EB0">
              <w:rPr>
                <w:rFonts w:ascii="HGPｺﾞｼｯｸM" w:eastAsia="HGPｺﾞｼｯｸM" w:hAnsi="BIZ UDゴシック" w:hint="eastAsia"/>
                <w:szCs w:val="21"/>
              </w:rPr>
              <w:t>・耐震性、防火性が考慮された具体的な住戸計画　　　など</w:t>
            </w:r>
          </w:p>
        </w:tc>
        <w:tc>
          <w:tcPr>
            <w:tcW w:w="1134" w:type="dxa"/>
            <w:vAlign w:val="center"/>
          </w:tcPr>
          <w:p w14:paraId="1A049B82" w14:textId="156A76DE" w:rsidR="00407B77" w:rsidRPr="00AB7EB0" w:rsidRDefault="00407B77" w:rsidP="00EF016A">
            <w:pPr>
              <w:widowControl/>
              <w:rPr>
                <w:rFonts w:ascii="HGPｺﾞｼｯｸM" w:eastAsia="HGPｺﾞｼｯｸM" w:hAnsi="ＭＳ 明朝"/>
                <w:sz w:val="22"/>
              </w:rPr>
            </w:pPr>
            <w:r w:rsidRPr="00AB7EB0">
              <w:rPr>
                <w:rFonts w:ascii="HGPｺﾞｼｯｸM" w:eastAsia="HGPｺﾞｼｯｸM" w:hAnsi="ＭＳ 明朝" w:hint="eastAsia"/>
                <w:sz w:val="22"/>
              </w:rPr>
              <w:t>10点</w:t>
            </w:r>
            <w:r w:rsidR="005A3C26" w:rsidRPr="00AB7EB0">
              <w:rPr>
                <w:rFonts w:ascii="HGPｺﾞｼｯｸM" w:eastAsia="HGPｺﾞｼｯｸM" w:hAnsi="ＭＳ 明朝" w:hint="eastAsia"/>
                <w:sz w:val="22"/>
              </w:rPr>
              <w:t>＝</w:t>
            </w:r>
          </w:p>
          <w:p w14:paraId="2125023C" w14:textId="7A86F7A8" w:rsidR="0099123B" w:rsidRPr="00AB7EB0" w:rsidRDefault="00407B77" w:rsidP="00EF016A">
            <w:pPr>
              <w:widowControl/>
              <w:rPr>
                <w:rFonts w:ascii="HGPｺﾞｼｯｸM" w:eastAsia="HGPｺﾞｼｯｸM" w:hAnsi="ＭＳ 明朝"/>
                <w:sz w:val="22"/>
              </w:rPr>
            </w:pPr>
            <w:r w:rsidRPr="00AB7EB0">
              <w:rPr>
                <w:rFonts w:ascii="HGPｺﾞｼｯｸM" w:eastAsia="HGPｺﾞｼｯｸM" w:hAnsi="ＭＳ 明朝" w:hint="eastAsia"/>
                <w:sz w:val="22"/>
              </w:rPr>
              <w:t>5点×２</w:t>
            </w:r>
          </w:p>
        </w:tc>
      </w:tr>
      <w:tr w:rsidR="00AB7EB0" w:rsidRPr="00AB7EB0" w14:paraId="57E8F5F3" w14:textId="77777777" w:rsidTr="00036E21">
        <w:trPr>
          <w:trHeight w:val="3779"/>
        </w:trPr>
        <w:tc>
          <w:tcPr>
            <w:tcW w:w="8217" w:type="dxa"/>
          </w:tcPr>
          <w:p w14:paraId="72E46E33" w14:textId="21727F4C" w:rsidR="0099123B" w:rsidRPr="00AB7EB0" w:rsidRDefault="0099123B" w:rsidP="00036E21">
            <w:pPr>
              <w:pStyle w:val="a9"/>
              <w:widowControl/>
              <w:numPr>
                <w:ilvl w:val="0"/>
                <w:numId w:val="26"/>
              </w:numPr>
              <w:jc w:val="left"/>
              <w:rPr>
                <w:rFonts w:ascii="BIZ UDゴシック" w:eastAsia="BIZ UDゴシック" w:hAnsi="BIZ UDゴシック"/>
                <w:sz w:val="22"/>
              </w:rPr>
            </w:pPr>
            <w:r w:rsidRPr="00AB7EB0">
              <w:rPr>
                <w:rFonts w:ascii="BIZ UDゴシック" w:eastAsia="BIZ UDゴシック" w:hAnsi="BIZ UDゴシック" w:hint="eastAsia"/>
                <w:sz w:val="22"/>
              </w:rPr>
              <w:t>「</w:t>
            </w:r>
            <w:r w:rsidR="00036E21" w:rsidRPr="00AB7EB0">
              <w:rPr>
                <w:rFonts w:ascii="BIZ UDゴシック" w:eastAsia="BIZ UDゴシック" w:hAnsi="BIZ UDゴシック" w:hint="eastAsia"/>
                <w:sz w:val="22"/>
              </w:rPr>
              <w:t>被災世帯の多様な属性を踏まえた住まいづくり</w:t>
            </w:r>
            <w:r w:rsidRPr="00AB7EB0">
              <w:rPr>
                <w:rFonts w:ascii="BIZ UDゴシック" w:eastAsia="BIZ UDゴシック" w:hAnsi="BIZ UDゴシック" w:hint="eastAsia"/>
                <w:sz w:val="22"/>
              </w:rPr>
              <w:t>」を実現できる提案であること</w:t>
            </w:r>
          </w:p>
          <w:p w14:paraId="5372F2C8" w14:textId="2F9D6B23" w:rsidR="00407B77" w:rsidRPr="00AB7EB0" w:rsidRDefault="00407B77" w:rsidP="00EC15CB">
            <w:pPr>
              <w:widowControl/>
              <w:spacing w:line="340" w:lineRule="exact"/>
              <w:jc w:val="left"/>
              <w:rPr>
                <w:rFonts w:ascii="HGPｺﾞｼｯｸM" w:eastAsia="HGPｺﾞｼｯｸM" w:hAnsi="BIZ UDゴシック"/>
                <w:sz w:val="22"/>
              </w:rPr>
            </w:pPr>
            <w:r w:rsidRPr="00AB7EB0">
              <w:rPr>
                <w:rFonts w:ascii="HGPｺﾞｼｯｸM" w:eastAsia="HGPｺﾞｼｯｸM" w:hAnsi="BIZ UDゴシック" w:hint="eastAsia"/>
                <w:sz w:val="18"/>
                <w:szCs w:val="18"/>
              </w:rPr>
              <w:t>次のような内容が具体的に考慮されている</w:t>
            </w:r>
            <w:r w:rsidR="00B05823" w:rsidRPr="00AB7EB0">
              <w:rPr>
                <w:rFonts w:ascii="HGPｺﾞｼｯｸM" w:eastAsia="HGPｺﾞｼｯｸM" w:hAnsi="BIZ UDゴシック" w:hint="eastAsia"/>
                <w:sz w:val="18"/>
                <w:szCs w:val="18"/>
              </w:rPr>
              <w:t>こと</w:t>
            </w:r>
          </w:p>
          <w:p w14:paraId="4064963C" w14:textId="3E829237" w:rsidR="0099123B" w:rsidRPr="00AB7EB0" w:rsidRDefault="0099123B" w:rsidP="00EC15CB">
            <w:pPr>
              <w:widowControl/>
              <w:spacing w:line="340" w:lineRule="exact"/>
              <w:jc w:val="left"/>
              <w:rPr>
                <w:rFonts w:ascii="HGPｺﾞｼｯｸM" w:eastAsia="HGPｺﾞｼｯｸM" w:hAnsi="BIZ UDゴシック"/>
                <w:szCs w:val="21"/>
              </w:rPr>
            </w:pPr>
            <w:r w:rsidRPr="00AB7EB0">
              <w:rPr>
                <w:rFonts w:ascii="HGPｺﾞｼｯｸM" w:eastAsia="HGPｺﾞｼｯｸM" w:hAnsi="BIZ UDゴシック" w:hint="eastAsia"/>
                <w:szCs w:val="21"/>
              </w:rPr>
              <w:t>【全体計画】</w:t>
            </w:r>
          </w:p>
          <w:p w14:paraId="6DE45170" w14:textId="3CCDBD59" w:rsidR="0099123B" w:rsidRPr="00AB7EB0" w:rsidRDefault="0099123B" w:rsidP="00EC15CB">
            <w:pPr>
              <w:widowControl/>
              <w:spacing w:line="340" w:lineRule="exact"/>
              <w:ind w:firstLineChars="82" w:firstLine="172"/>
              <w:jc w:val="left"/>
              <w:rPr>
                <w:rFonts w:ascii="HGPｺﾞｼｯｸM" w:eastAsia="HGPｺﾞｼｯｸM" w:hAnsi="BIZ UDゴシック"/>
                <w:szCs w:val="21"/>
              </w:rPr>
            </w:pPr>
            <w:r w:rsidRPr="00AB7EB0">
              <w:rPr>
                <w:rFonts w:ascii="HGPｺﾞｼｯｸM" w:eastAsia="HGPｺﾞｼｯｸM" w:hAnsi="BIZ UDゴシック" w:hint="eastAsia"/>
                <w:szCs w:val="21"/>
              </w:rPr>
              <w:t>・</w:t>
            </w:r>
            <w:r w:rsidR="009445C4" w:rsidRPr="00AB7EB0">
              <w:rPr>
                <w:rFonts w:ascii="HGPｺﾞｼｯｸM" w:eastAsia="HGPｺﾞｼｯｸM" w:hAnsi="BIZ UDゴシック" w:hint="eastAsia"/>
                <w:szCs w:val="21"/>
              </w:rPr>
              <w:t>団地コミュニティに配慮した動線計画、外構空間</w:t>
            </w:r>
            <w:r w:rsidRPr="00AB7EB0">
              <w:rPr>
                <w:rFonts w:ascii="HGPｺﾞｼｯｸM" w:eastAsia="HGPｺﾞｼｯｸM" w:hAnsi="BIZ UDゴシック" w:hint="eastAsia"/>
                <w:szCs w:val="21"/>
              </w:rPr>
              <w:t>（交流・憩いの場）</w:t>
            </w:r>
          </w:p>
          <w:p w14:paraId="6B152720" w14:textId="635B11D6" w:rsidR="0099123B" w:rsidRPr="00AB7EB0" w:rsidRDefault="0099123B" w:rsidP="00EC15CB">
            <w:pPr>
              <w:widowControl/>
              <w:spacing w:line="340" w:lineRule="exact"/>
              <w:ind w:firstLineChars="82" w:firstLine="172"/>
              <w:jc w:val="left"/>
              <w:rPr>
                <w:rFonts w:ascii="HGPｺﾞｼｯｸM" w:eastAsia="HGPｺﾞｼｯｸM" w:hAnsi="BIZ UDゴシック"/>
                <w:szCs w:val="21"/>
              </w:rPr>
            </w:pPr>
            <w:r w:rsidRPr="00AB7EB0">
              <w:rPr>
                <w:rFonts w:ascii="HGPｺﾞｼｯｸM" w:eastAsia="HGPｺﾞｼｯｸM" w:hAnsi="BIZ UDゴシック" w:hint="eastAsia"/>
                <w:szCs w:val="21"/>
              </w:rPr>
              <w:t>・バリアフリー対策された屋外・共有空間</w:t>
            </w:r>
          </w:p>
          <w:p w14:paraId="258AF721" w14:textId="336E363D" w:rsidR="0099123B" w:rsidRPr="00AB7EB0" w:rsidRDefault="0099123B" w:rsidP="00EC15CB">
            <w:pPr>
              <w:widowControl/>
              <w:spacing w:line="340" w:lineRule="exact"/>
              <w:ind w:leftChars="82" w:left="306" w:hangingChars="64" w:hanging="134"/>
              <w:jc w:val="left"/>
              <w:rPr>
                <w:rFonts w:ascii="HGPｺﾞｼｯｸM" w:eastAsia="HGPｺﾞｼｯｸM" w:hAnsi="BIZ UDゴシック"/>
                <w:szCs w:val="21"/>
              </w:rPr>
            </w:pPr>
            <w:r w:rsidRPr="00AB7EB0">
              <w:rPr>
                <w:rFonts w:ascii="HGPｺﾞｼｯｸM" w:eastAsia="HGPｺﾞｼｯｸM" w:hAnsi="BIZ UDゴシック" w:hint="eastAsia"/>
                <w:szCs w:val="21"/>
              </w:rPr>
              <w:t>・（集会所を整備する地区</w:t>
            </w:r>
            <w:r w:rsidR="009415AE" w:rsidRPr="00AB7EB0">
              <w:rPr>
                <w:rFonts w:ascii="HGPｺﾞｼｯｸM" w:eastAsia="HGPｺﾞｼｯｸM" w:hAnsi="BIZ UDゴシック" w:hint="eastAsia"/>
                <w:szCs w:val="21"/>
              </w:rPr>
              <w:t>では</w:t>
            </w:r>
            <w:r w:rsidRPr="00AB7EB0">
              <w:rPr>
                <w:rFonts w:ascii="HGPｺﾞｼｯｸM" w:eastAsia="HGPｺﾞｼｯｸM" w:hAnsi="BIZ UDゴシック" w:hint="eastAsia"/>
                <w:szCs w:val="21"/>
              </w:rPr>
              <w:t>）</w:t>
            </w:r>
            <w:r w:rsidR="00EC15CB">
              <w:rPr>
                <w:rFonts w:ascii="HGPｺﾞｼｯｸM" w:eastAsia="HGPｺﾞｼｯｸM" w:hAnsi="BIZ UDゴシック"/>
                <w:szCs w:val="21"/>
              </w:rPr>
              <w:br/>
            </w:r>
            <w:r w:rsidRPr="00AB7EB0">
              <w:rPr>
                <w:rFonts w:ascii="HGPｺﾞｼｯｸM" w:eastAsia="HGPｺﾞｼｯｸM" w:hAnsi="BIZ UDゴシック" w:hint="eastAsia"/>
                <w:szCs w:val="21"/>
              </w:rPr>
              <w:t xml:space="preserve">高齢者、障害者の健康増進や交流活動に配慮された計画　　　</w:t>
            </w:r>
            <w:r w:rsidR="009415AE" w:rsidRPr="00AB7EB0">
              <w:rPr>
                <w:rFonts w:ascii="HGPｺﾞｼｯｸM" w:eastAsia="HGPｺﾞｼｯｸM" w:hAnsi="BIZ UDゴシック" w:hint="eastAsia"/>
                <w:szCs w:val="21"/>
              </w:rPr>
              <w:t xml:space="preserve">　　　</w:t>
            </w:r>
            <w:r w:rsidRPr="00AB7EB0">
              <w:rPr>
                <w:rFonts w:ascii="HGPｺﾞｼｯｸM" w:eastAsia="HGPｺﾞｼｯｸM" w:hAnsi="BIZ UDゴシック" w:hint="eastAsia"/>
                <w:szCs w:val="21"/>
              </w:rPr>
              <w:t>など</w:t>
            </w:r>
          </w:p>
          <w:p w14:paraId="5F37743E" w14:textId="77777777" w:rsidR="0099123B" w:rsidRPr="00AB7EB0" w:rsidRDefault="0099123B" w:rsidP="00EC15CB">
            <w:pPr>
              <w:widowControl/>
              <w:spacing w:line="340" w:lineRule="exact"/>
              <w:jc w:val="left"/>
              <w:rPr>
                <w:rFonts w:ascii="HGPｺﾞｼｯｸM" w:eastAsia="HGPｺﾞｼｯｸM" w:hAnsi="BIZ UDゴシック"/>
                <w:szCs w:val="21"/>
              </w:rPr>
            </w:pPr>
            <w:r w:rsidRPr="00AB7EB0">
              <w:rPr>
                <w:rFonts w:ascii="HGPｺﾞｼｯｸM" w:eastAsia="HGPｺﾞｼｯｸM" w:hAnsi="BIZ UDゴシック" w:hint="eastAsia"/>
                <w:szCs w:val="21"/>
              </w:rPr>
              <w:t>【住棟・住戸計画】</w:t>
            </w:r>
          </w:p>
          <w:p w14:paraId="6D7364C2" w14:textId="3ED23CE3" w:rsidR="0099123B" w:rsidRPr="00AB7EB0" w:rsidRDefault="0099123B" w:rsidP="00EC15CB">
            <w:pPr>
              <w:widowControl/>
              <w:spacing w:line="340" w:lineRule="exact"/>
              <w:ind w:firstLineChars="82" w:firstLine="172"/>
              <w:jc w:val="left"/>
              <w:rPr>
                <w:rFonts w:ascii="HGPｺﾞｼｯｸM" w:eastAsia="HGPｺﾞｼｯｸM" w:hAnsi="BIZ UDゴシック"/>
                <w:szCs w:val="21"/>
              </w:rPr>
            </w:pPr>
            <w:r w:rsidRPr="00AB7EB0">
              <w:rPr>
                <w:rFonts w:ascii="HGPｺﾞｼｯｸM" w:eastAsia="HGPｺﾞｼｯｸM" w:hAnsi="BIZ UDゴシック" w:hint="eastAsia"/>
                <w:szCs w:val="21"/>
              </w:rPr>
              <w:t>・バリアフリー対策された住戸計画</w:t>
            </w:r>
          </w:p>
          <w:p w14:paraId="33D3C516" w14:textId="61E44DA9" w:rsidR="0099123B" w:rsidRPr="00AB7EB0" w:rsidRDefault="0099123B" w:rsidP="00EC15CB">
            <w:pPr>
              <w:spacing w:line="340" w:lineRule="exact"/>
              <w:ind w:firstLineChars="82" w:firstLine="172"/>
              <w:rPr>
                <w:rFonts w:ascii="HGPｺﾞｼｯｸM" w:eastAsia="HGPｺﾞｼｯｸM" w:hAnsi="BIZ UDゴシック"/>
                <w:sz w:val="22"/>
              </w:rPr>
            </w:pPr>
            <w:r w:rsidRPr="00AB7EB0">
              <w:rPr>
                <w:rFonts w:ascii="HGPｺﾞｼｯｸM" w:eastAsia="HGPｺﾞｼｯｸM" w:hAnsi="BIZ UDゴシック" w:hint="eastAsia"/>
                <w:szCs w:val="21"/>
              </w:rPr>
              <w:t>・入居者のプライバシーに配慮しながら、見守り・安否確認できる住棟・住戸計画　　など</w:t>
            </w:r>
          </w:p>
        </w:tc>
        <w:tc>
          <w:tcPr>
            <w:tcW w:w="1134" w:type="dxa"/>
            <w:vAlign w:val="center"/>
          </w:tcPr>
          <w:p w14:paraId="2422B691" w14:textId="1C2652F3" w:rsidR="00407B77" w:rsidRPr="00AB7EB0" w:rsidRDefault="00407B77" w:rsidP="00EF016A">
            <w:pPr>
              <w:widowControl/>
              <w:rPr>
                <w:rFonts w:ascii="HGPｺﾞｼｯｸM" w:eastAsia="HGPｺﾞｼｯｸM" w:hAnsi="ＭＳ 明朝"/>
                <w:sz w:val="22"/>
              </w:rPr>
            </w:pPr>
            <w:r w:rsidRPr="00AB7EB0">
              <w:rPr>
                <w:rFonts w:ascii="HGPｺﾞｼｯｸM" w:eastAsia="HGPｺﾞｼｯｸM" w:hAnsi="ＭＳ 明朝" w:hint="eastAsia"/>
                <w:sz w:val="22"/>
              </w:rPr>
              <w:t>10点</w:t>
            </w:r>
            <w:r w:rsidR="00467159" w:rsidRPr="00AB7EB0">
              <w:rPr>
                <w:rFonts w:ascii="HGPｺﾞｼｯｸM" w:eastAsia="HGPｺﾞｼｯｸM" w:hAnsi="ＭＳ 明朝" w:hint="eastAsia"/>
                <w:sz w:val="22"/>
              </w:rPr>
              <w:t>＝</w:t>
            </w:r>
          </w:p>
          <w:p w14:paraId="5E3CA73F" w14:textId="19B3FD7A" w:rsidR="0099123B" w:rsidRPr="00AB7EB0" w:rsidRDefault="00407B77" w:rsidP="00EF016A">
            <w:pPr>
              <w:widowControl/>
              <w:rPr>
                <w:rFonts w:ascii="HGPｺﾞｼｯｸM" w:eastAsia="HGPｺﾞｼｯｸM" w:hAnsi="ＭＳ 明朝"/>
                <w:sz w:val="22"/>
              </w:rPr>
            </w:pPr>
            <w:r w:rsidRPr="00AB7EB0">
              <w:rPr>
                <w:rFonts w:ascii="HGPｺﾞｼｯｸM" w:eastAsia="HGPｺﾞｼｯｸM" w:hAnsi="ＭＳ 明朝" w:hint="eastAsia"/>
                <w:sz w:val="22"/>
              </w:rPr>
              <w:t>5点×２</w:t>
            </w:r>
          </w:p>
        </w:tc>
      </w:tr>
      <w:tr w:rsidR="00F77CC8" w:rsidRPr="00AB7EB0" w14:paraId="57E648D7" w14:textId="77777777" w:rsidTr="00BF2064">
        <w:trPr>
          <w:trHeight w:val="2608"/>
        </w:trPr>
        <w:tc>
          <w:tcPr>
            <w:tcW w:w="8217" w:type="dxa"/>
            <w:tcBorders>
              <w:bottom w:val="dotDash" w:sz="4" w:space="0" w:color="auto"/>
            </w:tcBorders>
          </w:tcPr>
          <w:p w14:paraId="61D8498A" w14:textId="2853DCB3" w:rsidR="00F77CC8" w:rsidRPr="00AB7EB0" w:rsidRDefault="00F77CC8" w:rsidP="00BE2524">
            <w:pPr>
              <w:pStyle w:val="a9"/>
              <w:widowControl/>
              <w:numPr>
                <w:ilvl w:val="0"/>
                <w:numId w:val="26"/>
              </w:numPr>
              <w:jc w:val="left"/>
              <w:rPr>
                <w:rFonts w:ascii="BIZ UDゴシック" w:eastAsia="BIZ UDゴシック" w:hAnsi="BIZ UDゴシック"/>
                <w:sz w:val="22"/>
              </w:rPr>
            </w:pPr>
            <w:r>
              <w:rPr>
                <w:rFonts w:ascii="BIZ UDゴシック" w:eastAsia="BIZ UDゴシック" w:hAnsi="BIZ UDゴシック" w:hint="eastAsia"/>
                <w:sz w:val="22"/>
              </w:rPr>
              <w:t>-1</w:t>
            </w:r>
            <w:r w:rsidRPr="00AB7EB0">
              <w:rPr>
                <w:rFonts w:ascii="BIZ UDゴシック" w:eastAsia="BIZ UDゴシック" w:hAnsi="BIZ UDゴシック" w:hint="eastAsia"/>
                <w:sz w:val="22"/>
              </w:rPr>
              <w:t>「地域のコミュニティの構築、将来につながる住まいづくり」を実現できる提案であること</w:t>
            </w:r>
          </w:p>
          <w:p w14:paraId="05EF032C" w14:textId="4523FBFA" w:rsidR="00F77CC8" w:rsidRPr="00AB7EB0" w:rsidRDefault="00F77CC8" w:rsidP="00EC15CB">
            <w:pPr>
              <w:widowControl/>
              <w:spacing w:line="340" w:lineRule="exact"/>
              <w:jc w:val="left"/>
              <w:rPr>
                <w:rFonts w:ascii="HGPｺﾞｼｯｸM" w:eastAsia="HGPｺﾞｼｯｸM" w:hAnsi="BIZ UDゴシック"/>
                <w:sz w:val="22"/>
              </w:rPr>
            </w:pPr>
            <w:r w:rsidRPr="00AB7EB0">
              <w:rPr>
                <w:rFonts w:ascii="HGPｺﾞｼｯｸM" w:eastAsia="HGPｺﾞｼｯｸM" w:hAnsi="BIZ UDゴシック" w:hint="eastAsia"/>
                <w:sz w:val="18"/>
                <w:szCs w:val="18"/>
              </w:rPr>
              <w:t>次のような内容が具体的に考慮されていること</w:t>
            </w:r>
          </w:p>
          <w:p w14:paraId="418A2732" w14:textId="3C95AA5D" w:rsidR="00F77CC8" w:rsidRPr="00AB7EB0" w:rsidRDefault="00F77CC8" w:rsidP="00EC15CB">
            <w:pPr>
              <w:widowControl/>
              <w:spacing w:line="340" w:lineRule="exact"/>
              <w:jc w:val="left"/>
              <w:rPr>
                <w:rFonts w:ascii="HGPｺﾞｼｯｸM" w:eastAsia="HGPｺﾞｼｯｸM" w:hAnsi="BIZ UDゴシック"/>
                <w:szCs w:val="21"/>
              </w:rPr>
            </w:pPr>
            <w:r w:rsidRPr="00AB7EB0">
              <w:rPr>
                <w:rFonts w:ascii="HGPｺﾞｼｯｸM" w:eastAsia="HGPｺﾞｼｯｸM" w:hAnsi="BIZ UDゴシック" w:hint="eastAsia"/>
                <w:szCs w:val="21"/>
              </w:rPr>
              <w:t>【全体計画】</w:t>
            </w:r>
          </w:p>
          <w:p w14:paraId="05D8571D" w14:textId="56A691DC" w:rsidR="00F77CC8" w:rsidRPr="00AB7EB0" w:rsidRDefault="00F77CC8" w:rsidP="00EC15CB">
            <w:pPr>
              <w:widowControl/>
              <w:spacing w:line="340" w:lineRule="exact"/>
              <w:ind w:firstLineChars="82" w:firstLine="172"/>
              <w:jc w:val="left"/>
              <w:rPr>
                <w:rFonts w:ascii="HGPｺﾞｼｯｸM" w:eastAsia="HGPｺﾞｼｯｸM" w:hAnsi="BIZ UDゴシック"/>
                <w:szCs w:val="21"/>
              </w:rPr>
            </w:pPr>
            <w:r w:rsidRPr="00AB7EB0">
              <w:rPr>
                <w:rFonts w:ascii="HGPｺﾞｼｯｸM" w:eastAsia="HGPｺﾞｼｯｸM" w:hAnsi="BIZ UDゴシック" w:hint="eastAsia"/>
                <w:szCs w:val="21"/>
              </w:rPr>
              <w:t>・高齢者だけでなく、若年・子育て世帯も快適に暮らせる住棟計画、外構空間</w:t>
            </w:r>
            <w:r w:rsidR="00BF2064">
              <w:rPr>
                <w:rFonts w:ascii="HGPｺﾞｼｯｸM" w:eastAsia="HGPｺﾞｼｯｸM" w:hAnsi="BIZ UDゴシック" w:hint="eastAsia"/>
                <w:szCs w:val="21"/>
              </w:rPr>
              <w:t xml:space="preserve">　など</w:t>
            </w:r>
          </w:p>
          <w:p w14:paraId="30CA6801" w14:textId="77777777" w:rsidR="00F77CC8" w:rsidRPr="00AB7EB0" w:rsidRDefault="00F77CC8" w:rsidP="00EC15CB">
            <w:pPr>
              <w:widowControl/>
              <w:spacing w:line="340" w:lineRule="exact"/>
              <w:jc w:val="left"/>
              <w:rPr>
                <w:rFonts w:ascii="HGPｺﾞｼｯｸM" w:eastAsia="HGPｺﾞｼｯｸM" w:hAnsi="BIZ UDゴシック"/>
                <w:szCs w:val="21"/>
              </w:rPr>
            </w:pPr>
            <w:r w:rsidRPr="00AB7EB0">
              <w:rPr>
                <w:rFonts w:ascii="HGPｺﾞｼｯｸM" w:eastAsia="HGPｺﾞｼｯｸM" w:hAnsi="BIZ UDゴシック" w:hint="eastAsia"/>
                <w:szCs w:val="21"/>
              </w:rPr>
              <w:t>【住棟・住戸計画】</w:t>
            </w:r>
          </w:p>
          <w:p w14:paraId="1F3051DB" w14:textId="2FE83D16" w:rsidR="00F77CC8" w:rsidRPr="00F77CC8" w:rsidRDefault="00F77CC8" w:rsidP="00BF2064">
            <w:pPr>
              <w:widowControl/>
              <w:spacing w:line="340" w:lineRule="exact"/>
              <w:ind w:firstLineChars="82" w:firstLine="172"/>
              <w:jc w:val="left"/>
              <w:rPr>
                <w:rFonts w:ascii="HGPｺﾞｼｯｸM" w:eastAsia="HGPｺﾞｼｯｸM" w:hAnsi="BIZ UDゴシック" w:hint="eastAsia"/>
                <w:szCs w:val="21"/>
              </w:rPr>
            </w:pPr>
            <w:r w:rsidRPr="00AB7EB0">
              <w:rPr>
                <w:rFonts w:ascii="HGPｺﾞｼｯｸM" w:eastAsia="HGPｺﾞｼｯｸM" w:hAnsi="BIZ UDゴシック" w:hint="eastAsia"/>
                <w:szCs w:val="21"/>
              </w:rPr>
              <w:t>・若年・子育て世帯も快適に暮らせる住戸計画</w:t>
            </w:r>
            <w:r w:rsidR="00BF2064">
              <w:rPr>
                <w:rFonts w:ascii="HGPｺﾞｼｯｸM" w:eastAsia="HGPｺﾞｼｯｸM" w:hAnsi="BIZ UDゴシック" w:hint="eastAsia"/>
                <w:szCs w:val="21"/>
              </w:rPr>
              <w:t xml:space="preserve">　など</w:t>
            </w:r>
          </w:p>
        </w:tc>
        <w:tc>
          <w:tcPr>
            <w:tcW w:w="1134" w:type="dxa"/>
            <w:tcBorders>
              <w:bottom w:val="dotDash" w:sz="4" w:space="0" w:color="auto"/>
            </w:tcBorders>
            <w:vAlign w:val="center"/>
          </w:tcPr>
          <w:p w14:paraId="580806C8" w14:textId="77777777" w:rsidR="00F77CC8" w:rsidRPr="00AB7EB0" w:rsidRDefault="00F77CC8" w:rsidP="00EF016A">
            <w:pPr>
              <w:widowControl/>
              <w:rPr>
                <w:rFonts w:ascii="HGPｺﾞｼｯｸM" w:eastAsia="HGPｺﾞｼｯｸM" w:hAnsi="ＭＳ 明朝"/>
                <w:sz w:val="22"/>
              </w:rPr>
            </w:pPr>
            <w:r w:rsidRPr="00AB7EB0">
              <w:rPr>
                <w:rFonts w:ascii="HGPｺﾞｼｯｸM" w:eastAsia="HGPｺﾞｼｯｸM" w:hAnsi="ＭＳ 明朝" w:hint="eastAsia"/>
                <w:sz w:val="22"/>
              </w:rPr>
              <w:t>10点＝</w:t>
            </w:r>
          </w:p>
          <w:p w14:paraId="1BC10B96" w14:textId="46F916C0" w:rsidR="00F77CC8" w:rsidRPr="00AB7EB0" w:rsidRDefault="00F77CC8" w:rsidP="00EF016A">
            <w:pPr>
              <w:rPr>
                <w:rFonts w:ascii="HGPｺﾞｼｯｸM" w:eastAsia="HGPｺﾞｼｯｸM" w:hAnsi="BIZ UDゴシック"/>
                <w:sz w:val="22"/>
              </w:rPr>
            </w:pPr>
            <w:r w:rsidRPr="00AB7EB0">
              <w:rPr>
                <w:rFonts w:ascii="HGPｺﾞｼｯｸM" w:eastAsia="HGPｺﾞｼｯｸM" w:hAnsi="ＭＳ 明朝" w:hint="eastAsia"/>
                <w:sz w:val="22"/>
              </w:rPr>
              <w:t>5点×２</w:t>
            </w:r>
          </w:p>
        </w:tc>
      </w:tr>
      <w:tr w:rsidR="00F77CC8" w:rsidRPr="00AB7EB0" w14:paraId="4D54443D" w14:textId="77777777" w:rsidTr="00F77CC8">
        <w:trPr>
          <w:trHeight w:val="2535"/>
        </w:trPr>
        <w:tc>
          <w:tcPr>
            <w:tcW w:w="8217" w:type="dxa"/>
            <w:tcBorders>
              <w:top w:val="dotDash" w:sz="4" w:space="0" w:color="auto"/>
            </w:tcBorders>
          </w:tcPr>
          <w:p w14:paraId="3BEBAD63" w14:textId="77777777" w:rsidR="00BF2064" w:rsidRDefault="00F77CC8" w:rsidP="00F77CC8">
            <w:pPr>
              <w:widowControl/>
              <w:spacing w:line="340" w:lineRule="exact"/>
              <w:ind w:left="440" w:hangingChars="200" w:hanging="440"/>
              <w:jc w:val="left"/>
              <w:rPr>
                <w:rFonts w:ascii="BIZ UDゴシック" w:eastAsia="BIZ UDゴシック" w:hAnsi="BIZ UDゴシック"/>
                <w:sz w:val="22"/>
              </w:rPr>
            </w:pPr>
            <w:r w:rsidRPr="00F77CC8">
              <w:rPr>
                <w:rFonts w:ascii="BIZ UDゴシック" w:eastAsia="BIZ UDゴシック" w:hAnsi="BIZ UDゴシック" w:hint="eastAsia"/>
                <w:sz w:val="22"/>
              </w:rPr>
              <w:t>③</w:t>
            </w:r>
            <w:r>
              <w:rPr>
                <w:rFonts w:ascii="BIZ UDゴシック" w:eastAsia="BIZ UDゴシック" w:hAnsi="BIZ UDゴシック" w:hint="eastAsia"/>
                <w:sz w:val="22"/>
              </w:rPr>
              <w:t xml:space="preserve"> </w:t>
            </w:r>
            <w:r w:rsidRPr="00F77CC8">
              <w:rPr>
                <w:rFonts w:ascii="BIZ UDゴシック" w:eastAsia="BIZ UDゴシック" w:hAnsi="BIZ UDゴシック" w:hint="eastAsia"/>
                <w:sz w:val="22"/>
              </w:rPr>
              <w:t>-２</w:t>
            </w:r>
            <w:r>
              <w:rPr>
                <w:rFonts w:ascii="BIZ UDゴシック" w:eastAsia="BIZ UDゴシック" w:hAnsi="BIZ UDゴシック" w:hint="eastAsia"/>
                <w:sz w:val="22"/>
              </w:rPr>
              <w:t>「環境負荷やライフサイクルコスト低減に配慮された住まいづくり</w:t>
            </w:r>
            <w:r w:rsidR="00BF2064">
              <w:rPr>
                <w:rFonts w:ascii="BIZ UDゴシック" w:eastAsia="BIZ UDゴシック" w:hAnsi="BIZ UDゴシック" w:hint="eastAsia"/>
                <w:sz w:val="22"/>
              </w:rPr>
              <w:t>」</w:t>
            </w:r>
            <w:r>
              <w:rPr>
                <w:rFonts w:ascii="BIZ UDゴシック" w:eastAsia="BIZ UDゴシック" w:hAnsi="BIZ UDゴシック" w:hint="eastAsia"/>
                <w:sz w:val="22"/>
              </w:rPr>
              <w:t>を</w:t>
            </w:r>
          </w:p>
          <w:p w14:paraId="2DEAD552" w14:textId="6A117CBF" w:rsidR="00F77CC8" w:rsidRDefault="00F77CC8" w:rsidP="00BF2064">
            <w:pPr>
              <w:widowControl/>
              <w:spacing w:line="340" w:lineRule="exact"/>
              <w:ind w:leftChars="200" w:left="420"/>
              <w:jc w:val="left"/>
              <w:rPr>
                <w:rFonts w:ascii="BIZ UDゴシック" w:eastAsia="BIZ UDゴシック" w:hAnsi="BIZ UDゴシック"/>
                <w:sz w:val="22"/>
              </w:rPr>
            </w:pPr>
            <w:r>
              <w:rPr>
                <w:rFonts w:ascii="BIZ UDゴシック" w:eastAsia="BIZ UDゴシック" w:hAnsi="BIZ UDゴシック" w:hint="eastAsia"/>
                <w:sz w:val="22"/>
              </w:rPr>
              <w:t>実現できる提案であること</w:t>
            </w:r>
          </w:p>
          <w:p w14:paraId="7D61C8DD" w14:textId="77777777" w:rsidR="00F77CC8" w:rsidRPr="00AB7EB0" w:rsidRDefault="00F77CC8" w:rsidP="00F77CC8">
            <w:pPr>
              <w:widowControl/>
              <w:spacing w:line="340" w:lineRule="exact"/>
              <w:jc w:val="left"/>
              <w:rPr>
                <w:rFonts w:ascii="HGPｺﾞｼｯｸM" w:eastAsia="HGPｺﾞｼｯｸM" w:hAnsi="BIZ UDゴシック"/>
                <w:szCs w:val="21"/>
              </w:rPr>
            </w:pPr>
            <w:r w:rsidRPr="00AB7EB0">
              <w:rPr>
                <w:rFonts w:ascii="HGPｺﾞｼｯｸM" w:eastAsia="HGPｺﾞｼｯｸM" w:hAnsi="BIZ UDゴシック" w:hint="eastAsia"/>
                <w:szCs w:val="21"/>
              </w:rPr>
              <w:t>【全体計画】</w:t>
            </w:r>
          </w:p>
          <w:p w14:paraId="2D13231F" w14:textId="77777777" w:rsidR="00F77CC8" w:rsidRPr="00AB7EB0" w:rsidRDefault="00F77CC8" w:rsidP="00F77CC8">
            <w:pPr>
              <w:widowControl/>
              <w:spacing w:line="340" w:lineRule="exact"/>
              <w:ind w:firstLineChars="82" w:firstLine="172"/>
              <w:jc w:val="left"/>
              <w:rPr>
                <w:rFonts w:ascii="HGPｺﾞｼｯｸM" w:eastAsia="HGPｺﾞｼｯｸM" w:hAnsi="BIZ UDゴシック"/>
                <w:szCs w:val="21"/>
              </w:rPr>
            </w:pPr>
            <w:r w:rsidRPr="00AB7EB0">
              <w:rPr>
                <w:rFonts w:ascii="HGPｺﾞｼｯｸM" w:eastAsia="HGPｺﾞｼｯｸM" w:hAnsi="BIZ UDゴシック" w:hint="eastAsia"/>
                <w:szCs w:val="21"/>
              </w:rPr>
              <w:t>・維持管理しやすさ・管理負担軽減が考慮された計画　　など</w:t>
            </w:r>
          </w:p>
          <w:p w14:paraId="71A2B6D7" w14:textId="77777777" w:rsidR="00F77CC8" w:rsidRPr="00AB7EB0" w:rsidRDefault="00F77CC8" w:rsidP="00F77CC8">
            <w:pPr>
              <w:widowControl/>
              <w:spacing w:line="340" w:lineRule="exact"/>
              <w:jc w:val="left"/>
              <w:rPr>
                <w:rFonts w:ascii="HGPｺﾞｼｯｸM" w:eastAsia="HGPｺﾞｼｯｸM" w:hAnsi="BIZ UDゴシック"/>
                <w:szCs w:val="21"/>
              </w:rPr>
            </w:pPr>
            <w:r w:rsidRPr="00AB7EB0">
              <w:rPr>
                <w:rFonts w:ascii="HGPｺﾞｼｯｸM" w:eastAsia="HGPｺﾞｼｯｸM" w:hAnsi="BIZ UDゴシック" w:hint="eastAsia"/>
                <w:szCs w:val="21"/>
              </w:rPr>
              <w:t>【住棟・住戸計画】</w:t>
            </w:r>
          </w:p>
          <w:p w14:paraId="3AFBCAE5" w14:textId="38EA9762" w:rsidR="00F77CC8" w:rsidRDefault="00F77CC8" w:rsidP="00BF2064">
            <w:pPr>
              <w:widowControl/>
              <w:spacing w:line="340" w:lineRule="exact"/>
              <w:ind w:leftChars="100" w:left="420" w:hangingChars="100" w:hanging="210"/>
              <w:jc w:val="left"/>
              <w:rPr>
                <w:rFonts w:ascii="BIZ UDゴシック" w:eastAsia="BIZ UDゴシック" w:hAnsi="BIZ UDゴシック" w:hint="eastAsia"/>
                <w:sz w:val="22"/>
              </w:rPr>
            </w:pPr>
            <w:r w:rsidRPr="00AB7EB0">
              <w:rPr>
                <w:rFonts w:ascii="HGPｺﾞｼｯｸM" w:eastAsia="HGPｺﾞｼｯｸM" w:hAnsi="BIZ UDゴシック" w:hint="eastAsia"/>
                <w:szCs w:val="21"/>
              </w:rPr>
              <w:t>・環境負荷やライフサイクルコスト低減に配慮された計画　　　など</w:t>
            </w:r>
          </w:p>
          <w:p w14:paraId="0DC9EF7B" w14:textId="77777777" w:rsidR="00F77CC8" w:rsidRDefault="00F77CC8" w:rsidP="00F77CC8">
            <w:pPr>
              <w:spacing w:line="340" w:lineRule="exact"/>
              <w:ind w:left="440" w:hangingChars="200" w:hanging="440"/>
              <w:jc w:val="left"/>
              <w:rPr>
                <w:rFonts w:ascii="BIZ UDゴシック" w:eastAsia="BIZ UDゴシック" w:hAnsi="BIZ UDゴシック" w:hint="eastAsia"/>
                <w:sz w:val="22"/>
              </w:rPr>
            </w:pPr>
          </w:p>
        </w:tc>
        <w:tc>
          <w:tcPr>
            <w:tcW w:w="1134" w:type="dxa"/>
            <w:tcBorders>
              <w:top w:val="dotDash" w:sz="4" w:space="0" w:color="auto"/>
            </w:tcBorders>
            <w:vAlign w:val="center"/>
          </w:tcPr>
          <w:p w14:paraId="4A829AB3" w14:textId="77777777" w:rsidR="00BF2064" w:rsidRPr="00AB7EB0" w:rsidRDefault="00BF2064" w:rsidP="00BF2064">
            <w:pPr>
              <w:widowControl/>
              <w:rPr>
                <w:rFonts w:ascii="HGPｺﾞｼｯｸM" w:eastAsia="HGPｺﾞｼｯｸM" w:hAnsi="ＭＳ 明朝"/>
                <w:sz w:val="22"/>
              </w:rPr>
            </w:pPr>
            <w:r w:rsidRPr="00AB7EB0">
              <w:rPr>
                <w:rFonts w:ascii="HGPｺﾞｼｯｸM" w:eastAsia="HGPｺﾞｼｯｸM" w:hAnsi="ＭＳ 明朝" w:hint="eastAsia"/>
                <w:sz w:val="22"/>
              </w:rPr>
              <w:t>10点＝</w:t>
            </w:r>
          </w:p>
          <w:p w14:paraId="16F4EDD2" w14:textId="0F7599A0" w:rsidR="00F77CC8" w:rsidRPr="00AB7EB0" w:rsidRDefault="00BF2064" w:rsidP="00BF2064">
            <w:pPr>
              <w:widowControl/>
              <w:rPr>
                <w:rFonts w:ascii="HGPｺﾞｼｯｸM" w:eastAsia="HGPｺﾞｼｯｸM" w:hAnsi="ＭＳ 明朝" w:hint="eastAsia"/>
                <w:sz w:val="22"/>
              </w:rPr>
            </w:pPr>
            <w:r w:rsidRPr="00AB7EB0">
              <w:rPr>
                <w:rFonts w:ascii="HGPｺﾞｼｯｸM" w:eastAsia="HGPｺﾞｼｯｸM" w:hAnsi="ＭＳ 明朝" w:hint="eastAsia"/>
                <w:sz w:val="22"/>
              </w:rPr>
              <w:t>5点×２</w:t>
            </w:r>
          </w:p>
        </w:tc>
      </w:tr>
      <w:tr w:rsidR="00AB7EB0" w:rsidRPr="00AB7EB0" w14:paraId="5C1A67DF" w14:textId="77777777" w:rsidTr="00DB36BB">
        <w:trPr>
          <w:trHeight w:val="562"/>
        </w:trPr>
        <w:tc>
          <w:tcPr>
            <w:tcW w:w="8217" w:type="dxa"/>
          </w:tcPr>
          <w:p w14:paraId="22F77F9C" w14:textId="306E0DDD" w:rsidR="00B05823" w:rsidRPr="00F77CC8" w:rsidRDefault="00F77CC8" w:rsidP="00F77CC8">
            <w:pPr>
              <w:widowControl/>
              <w:spacing w:line="340" w:lineRule="exact"/>
              <w:jc w:val="left"/>
              <w:rPr>
                <w:rFonts w:ascii="HGPｺﾞｼｯｸM" w:eastAsia="HGPｺﾞｼｯｸM" w:hAnsi="BIZ UDゴシック"/>
                <w:sz w:val="18"/>
                <w:szCs w:val="18"/>
              </w:rPr>
            </w:pPr>
            <w:r>
              <w:rPr>
                <w:rFonts w:ascii="BIZ UDゴシック" w:eastAsia="BIZ UDゴシック" w:hAnsi="BIZ UDゴシック" w:hint="eastAsia"/>
                <w:sz w:val="22"/>
              </w:rPr>
              <w:lastRenderedPageBreak/>
              <w:t>④</w:t>
            </w:r>
            <w:r w:rsidR="00407B77" w:rsidRPr="00F77CC8">
              <w:rPr>
                <w:rFonts w:ascii="BIZ UDゴシック" w:eastAsia="BIZ UDゴシック" w:hAnsi="BIZ UDゴシック" w:hint="eastAsia"/>
                <w:sz w:val="22"/>
              </w:rPr>
              <w:t>「</w:t>
            </w:r>
            <w:r w:rsidR="00C22D06" w:rsidRPr="00F77CC8">
              <w:rPr>
                <w:rFonts w:ascii="BIZ UDゴシック" w:eastAsia="BIZ UDゴシック" w:hAnsi="BIZ UDゴシック" w:hint="eastAsia"/>
                <w:sz w:val="22"/>
              </w:rPr>
              <w:t>地域特性やまちの特徴を</w:t>
            </w:r>
            <w:r w:rsidR="00971B8F" w:rsidRPr="00F77CC8">
              <w:rPr>
                <w:rFonts w:ascii="BIZ UDゴシック" w:eastAsia="BIZ UDゴシック" w:hAnsi="BIZ UDゴシック" w:hint="eastAsia"/>
                <w:sz w:val="22"/>
              </w:rPr>
              <w:t>活かした</w:t>
            </w:r>
            <w:r w:rsidR="00407B77" w:rsidRPr="00F77CC8">
              <w:rPr>
                <w:rFonts w:ascii="BIZ UDゴシック" w:eastAsia="BIZ UDゴシック" w:hAnsi="BIZ UDゴシック" w:hint="eastAsia"/>
                <w:sz w:val="22"/>
              </w:rPr>
              <w:t>住まいづくり」を実現できる提案であること</w:t>
            </w:r>
            <w:r w:rsidR="00722659" w:rsidRPr="00F77CC8">
              <w:rPr>
                <w:rFonts w:ascii="BIZ UDゴシック" w:eastAsia="BIZ UDゴシック" w:hAnsi="BIZ UDゴシック" w:hint="eastAsia"/>
                <w:sz w:val="22"/>
              </w:rPr>
              <w:t xml:space="preserve">　</w:t>
            </w:r>
            <w:r w:rsidR="00407B77" w:rsidRPr="00F77CC8">
              <w:rPr>
                <w:rFonts w:ascii="HGPｺﾞｼｯｸM" w:eastAsia="HGPｺﾞｼｯｸM" w:hAnsi="BIZ UDゴシック" w:hint="eastAsia"/>
                <w:sz w:val="18"/>
                <w:szCs w:val="18"/>
              </w:rPr>
              <w:t>次のような内容が具体的に考慮されている</w:t>
            </w:r>
            <w:r w:rsidR="00B05823" w:rsidRPr="00F77CC8">
              <w:rPr>
                <w:rFonts w:ascii="HGPｺﾞｼｯｸM" w:eastAsia="HGPｺﾞｼｯｸM" w:hAnsi="BIZ UDゴシック" w:hint="eastAsia"/>
                <w:sz w:val="18"/>
                <w:szCs w:val="18"/>
              </w:rPr>
              <w:t>こと</w:t>
            </w:r>
          </w:p>
          <w:p w14:paraId="4A02E1DB" w14:textId="77777777" w:rsidR="00407B77" w:rsidRPr="00AB7EB0" w:rsidRDefault="00407B77" w:rsidP="00EC15CB">
            <w:pPr>
              <w:widowControl/>
              <w:spacing w:line="340" w:lineRule="exact"/>
              <w:jc w:val="left"/>
              <w:rPr>
                <w:rFonts w:ascii="HGPｺﾞｼｯｸM" w:eastAsia="HGPｺﾞｼｯｸM" w:hAnsi="BIZ UDゴシック"/>
                <w:szCs w:val="21"/>
              </w:rPr>
            </w:pPr>
            <w:r w:rsidRPr="00AB7EB0">
              <w:rPr>
                <w:rFonts w:ascii="HGPｺﾞｼｯｸM" w:eastAsia="HGPｺﾞｼｯｸM" w:hAnsi="BIZ UDゴシック" w:hint="eastAsia"/>
                <w:szCs w:val="21"/>
              </w:rPr>
              <w:t>【全体計画】</w:t>
            </w:r>
          </w:p>
          <w:p w14:paraId="4B9BD348" w14:textId="2C0BDB0C" w:rsidR="00977EA2" w:rsidRPr="00AB7EB0" w:rsidRDefault="00407B77" w:rsidP="00EC15CB">
            <w:pPr>
              <w:spacing w:line="340" w:lineRule="exact"/>
              <w:ind w:firstLineChars="82" w:firstLine="172"/>
              <w:rPr>
                <w:rFonts w:ascii="HGPｺﾞｼｯｸM" w:eastAsia="HGPｺﾞｼｯｸM" w:hAnsi="BIZ UDゴシック"/>
                <w:szCs w:val="21"/>
              </w:rPr>
            </w:pPr>
            <w:r w:rsidRPr="00AB7EB0">
              <w:rPr>
                <w:rFonts w:ascii="HGPｺﾞｼｯｸM" w:eastAsia="HGPｺﾞｼｯｸM" w:hAnsi="BIZ UDゴシック" w:hint="eastAsia"/>
                <w:szCs w:val="21"/>
              </w:rPr>
              <w:t>・</w:t>
            </w:r>
            <w:r w:rsidR="00FA1338" w:rsidRPr="00AB7EB0">
              <w:rPr>
                <w:rFonts w:ascii="HGPｺﾞｼｯｸM" w:eastAsia="HGPｺﾞｼｯｸM" w:hAnsi="BIZ UDゴシック" w:hint="eastAsia"/>
                <w:szCs w:val="21"/>
              </w:rPr>
              <w:t>志賀町</w:t>
            </w:r>
            <w:r w:rsidR="001F5F6A" w:rsidRPr="00AB7EB0">
              <w:rPr>
                <w:rFonts w:ascii="HGPｺﾞｼｯｸM" w:eastAsia="HGPｺﾞｼｯｸM" w:hAnsi="BIZ UDゴシック" w:hint="eastAsia"/>
                <w:szCs w:val="21"/>
              </w:rPr>
              <w:t>や対象地域</w:t>
            </w:r>
            <w:r w:rsidR="00977EA2" w:rsidRPr="00AB7EB0">
              <w:rPr>
                <w:rFonts w:ascii="HGPｺﾞｼｯｸM" w:eastAsia="HGPｺﾞｼｯｸM" w:hAnsi="BIZ UDゴシック" w:hint="eastAsia"/>
                <w:szCs w:val="21"/>
              </w:rPr>
              <w:t>の特性</w:t>
            </w:r>
            <w:r w:rsidRPr="00AB7EB0">
              <w:rPr>
                <w:rFonts w:ascii="HGPｺﾞｼｯｸM" w:eastAsia="HGPｺﾞｼｯｸM" w:hAnsi="BIZ UDゴシック" w:hint="eastAsia"/>
                <w:szCs w:val="21"/>
              </w:rPr>
              <w:t>を考慮した計画（周辺の街並み</w:t>
            </w:r>
            <w:r w:rsidR="00977EA2" w:rsidRPr="00AB7EB0">
              <w:rPr>
                <w:rFonts w:ascii="HGPｺﾞｼｯｸM" w:eastAsia="HGPｺﾞｼｯｸM" w:hAnsi="BIZ UDゴシック" w:hint="eastAsia"/>
                <w:szCs w:val="21"/>
              </w:rPr>
              <w:t>や</w:t>
            </w:r>
            <w:r w:rsidRPr="00AB7EB0">
              <w:rPr>
                <w:rFonts w:ascii="HGPｺﾞｼｯｸM" w:eastAsia="HGPｺﾞｼｯｸM" w:hAnsi="BIZ UDゴシック" w:hint="eastAsia"/>
                <w:szCs w:val="21"/>
              </w:rPr>
              <w:t>景観への配慮</w:t>
            </w:r>
            <w:r w:rsidR="00D34B2E" w:rsidRPr="00AB7EB0">
              <w:rPr>
                <w:rFonts w:ascii="HGPｺﾞｼｯｸM" w:eastAsia="HGPｺﾞｼｯｸM" w:hAnsi="BIZ UDゴシック" w:hint="eastAsia"/>
                <w:szCs w:val="21"/>
              </w:rPr>
              <w:t xml:space="preserve">　</w:t>
            </w:r>
            <w:r w:rsidR="00977EA2" w:rsidRPr="00AB7EB0">
              <w:rPr>
                <w:rFonts w:ascii="HGPｺﾞｼｯｸM" w:eastAsia="HGPｺﾞｼｯｸM" w:hAnsi="BIZ UDゴシック" w:hint="eastAsia"/>
                <w:szCs w:val="21"/>
              </w:rPr>
              <w:t>など）</w:t>
            </w:r>
          </w:p>
          <w:p w14:paraId="79588DF4" w14:textId="77777777" w:rsidR="00977EA2" w:rsidRPr="00AB7EB0" w:rsidRDefault="00977EA2" w:rsidP="00EC15CB">
            <w:pPr>
              <w:widowControl/>
              <w:spacing w:line="340" w:lineRule="exact"/>
              <w:jc w:val="left"/>
              <w:rPr>
                <w:rFonts w:ascii="HGPｺﾞｼｯｸM" w:eastAsia="HGPｺﾞｼｯｸM" w:hAnsi="BIZ UDゴシック"/>
                <w:szCs w:val="21"/>
              </w:rPr>
            </w:pPr>
            <w:r w:rsidRPr="00AB7EB0">
              <w:rPr>
                <w:rFonts w:ascii="HGPｺﾞｼｯｸM" w:eastAsia="HGPｺﾞｼｯｸM" w:hAnsi="BIZ UDゴシック" w:hint="eastAsia"/>
                <w:szCs w:val="21"/>
              </w:rPr>
              <w:t>【住棟・住戸計画】</w:t>
            </w:r>
          </w:p>
          <w:p w14:paraId="388547A8" w14:textId="52AD6960" w:rsidR="00407B77" w:rsidRPr="00AB7EB0" w:rsidRDefault="00977EA2" w:rsidP="00EC15CB">
            <w:pPr>
              <w:spacing w:line="340" w:lineRule="exact"/>
              <w:ind w:firstLineChars="82" w:firstLine="172"/>
              <w:rPr>
                <w:rFonts w:ascii="HGPｺﾞｼｯｸM" w:eastAsia="HGPｺﾞｼｯｸM" w:hAnsi="BIZ UDゴシック"/>
                <w:sz w:val="18"/>
                <w:szCs w:val="18"/>
              </w:rPr>
            </w:pPr>
            <w:r w:rsidRPr="00AB7EB0">
              <w:rPr>
                <w:rFonts w:ascii="HGPｺﾞｼｯｸM" w:eastAsia="HGPｺﾞｼｯｸM" w:hAnsi="BIZ UDゴシック" w:hint="eastAsia"/>
                <w:szCs w:val="21"/>
              </w:rPr>
              <w:t>・</w:t>
            </w:r>
            <w:r w:rsidR="00FA1338" w:rsidRPr="00AB7EB0">
              <w:rPr>
                <w:rFonts w:ascii="HGPｺﾞｼｯｸM" w:eastAsia="HGPｺﾞｼｯｸM" w:hAnsi="BIZ UDゴシック" w:hint="eastAsia"/>
                <w:szCs w:val="21"/>
              </w:rPr>
              <w:t>志賀町</w:t>
            </w:r>
            <w:r w:rsidR="001F5F6A" w:rsidRPr="00AB7EB0">
              <w:rPr>
                <w:rFonts w:ascii="HGPｺﾞｼｯｸM" w:eastAsia="HGPｺﾞｼｯｸM" w:hAnsi="BIZ UDゴシック" w:hint="eastAsia"/>
                <w:szCs w:val="21"/>
              </w:rPr>
              <w:t>や対象地域</w:t>
            </w:r>
            <w:r w:rsidRPr="00AB7EB0">
              <w:rPr>
                <w:rFonts w:ascii="HGPｺﾞｼｯｸM" w:eastAsia="HGPｺﾞｼｯｸM" w:hAnsi="BIZ UDゴシック" w:hint="eastAsia"/>
                <w:szCs w:val="21"/>
              </w:rPr>
              <w:t>の特性を考慮した計画（住棟の色彩・デザイン</w:t>
            </w:r>
            <w:r w:rsidR="001F5F6A" w:rsidRPr="00AB7EB0">
              <w:rPr>
                <w:rFonts w:ascii="HGPｺﾞｼｯｸM" w:eastAsia="HGPｺﾞｼｯｸM" w:hAnsi="BIZ UDゴシック" w:hint="eastAsia"/>
                <w:szCs w:val="21"/>
              </w:rPr>
              <w:t>、寒冷地</w:t>
            </w:r>
            <w:r w:rsidR="00D34B2E" w:rsidRPr="00AB7EB0">
              <w:rPr>
                <w:rFonts w:ascii="HGPｺﾞｼｯｸM" w:eastAsia="HGPｺﾞｼｯｸM" w:hAnsi="BIZ UDゴシック" w:hint="eastAsia"/>
                <w:szCs w:val="21"/>
              </w:rPr>
              <w:t xml:space="preserve">対応　</w:t>
            </w:r>
            <w:r w:rsidRPr="00AB7EB0">
              <w:rPr>
                <w:rFonts w:ascii="HGPｺﾞｼｯｸM" w:eastAsia="HGPｺﾞｼｯｸM" w:hAnsi="BIZ UDゴシック" w:hint="eastAsia"/>
                <w:szCs w:val="21"/>
              </w:rPr>
              <w:t>など）</w:t>
            </w:r>
          </w:p>
        </w:tc>
        <w:tc>
          <w:tcPr>
            <w:tcW w:w="1134" w:type="dxa"/>
            <w:vAlign w:val="center"/>
          </w:tcPr>
          <w:p w14:paraId="2B993286" w14:textId="77777777" w:rsidR="00467159" w:rsidRPr="00AB7EB0" w:rsidRDefault="00467159" w:rsidP="00EF016A">
            <w:pPr>
              <w:widowControl/>
              <w:rPr>
                <w:rFonts w:ascii="HGPｺﾞｼｯｸM" w:eastAsia="HGPｺﾞｼｯｸM" w:hAnsi="ＭＳ 明朝"/>
                <w:sz w:val="22"/>
              </w:rPr>
            </w:pPr>
            <w:r w:rsidRPr="00AB7EB0">
              <w:rPr>
                <w:rFonts w:ascii="HGPｺﾞｼｯｸM" w:eastAsia="HGPｺﾞｼｯｸM" w:hAnsi="ＭＳ 明朝" w:hint="eastAsia"/>
                <w:sz w:val="22"/>
              </w:rPr>
              <w:t>10点＝</w:t>
            </w:r>
          </w:p>
          <w:p w14:paraId="6C1AD2EB" w14:textId="2F3406FD" w:rsidR="0099123B" w:rsidRPr="00AB7EB0" w:rsidRDefault="00467159" w:rsidP="00EF016A">
            <w:pPr>
              <w:rPr>
                <w:rFonts w:ascii="HGPｺﾞｼｯｸM" w:eastAsia="HGPｺﾞｼｯｸM" w:hAnsi="BIZ UDゴシック"/>
                <w:sz w:val="22"/>
              </w:rPr>
            </w:pPr>
            <w:r w:rsidRPr="00AB7EB0">
              <w:rPr>
                <w:rFonts w:ascii="HGPｺﾞｼｯｸM" w:eastAsia="HGPｺﾞｼｯｸM" w:hAnsi="ＭＳ 明朝" w:hint="eastAsia"/>
                <w:sz w:val="22"/>
              </w:rPr>
              <w:t>5点×２</w:t>
            </w:r>
          </w:p>
        </w:tc>
      </w:tr>
    </w:tbl>
    <w:p w14:paraId="3D6CDC64" w14:textId="2ECFAECF" w:rsidR="003C548C" w:rsidRDefault="003C548C">
      <w:pPr>
        <w:widowControl/>
        <w:jc w:val="left"/>
        <w:rPr>
          <w:rFonts w:ascii="BIZ UDPゴシック" w:eastAsia="BIZ UDPゴシック" w:hAnsi="BIZ UDPゴシック"/>
          <w:b/>
          <w:bCs/>
          <w:sz w:val="22"/>
        </w:rPr>
      </w:pPr>
    </w:p>
    <w:p w14:paraId="7072126A" w14:textId="77777777" w:rsidR="00BF2064" w:rsidRDefault="00BF2064">
      <w:pPr>
        <w:widowControl/>
        <w:jc w:val="left"/>
        <w:rPr>
          <w:rFonts w:ascii="BIZ UDPゴシック" w:eastAsia="BIZ UDPゴシック" w:hAnsi="BIZ UDPゴシック" w:hint="eastAsia"/>
          <w:b/>
          <w:bCs/>
          <w:sz w:val="22"/>
        </w:rPr>
      </w:pPr>
    </w:p>
    <w:p w14:paraId="7D3191CE" w14:textId="33577694" w:rsidR="00977EA2" w:rsidRPr="00407B77" w:rsidRDefault="00D15C93" w:rsidP="00977EA2">
      <w:pPr>
        <w:rPr>
          <w:rFonts w:ascii="BIZ UDゴシック" w:eastAsia="BIZ UDゴシック" w:hAnsi="BIZ UDゴシック"/>
          <w:b/>
          <w:bCs/>
          <w:sz w:val="22"/>
        </w:rPr>
      </w:pPr>
      <w:r>
        <w:rPr>
          <w:rFonts w:ascii="BIZ UDPゴシック" w:eastAsia="BIZ UDPゴシック" w:hAnsi="BIZ UDPゴシック" w:hint="eastAsia"/>
          <w:b/>
          <w:bCs/>
          <w:sz w:val="22"/>
        </w:rPr>
        <w:t>❸</w:t>
      </w:r>
      <w:r w:rsidR="00977EA2">
        <w:rPr>
          <w:rFonts w:ascii="BIZ UDゴシック" w:eastAsia="BIZ UDゴシック" w:hAnsi="BIZ UDゴシック" w:hint="eastAsia"/>
          <w:b/>
          <w:bCs/>
          <w:sz w:val="22"/>
        </w:rPr>
        <w:t>施工計画に関する提案</w:t>
      </w:r>
    </w:p>
    <w:p w14:paraId="2173D76A" w14:textId="0E6990A7" w:rsidR="008753C5" w:rsidRPr="002B4FAC" w:rsidRDefault="008753C5" w:rsidP="003B53D5">
      <w:pPr>
        <w:ind w:leftChars="201" w:left="422" w:firstLineChars="100" w:firstLine="220"/>
        <w:rPr>
          <w:rFonts w:ascii="HGPｺﾞｼｯｸM" w:eastAsia="HGPｺﾞｼｯｸM" w:hAnsi="BIZ UDゴシック"/>
          <w:sz w:val="22"/>
        </w:rPr>
      </w:pPr>
      <w:r w:rsidRPr="008753C5">
        <w:rPr>
          <w:rFonts w:ascii="HGPｺﾞｼｯｸM" w:eastAsia="HGPｺﾞｼｯｸM" w:hAnsi="ＭＳ 明朝" w:hint="eastAsia"/>
          <w:sz w:val="22"/>
        </w:rPr>
        <w:t>住宅等の建設工期の提案をするにあたり</w:t>
      </w:r>
      <w:r w:rsidRPr="002B4FAC">
        <w:rPr>
          <w:rFonts w:ascii="HGPｺﾞｼｯｸM" w:eastAsia="HGPｺﾞｼｯｸM" w:hAnsi="ＭＳ 明朝" w:hint="eastAsia"/>
          <w:sz w:val="22"/>
        </w:rPr>
        <w:t>、工期の遵守や短縮に向けた提案、品質確保に向けた提案や施工中における安全対策、周辺への配慮</w:t>
      </w:r>
      <w:r w:rsidR="00F677C2" w:rsidRPr="002B4FAC">
        <w:rPr>
          <w:rFonts w:ascii="HGPｺﾞｼｯｸM" w:eastAsia="HGPｺﾞｼｯｸM" w:hAnsi="ＭＳ 明朝" w:hint="eastAsia"/>
          <w:sz w:val="22"/>
        </w:rPr>
        <w:t>した</w:t>
      </w:r>
      <w:r w:rsidRPr="002B4FAC">
        <w:rPr>
          <w:rFonts w:ascii="HGPｺﾞｼｯｸM" w:eastAsia="HGPｺﾞｼｯｸM" w:hAnsi="ＭＳ 明朝" w:hint="eastAsia"/>
          <w:sz w:val="22"/>
        </w:rPr>
        <w:t>提案</w:t>
      </w:r>
      <w:r w:rsidR="00F677C2" w:rsidRPr="002B4FAC">
        <w:rPr>
          <w:rFonts w:ascii="HGPｺﾞｼｯｸM" w:eastAsia="HGPｺﾞｼｯｸM" w:hAnsi="ＭＳ 明朝" w:hint="eastAsia"/>
          <w:sz w:val="22"/>
        </w:rPr>
        <w:t>を評価する</w:t>
      </w:r>
      <w:r w:rsidRPr="002B4FAC">
        <w:rPr>
          <w:rFonts w:ascii="HGPｺﾞｼｯｸM" w:eastAsia="HGPｺﾞｼｯｸM" w:hAnsi="ＭＳ 明朝" w:hint="eastAsia"/>
          <w:sz w:val="22"/>
        </w:rPr>
        <w:t>。</w:t>
      </w:r>
    </w:p>
    <w:p w14:paraId="71B37721" w14:textId="6794AC1C" w:rsidR="00977EA2" w:rsidRPr="008753C5" w:rsidRDefault="00F677C2" w:rsidP="00F677C2">
      <w:pPr>
        <w:ind w:firstLineChars="300" w:firstLine="660"/>
        <w:rPr>
          <w:rFonts w:ascii="HGPｺﾞｼｯｸM" w:eastAsia="HGPｺﾞｼｯｸM" w:hAnsi="BIZ UDゴシック"/>
          <w:sz w:val="22"/>
        </w:rPr>
      </w:pPr>
      <w:r>
        <w:rPr>
          <w:rFonts w:ascii="HGPｺﾞｼｯｸM" w:eastAsia="HGPｺﾞｼｯｸM" w:hAnsi="BIZ UDゴシック" w:hint="eastAsia"/>
          <w:sz w:val="22"/>
        </w:rPr>
        <w:t>主に次</w:t>
      </w:r>
      <w:r w:rsidR="00977EA2" w:rsidRPr="008753C5">
        <w:rPr>
          <w:rFonts w:ascii="HGPｺﾞｼｯｸM" w:eastAsia="HGPｺﾞｼｯｸM" w:hAnsi="BIZ UDゴシック" w:hint="eastAsia"/>
          <w:sz w:val="22"/>
        </w:rPr>
        <w:t>の３つの視点で評価する</w:t>
      </w:r>
      <w:r w:rsidR="008753C5">
        <w:rPr>
          <w:rFonts w:ascii="HGPｺﾞｼｯｸM" w:eastAsia="HGPｺﾞｼｯｸM" w:hAnsi="BIZ UDゴシック" w:hint="eastAsia"/>
          <w:sz w:val="22"/>
        </w:rPr>
        <w:t>。</w:t>
      </w:r>
    </w:p>
    <w:tbl>
      <w:tblPr>
        <w:tblStyle w:val="ae"/>
        <w:tblW w:w="9209" w:type="dxa"/>
        <w:tblLook w:val="04A0" w:firstRow="1" w:lastRow="0" w:firstColumn="1" w:lastColumn="0" w:noHBand="0" w:noVBand="1"/>
      </w:tblPr>
      <w:tblGrid>
        <w:gridCol w:w="7933"/>
        <w:gridCol w:w="1276"/>
      </w:tblGrid>
      <w:tr w:rsidR="00977EA2" w14:paraId="202C3F19" w14:textId="77777777" w:rsidTr="00BF2064">
        <w:tc>
          <w:tcPr>
            <w:tcW w:w="7933" w:type="dxa"/>
          </w:tcPr>
          <w:p w14:paraId="0CEE3164" w14:textId="77777777" w:rsidR="00977EA2" w:rsidRPr="006041EF" w:rsidRDefault="00977EA2" w:rsidP="005E54C4">
            <w:pPr>
              <w:jc w:val="center"/>
              <w:rPr>
                <w:rFonts w:ascii="HGPｺﾞｼｯｸM" w:eastAsia="HGPｺﾞｼｯｸM" w:hAnsi="BIZ UDゴシック"/>
                <w:sz w:val="22"/>
              </w:rPr>
            </w:pPr>
            <w:r w:rsidRPr="006041EF">
              <w:rPr>
                <w:rFonts w:ascii="HGPｺﾞｼｯｸM" w:eastAsia="HGPｺﾞｼｯｸM" w:hAnsi="BIZ UDゴシック" w:hint="eastAsia"/>
                <w:sz w:val="22"/>
              </w:rPr>
              <w:t>評価の視点</w:t>
            </w:r>
          </w:p>
        </w:tc>
        <w:tc>
          <w:tcPr>
            <w:tcW w:w="1276" w:type="dxa"/>
          </w:tcPr>
          <w:p w14:paraId="28E97B4F" w14:textId="77777777" w:rsidR="00977EA2" w:rsidRPr="006041EF" w:rsidRDefault="00977EA2" w:rsidP="005E54C4">
            <w:pPr>
              <w:jc w:val="center"/>
              <w:rPr>
                <w:rFonts w:ascii="HGPｺﾞｼｯｸM" w:eastAsia="HGPｺﾞｼｯｸM" w:hAnsi="BIZ UDゴシック"/>
                <w:sz w:val="22"/>
              </w:rPr>
            </w:pPr>
            <w:r w:rsidRPr="006041EF">
              <w:rPr>
                <w:rFonts w:ascii="HGPｺﾞｼｯｸM" w:eastAsia="HGPｺﾞｼｯｸM" w:hAnsi="BIZ UDゴシック" w:hint="eastAsia"/>
                <w:sz w:val="22"/>
              </w:rPr>
              <w:t>配点</w:t>
            </w:r>
          </w:p>
        </w:tc>
      </w:tr>
      <w:tr w:rsidR="00977EA2" w14:paraId="4A6179D8" w14:textId="77777777" w:rsidTr="00BF2064">
        <w:trPr>
          <w:trHeight w:val="865"/>
        </w:trPr>
        <w:tc>
          <w:tcPr>
            <w:tcW w:w="7933" w:type="dxa"/>
          </w:tcPr>
          <w:p w14:paraId="50115791" w14:textId="6A147359" w:rsidR="00977EA2" w:rsidRPr="00D15C93" w:rsidRDefault="00977EA2" w:rsidP="00977EA2">
            <w:pPr>
              <w:pStyle w:val="a9"/>
              <w:numPr>
                <w:ilvl w:val="0"/>
                <w:numId w:val="12"/>
              </w:numPr>
              <w:rPr>
                <w:rFonts w:ascii="BIZ UDPゴシック" w:eastAsia="BIZ UDPゴシック" w:hAnsi="BIZ UDPゴシック"/>
                <w:sz w:val="22"/>
              </w:rPr>
            </w:pPr>
            <w:r w:rsidRPr="00D15C93">
              <w:rPr>
                <w:rFonts w:ascii="BIZ UDPゴシック" w:eastAsia="BIZ UDPゴシック" w:hAnsi="BIZ UDPゴシック" w:hint="eastAsia"/>
                <w:sz w:val="22"/>
              </w:rPr>
              <w:t>提案した工期の遵守、工期短縮化</w:t>
            </w:r>
            <w:r w:rsidR="00843129" w:rsidRPr="00D15C93">
              <w:rPr>
                <w:rFonts w:ascii="BIZ UDPゴシック" w:eastAsia="BIZ UDPゴシック" w:hAnsi="BIZ UDPゴシック" w:hint="eastAsia"/>
                <w:sz w:val="22"/>
              </w:rPr>
              <w:t>の</w:t>
            </w:r>
            <w:r w:rsidRPr="00D15C93">
              <w:rPr>
                <w:rFonts w:ascii="BIZ UDPゴシック" w:eastAsia="BIZ UDPゴシック" w:hAnsi="BIZ UDPゴシック" w:hint="eastAsia"/>
                <w:sz w:val="22"/>
              </w:rPr>
              <w:t>ための具体的な提案、工事監理における品質保持をするための具体的な提案</w:t>
            </w:r>
            <w:r w:rsidR="00092047">
              <w:rPr>
                <w:rFonts w:ascii="BIZ UDPゴシック" w:eastAsia="BIZ UDPゴシック" w:hAnsi="BIZ UDPゴシック" w:hint="eastAsia"/>
                <w:sz w:val="22"/>
              </w:rPr>
              <w:t>であること</w:t>
            </w:r>
          </w:p>
        </w:tc>
        <w:tc>
          <w:tcPr>
            <w:tcW w:w="1276" w:type="dxa"/>
            <w:vMerge w:val="restart"/>
            <w:vAlign w:val="center"/>
          </w:tcPr>
          <w:p w14:paraId="66A2B585" w14:textId="77777777" w:rsidR="00467159" w:rsidRDefault="00467159" w:rsidP="00EF016A">
            <w:pPr>
              <w:widowControl/>
              <w:rPr>
                <w:rFonts w:ascii="HGPｺﾞｼｯｸM" w:eastAsia="HGPｺﾞｼｯｸM" w:hAnsi="ＭＳ 明朝"/>
                <w:sz w:val="22"/>
              </w:rPr>
            </w:pPr>
            <w:r>
              <w:rPr>
                <w:rFonts w:ascii="HGPｺﾞｼｯｸM" w:eastAsia="HGPｺﾞｼｯｸM" w:hAnsi="ＭＳ 明朝" w:hint="eastAsia"/>
                <w:sz w:val="22"/>
              </w:rPr>
              <w:t>15点＝</w:t>
            </w:r>
          </w:p>
          <w:p w14:paraId="416E9546" w14:textId="0B1A8CE8" w:rsidR="00977EA2" w:rsidRDefault="00467159" w:rsidP="00EF016A">
            <w:pPr>
              <w:rPr>
                <w:rFonts w:ascii="BIZ UDゴシック" w:eastAsia="BIZ UDゴシック" w:hAnsi="BIZ UDゴシック"/>
                <w:sz w:val="22"/>
              </w:rPr>
            </w:pPr>
            <w:r>
              <w:rPr>
                <w:rFonts w:ascii="HGPｺﾞｼｯｸM" w:eastAsia="HGPｺﾞｼｯｸM" w:hAnsi="ＭＳ 明朝" w:hint="eastAsia"/>
                <w:sz w:val="22"/>
              </w:rPr>
              <w:t>5点×３</w:t>
            </w:r>
          </w:p>
        </w:tc>
      </w:tr>
      <w:tr w:rsidR="00977EA2" w14:paraId="023475EC" w14:textId="77777777" w:rsidTr="00BF2064">
        <w:trPr>
          <w:trHeight w:val="705"/>
        </w:trPr>
        <w:tc>
          <w:tcPr>
            <w:tcW w:w="7933" w:type="dxa"/>
          </w:tcPr>
          <w:p w14:paraId="122C1136" w14:textId="0479B9BD" w:rsidR="00977EA2" w:rsidRPr="00D15C93" w:rsidRDefault="006E7033" w:rsidP="005E54C4">
            <w:pPr>
              <w:pStyle w:val="a9"/>
              <w:numPr>
                <w:ilvl w:val="0"/>
                <w:numId w:val="12"/>
              </w:numPr>
              <w:spacing w:line="320" w:lineRule="exact"/>
              <w:rPr>
                <w:rFonts w:ascii="BIZ UDゴシック" w:eastAsia="BIZ UDゴシック" w:hAnsi="BIZ UDゴシック"/>
                <w:sz w:val="22"/>
              </w:rPr>
            </w:pPr>
            <w:r w:rsidRPr="00D15C93">
              <w:rPr>
                <w:rFonts w:ascii="BIZ UDPゴシック" w:eastAsia="BIZ UDPゴシック" w:hAnsi="BIZ UDPゴシック" w:hint="eastAsia"/>
                <w:sz w:val="22"/>
              </w:rPr>
              <w:t>売買価格を抑え、要求水準等</w:t>
            </w:r>
            <w:r w:rsidR="00843129">
              <w:rPr>
                <w:rFonts w:ascii="BIZ UDPゴシック" w:eastAsia="BIZ UDPゴシック" w:hAnsi="BIZ UDPゴシック" w:hint="eastAsia"/>
                <w:sz w:val="22"/>
              </w:rPr>
              <w:t>に</w:t>
            </w:r>
            <w:r w:rsidRPr="00D15C93">
              <w:rPr>
                <w:rFonts w:ascii="BIZ UDPゴシック" w:eastAsia="BIZ UDPゴシック" w:hAnsi="BIZ UDPゴシック" w:hint="eastAsia"/>
                <w:sz w:val="22"/>
              </w:rPr>
              <w:t>応えるための具体的な提案</w:t>
            </w:r>
            <w:r w:rsidR="00092047">
              <w:rPr>
                <w:rFonts w:ascii="BIZ UDPゴシック" w:eastAsia="BIZ UDPゴシック" w:hAnsi="BIZ UDPゴシック" w:hint="eastAsia"/>
                <w:sz w:val="22"/>
              </w:rPr>
              <w:t>であること</w:t>
            </w:r>
          </w:p>
        </w:tc>
        <w:tc>
          <w:tcPr>
            <w:tcW w:w="1276" w:type="dxa"/>
            <w:vMerge/>
          </w:tcPr>
          <w:p w14:paraId="3F9CECC7" w14:textId="77777777" w:rsidR="00977EA2" w:rsidRDefault="00977EA2" w:rsidP="005E54C4">
            <w:pPr>
              <w:widowControl/>
              <w:jc w:val="left"/>
              <w:rPr>
                <w:rFonts w:ascii="HGPｺﾞｼｯｸM" w:eastAsia="HGPｺﾞｼｯｸM" w:hAnsi="ＭＳ 明朝"/>
                <w:sz w:val="22"/>
              </w:rPr>
            </w:pPr>
          </w:p>
        </w:tc>
      </w:tr>
      <w:tr w:rsidR="00977EA2" w14:paraId="1D6D9094" w14:textId="77777777" w:rsidTr="00BF2064">
        <w:trPr>
          <w:trHeight w:val="842"/>
        </w:trPr>
        <w:tc>
          <w:tcPr>
            <w:tcW w:w="7933" w:type="dxa"/>
          </w:tcPr>
          <w:p w14:paraId="319C9A3B" w14:textId="73EB82D1" w:rsidR="00977EA2" w:rsidRPr="009F1855" w:rsidRDefault="006E7033" w:rsidP="002D304E">
            <w:pPr>
              <w:pStyle w:val="a9"/>
              <w:numPr>
                <w:ilvl w:val="0"/>
                <w:numId w:val="12"/>
              </w:numPr>
              <w:rPr>
                <w:rFonts w:ascii="BIZ UDゴシック" w:eastAsia="BIZ UDゴシック" w:hAnsi="BIZ UDゴシック"/>
                <w:sz w:val="22"/>
              </w:rPr>
            </w:pPr>
            <w:r w:rsidRPr="009F1855">
              <w:rPr>
                <w:rFonts w:ascii="BIZ UDPゴシック" w:eastAsia="BIZ UDPゴシック" w:hAnsi="BIZ UDPゴシック" w:hint="eastAsia"/>
                <w:sz w:val="22"/>
              </w:rPr>
              <w:t>施工中の安全対策、施工期間中の周辺地域に配慮した</w:t>
            </w:r>
            <w:r w:rsidR="002D304E" w:rsidRPr="009F1855">
              <w:rPr>
                <w:rFonts w:ascii="BIZ UDPゴシック" w:eastAsia="BIZ UDPゴシック" w:hAnsi="BIZ UDPゴシック" w:hint="eastAsia"/>
                <w:sz w:val="22"/>
              </w:rPr>
              <w:t>（事故防止、騒音等対策への）具体的な提案</w:t>
            </w:r>
            <w:r w:rsidR="00092047">
              <w:rPr>
                <w:rFonts w:ascii="BIZ UDPゴシック" w:eastAsia="BIZ UDPゴシック" w:hAnsi="BIZ UDPゴシック" w:hint="eastAsia"/>
                <w:sz w:val="22"/>
              </w:rPr>
              <w:t>であること</w:t>
            </w:r>
          </w:p>
        </w:tc>
        <w:tc>
          <w:tcPr>
            <w:tcW w:w="1276" w:type="dxa"/>
            <w:vMerge/>
          </w:tcPr>
          <w:p w14:paraId="5FD58574" w14:textId="77777777" w:rsidR="00977EA2" w:rsidRDefault="00977EA2" w:rsidP="005E54C4">
            <w:pPr>
              <w:widowControl/>
              <w:jc w:val="left"/>
              <w:rPr>
                <w:rFonts w:ascii="HGPｺﾞｼｯｸM" w:eastAsia="HGPｺﾞｼｯｸM" w:hAnsi="ＭＳ 明朝"/>
                <w:sz w:val="22"/>
              </w:rPr>
            </w:pPr>
          </w:p>
        </w:tc>
      </w:tr>
    </w:tbl>
    <w:p w14:paraId="0C1F417E" w14:textId="77777777" w:rsidR="00C131A4" w:rsidRPr="000E4175" w:rsidRDefault="00C131A4">
      <w:pPr>
        <w:widowControl/>
        <w:jc w:val="left"/>
        <w:rPr>
          <w:rFonts w:ascii="BIZ UDゴシック" w:eastAsia="BIZ UDゴシック" w:hAnsi="BIZ UDゴシック"/>
          <w:b/>
          <w:bCs/>
          <w:sz w:val="22"/>
        </w:rPr>
      </w:pPr>
    </w:p>
    <w:p w14:paraId="2EFE1355" w14:textId="65C797BB" w:rsidR="00EF72E3" w:rsidRPr="00555B1D" w:rsidRDefault="00D15C93" w:rsidP="00C131A4">
      <w:pPr>
        <w:widowControl/>
        <w:jc w:val="left"/>
        <w:rPr>
          <w:rFonts w:ascii="BIZ UDゴシック" w:eastAsia="BIZ UDゴシック" w:hAnsi="BIZ UDゴシック"/>
          <w:b/>
          <w:bCs/>
          <w:sz w:val="22"/>
        </w:rPr>
      </w:pPr>
      <w:r w:rsidRPr="00555B1D">
        <w:rPr>
          <w:rFonts w:ascii="BIZ UDゴシック" w:eastAsia="BIZ UDゴシック" w:hAnsi="BIZ UDゴシック" w:hint="eastAsia"/>
          <w:b/>
          <w:bCs/>
          <w:sz w:val="22"/>
        </w:rPr>
        <w:t>（</w:t>
      </w:r>
      <w:r>
        <w:rPr>
          <w:rFonts w:ascii="BIZ UDゴシック" w:eastAsia="BIZ UDゴシック" w:hAnsi="BIZ UDゴシック" w:hint="eastAsia"/>
          <w:b/>
          <w:bCs/>
          <w:sz w:val="22"/>
        </w:rPr>
        <w:t>Ｂ</w:t>
      </w:r>
      <w:r w:rsidRPr="00555B1D">
        <w:rPr>
          <w:rFonts w:ascii="BIZ UDゴシック" w:eastAsia="BIZ UDゴシック" w:hAnsi="BIZ UDゴシック" w:hint="eastAsia"/>
          <w:b/>
          <w:bCs/>
          <w:sz w:val="22"/>
        </w:rPr>
        <w:t>）</w:t>
      </w:r>
      <w:r w:rsidR="00EF72E3" w:rsidRPr="00555B1D">
        <w:rPr>
          <w:rFonts w:ascii="BIZ UDゴシック" w:eastAsia="BIZ UDゴシック" w:hAnsi="BIZ UDゴシック" w:hint="eastAsia"/>
          <w:b/>
          <w:bCs/>
          <w:sz w:val="22"/>
        </w:rPr>
        <w:t>評価</w:t>
      </w:r>
      <w:r w:rsidR="00EF72E3">
        <w:rPr>
          <w:rFonts w:ascii="BIZ UDゴシック" w:eastAsia="BIZ UDゴシック" w:hAnsi="BIZ UDゴシック" w:hint="eastAsia"/>
          <w:b/>
          <w:bCs/>
          <w:sz w:val="22"/>
        </w:rPr>
        <w:t>配点</w:t>
      </w:r>
    </w:p>
    <w:p w14:paraId="31789394" w14:textId="02792132" w:rsidR="005E4A8A" w:rsidRDefault="00EF016A" w:rsidP="005E4A8A">
      <w:pPr>
        <w:spacing w:line="276" w:lineRule="auto"/>
        <w:rPr>
          <w:rFonts w:ascii="HGPｺﾞｼｯｸM" w:eastAsia="HGPｺﾞｼｯｸM" w:hAnsi="ＭＳ 明朝"/>
        </w:rPr>
      </w:pPr>
      <w:r>
        <w:rPr>
          <w:rFonts w:ascii="BIZ UDゴシック" w:eastAsia="BIZ UDゴシック" w:hAnsi="BIZ UDゴシック" w:hint="eastAsia"/>
          <w:b/>
          <w:bCs/>
          <w:noProof/>
          <w:sz w:val="22"/>
        </w:rPr>
        <mc:AlternateContent>
          <mc:Choice Requires="wps">
            <w:drawing>
              <wp:anchor distT="0" distB="0" distL="114300" distR="114300" simplePos="0" relativeHeight="251710464" behindDoc="0" locked="0" layoutInCell="1" allowOverlap="1" wp14:anchorId="4979B401" wp14:editId="78505B9C">
                <wp:simplePos x="0" y="0"/>
                <wp:positionH relativeFrom="margin">
                  <wp:posOffset>-81280</wp:posOffset>
                </wp:positionH>
                <wp:positionV relativeFrom="paragraph">
                  <wp:posOffset>208915</wp:posOffset>
                </wp:positionV>
                <wp:extent cx="6162675" cy="1752600"/>
                <wp:effectExtent l="0" t="0" r="9525" b="0"/>
                <wp:wrapNone/>
                <wp:docPr id="60410909" name="テキスト ボックス 25"/>
                <wp:cNvGraphicFramePr/>
                <a:graphic xmlns:a="http://schemas.openxmlformats.org/drawingml/2006/main">
                  <a:graphicData uri="http://schemas.microsoft.com/office/word/2010/wordprocessingShape">
                    <wps:wsp>
                      <wps:cNvSpPr txBox="1"/>
                      <wps:spPr>
                        <a:xfrm>
                          <a:off x="0" y="0"/>
                          <a:ext cx="6162675" cy="1752600"/>
                        </a:xfrm>
                        <a:prstGeom prst="rect">
                          <a:avLst/>
                        </a:prstGeom>
                        <a:solidFill>
                          <a:schemeClr val="lt1"/>
                        </a:solidFill>
                        <a:ln w="6350">
                          <a:noFill/>
                        </a:ln>
                      </wps:spPr>
                      <wps:txbx>
                        <w:txbxContent>
                          <w:tbl>
                            <w:tblPr>
                              <w:tblStyle w:val="ae"/>
                              <w:tblW w:w="9209" w:type="dxa"/>
                              <w:tblLook w:val="04A0" w:firstRow="1" w:lastRow="0" w:firstColumn="1" w:lastColumn="0" w:noHBand="0" w:noVBand="1"/>
                            </w:tblPr>
                            <w:tblGrid>
                              <w:gridCol w:w="2830"/>
                              <w:gridCol w:w="1276"/>
                              <w:gridCol w:w="1276"/>
                              <w:gridCol w:w="1276"/>
                              <w:gridCol w:w="1275"/>
                              <w:gridCol w:w="1276"/>
                            </w:tblGrid>
                            <w:tr w:rsidR="009F1855" w14:paraId="7E004B85" w14:textId="77777777" w:rsidTr="00BF2064">
                              <w:trPr>
                                <w:trHeight w:val="1080"/>
                              </w:trPr>
                              <w:tc>
                                <w:tcPr>
                                  <w:tcW w:w="2830" w:type="dxa"/>
                                  <w:vAlign w:val="center"/>
                                </w:tcPr>
                                <w:p w14:paraId="5A071C88" w14:textId="0B6502D2" w:rsidR="009F1855" w:rsidRDefault="009F1855" w:rsidP="009F1855">
                                  <w:pPr>
                                    <w:spacing w:line="300" w:lineRule="exact"/>
                                    <w:jc w:val="center"/>
                                    <w:rPr>
                                      <w:rFonts w:ascii="HGPｺﾞｼｯｸM" w:eastAsia="HGPｺﾞｼｯｸM" w:hAnsi="ＭＳ 明朝"/>
                                    </w:rPr>
                                  </w:pPr>
                                  <w:r>
                                    <w:rPr>
                                      <w:rFonts w:ascii="HGPｺﾞｼｯｸM" w:eastAsia="HGPｺﾞｼｯｸM" w:hAnsi="ＭＳ 明朝" w:hint="eastAsia"/>
                                    </w:rPr>
                                    <w:t>評価区分</w:t>
                                  </w:r>
                                </w:p>
                              </w:tc>
                              <w:tc>
                                <w:tcPr>
                                  <w:tcW w:w="1276" w:type="dxa"/>
                                </w:tcPr>
                                <w:p w14:paraId="5DDE655F" w14:textId="77777777" w:rsidR="009F1855" w:rsidRDefault="009F1855" w:rsidP="00EF016A">
                                  <w:pPr>
                                    <w:jc w:val="center"/>
                                    <w:rPr>
                                      <w:rFonts w:ascii="HGPｺﾞｼｯｸM" w:eastAsia="HGPｺﾞｼｯｸM" w:hAnsi="ＭＳ 明朝"/>
                                    </w:rPr>
                                  </w:pPr>
                                  <w:r>
                                    <w:rPr>
                                      <w:rFonts w:ascii="HGPｺﾞｼｯｸM" w:eastAsia="HGPｺﾞｼｯｸM" w:hAnsi="ＭＳ 明朝" w:hint="eastAsia"/>
                                    </w:rPr>
                                    <w:t>Ａ</w:t>
                                  </w:r>
                                </w:p>
                                <w:p w14:paraId="37E3D0CB" w14:textId="77777777" w:rsidR="009F1855" w:rsidRDefault="009F1855" w:rsidP="00EF016A">
                                  <w:pPr>
                                    <w:jc w:val="center"/>
                                    <w:rPr>
                                      <w:rFonts w:ascii="HGPｺﾞｼｯｸM" w:eastAsia="HGPｺﾞｼｯｸM" w:hAnsi="ＭＳ 明朝"/>
                                    </w:rPr>
                                  </w:pPr>
                                  <w:r>
                                    <w:rPr>
                                      <w:rFonts w:ascii="HGPｺﾞｼｯｸM" w:eastAsia="HGPｺﾞｼｯｸM" w:hAnsi="ＭＳ 明朝" w:hint="eastAsia"/>
                                    </w:rPr>
                                    <w:t>評価できる</w:t>
                                  </w:r>
                                </w:p>
                              </w:tc>
                              <w:tc>
                                <w:tcPr>
                                  <w:tcW w:w="1276" w:type="dxa"/>
                                </w:tcPr>
                                <w:p w14:paraId="39CDC913" w14:textId="77777777" w:rsidR="009F1855" w:rsidRDefault="009F1855" w:rsidP="00EF016A">
                                  <w:pPr>
                                    <w:jc w:val="center"/>
                                    <w:rPr>
                                      <w:rFonts w:ascii="HGPｺﾞｼｯｸM" w:eastAsia="HGPｺﾞｼｯｸM" w:hAnsi="ＭＳ 明朝"/>
                                    </w:rPr>
                                  </w:pPr>
                                  <w:r>
                                    <w:rPr>
                                      <w:rFonts w:ascii="HGPｺﾞｼｯｸM" w:eastAsia="HGPｺﾞｼｯｸM" w:hAnsi="ＭＳ 明朝" w:hint="eastAsia"/>
                                    </w:rPr>
                                    <w:t>Ｂ</w:t>
                                  </w:r>
                                </w:p>
                                <w:p w14:paraId="374EF307" w14:textId="77777777" w:rsidR="008A33DE" w:rsidRDefault="009F1855" w:rsidP="00EF016A">
                                  <w:pPr>
                                    <w:jc w:val="center"/>
                                    <w:rPr>
                                      <w:rFonts w:ascii="HGPｺﾞｼｯｸM" w:eastAsia="HGPｺﾞｼｯｸM" w:hAnsi="ＭＳ 明朝"/>
                                    </w:rPr>
                                  </w:pPr>
                                  <w:r>
                                    <w:rPr>
                                      <w:rFonts w:ascii="HGPｺﾞｼｯｸM" w:eastAsia="HGPｺﾞｼｯｸM" w:hAnsi="ＭＳ 明朝" w:hint="eastAsia"/>
                                    </w:rPr>
                                    <w:t>やや評価</w:t>
                                  </w:r>
                                </w:p>
                                <w:p w14:paraId="26A7A2C3" w14:textId="15C8115E" w:rsidR="009F1855" w:rsidRDefault="009F1855" w:rsidP="00EF016A">
                                  <w:pPr>
                                    <w:jc w:val="center"/>
                                    <w:rPr>
                                      <w:rFonts w:ascii="HGPｺﾞｼｯｸM" w:eastAsia="HGPｺﾞｼｯｸM" w:hAnsi="ＭＳ 明朝"/>
                                    </w:rPr>
                                  </w:pPr>
                                  <w:r>
                                    <w:rPr>
                                      <w:rFonts w:ascii="HGPｺﾞｼｯｸM" w:eastAsia="HGPｺﾞｼｯｸM" w:hAnsi="ＭＳ 明朝" w:hint="eastAsia"/>
                                    </w:rPr>
                                    <w:t>できる</w:t>
                                  </w:r>
                                </w:p>
                              </w:tc>
                              <w:tc>
                                <w:tcPr>
                                  <w:tcW w:w="1276" w:type="dxa"/>
                                </w:tcPr>
                                <w:p w14:paraId="081BE9E9" w14:textId="77777777" w:rsidR="009F1855" w:rsidRDefault="009F1855" w:rsidP="00EF016A">
                                  <w:pPr>
                                    <w:jc w:val="center"/>
                                    <w:rPr>
                                      <w:rFonts w:ascii="HGPｺﾞｼｯｸM" w:eastAsia="HGPｺﾞｼｯｸM" w:hAnsi="ＭＳ 明朝"/>
                                    </w:rPr>
                                  </w:pPr>
                                  <w:r>
                                    <w:rPr>
                                      <w:rFonts w:ascii="HGPｺﾞｼｯｸM" w:eastAsia="HGPｺﾞｼｯｸM" w:hAnsi="ＭＳ 明朝" w:hint="eastAsia"/>
                                    </w:rPr>
                                    <w:t>Ｃ</w:t>
                                  </w:r>
                                </w:p>
                                <w:p w14:paraId="31E945AB" w14:textId="77777777" w:rsidR="009F1855" w:rsidRDefault="009F1855" w:rsidP="00EF016A">
                                  <w:pPr>
                                    <w:jc w:val="center"/>
                                    <w:rPr>
                                      <w:rFonts w:ascii="HGPｺﾞｼｯｸM" w:eastAsia="HGPｺﾞｼｯｸM" w:hAnsi="ＭＳ 明朝"/>
                                    </w:rPr>
                                  </w:pPr>
                                  <w:r>
                                    <w:rPr>
                                      <w:rFonts w:ascii="HGPｺﾞｼｯｸM" w:eastAsia="HGPｺﾞｼｯｸM" w:hAnsi="ＭＳ 明朝" w:hint="eastAsia"/>
                                    </w:rPr>
                                    <w:t>普通</w:t>
                                  </w:r>
                                </w:p>
                              </w:tc>
                              <w:tc>
                                <w:tcPr>
                                  <w:tcW w:w="1275" w:type="dxa"/>
                                </w:tcPr>
                                <w:p w14:paraId="5D228989" w14:textId="77777777" w:rsidR="009F1855" w:rsidRDefault="009F1855" w:rsidP="00EF016A">
                                  <w:pPr>
                                    <w:jc w:val="center"/>
                                    <w:rPr>
                                      <w:rFonts w:ascii="HGPｺﾞｼｯｸM" w:eastAsia="HGPｺﾞｼｯｸM" w:hAnsi="ＭＳ 明朝"/>
                                    </w:rPr>
                                  </w:pPr>
                                  <w:r>
                                    <w:rPr>
                                      <w:rFonts w:ascii="HGPｺﾞｼｯｸM" w:eastAsia="HGPｺﾞｼｯｸM" w:hAnsi="ＭＳ 明朝" w:hint="eastAsia"/>
                                    </w:rPr>
                                    <w:t>Ｄ</w:t>
                                  </w:r>
                                </w:p>
                                <w:p w14:paraId="7C770DB0" w14:textId="77777777" w:rsidR="008A33DE" w:rsidRDefault="009F1855" w:rsidP="00EF016A">
                                  <w:pPr>
                                    <w:jc w:val="center"/>
                                    <w:rPr>
                                      <w:rFonts w:ascii="HGPｺﾞｼｯｸM" w:eastAsia="HGPｺﾞｼｯｸM" w:hAnsi="ＭＳ 明朝"/>
                                    </w:rPr>
                                  </w:pPr>
                                  <w:r>
                                    <w:rPr>
                                      <w:rFonts w:ascii="HGPｺﾞｼｯｸM" w:eastAsia="HGPｺﾞｼｯｸM" w:hAnsi="ＭＳ 明朝" w:hint="eastAsia"/>
                                    </w:rPr>
                                    <w:t>あまり評価</w:t>
                                  </w:r>
                                </w:p>
                                <w:p w14:paraId="11033380" w14:textId="63ACEFC4" w:rsidR="009F1855" w:rsidRDefault="009F1855" w:rsidP="00EF016A">
                                  <w:pPr>
                                    <w:jc w:val="center"/>
                                    <w:rPr>
                                      <w:rFonts w:ascii="HGPｺﾞｼｯｸM" w:eastAsia="HGPｺﾞｼｯｸM" w:hAnsi="ＭＳ 明朝"/>
                                    </w:rPr>
                                  </w:pPr>
                                  <w:r>
                                    <w:rPr>
                                      <w:rFonts w:ascii="HGPｺﾞｼｯｸM" w:eastAsia="HGPｺﾞｼｯｸM" w:hAnsi="ＭＳ 明朝" w:hint="eastAsia"/>
                                    </w:rPr>
                                    <w:t>できない</w:t>
                                  </w:r>
                                </w:p>
                              </w:tc>
                              <w:tc>
                                <w:tcPr>
                                  <w:tcW w:w="1276" w:type="dxa"/>
                                </w:tcPr>
                                <w:p w14:paraId="42DB6A1A" w14:textId="77777777" w:rsidR="009F1855" w:rsidRDefault="009F1855" w:rsidP="00EF016A">
                                  <w:pPr>
                                    <w:jc w:val="center"/>
                                    <w:rPr>
                                      <w:rFonts w:ascii="HGPｺﾞｼｯｸM" w:eastAsia="HGPｺﾞｼｯｸM" w:hAnsi="ＭＳ 明朝"/>
                                    </w:rPr>
                                  </w:pPr>
                                  <w:r>
                                    <w:rPr>
                                      <w:rFonts w:ascii="HGPｺﾞｼｯｸM" w:eastAsia="HGPｺﾞｼｯｸM" w:hAnsi="ＭＳ 明朝" w:hint="eastAsia"/>
                                    </w:rPr>
                                    <w:t>E</w:t>
                                  </w:r>
                                </w:p>
                                <w:p w14:paraId="20733A1B" w14:textId="77777777" w:rsidR="008A33DE" w:rsidRDefault="009F1855" w:rsidP="00EF016A">
                                  <w:pPr>
                                    <w:jc w:val="center"/>
                                    <w:rPr>
                                      <w:rFonts w:ascii="HGPｺﾞｼｯｸM" w:eastAsia="HGPｺﾞｼｯｸM" w:hAnsi="ＭＳ 明朝"/>
                                    </w:rPr>
                                  </w:pPr>
                                  <w:r>
                                    <w:rPr>
                                      <w:rFonts w:ascii="HGPｺﾞｼｯｸM" w:eastAsia="HGPｺﾞｼｯｸM" w:hAnsi="ＭＳ 明朝" w:hint="eastAsia"/>
                                    </w:rPr>
                                    <w:t>評価</w:t>
                                  </w:r>
                                </w:p>
                                <w:p w14:paraId="7B40BF85" w14:textId="7E5510D2" w:rsidR="009F1855" w:rsidRDefault="009F1855" w:rsidP="00EF016A">
                                  <w:pPr>
                                    <w:jc w:val="center"/>
                                    <w:rPr>
                                      <w:rFonts w:ascii="HGPｺﾞｼｯｸM" w:eastAsia="HGPｺﾞｼｯｸM" w:hAnsi="ＭＳ 明朝"/>
                                    </w:rPr>
                                  </w:pPr>
                                  <w:r>
                                    <w:rPr>
                                      <w:rFonts w:ascii="HGPｺﾞｼｯｸM" w:eastAsia="HGPｺﾞｼｯｸM" w:hAnsi="ＭＳ 明朝" w:hint="eastAsia"/>
                                    </w:rPr>
                                    <w:t>できない</w:t>
                                  </w:r>
                                </w:p>
                              </w:tc>
                            </w:tr>
                            <w:tr w:rsidR="00C131A4" w:rsidRPr="00022F59" w14:paraId="3121091A" w14:textId="77777777" w:rsidTr="00BF2064">
                              <w:trPr>
                                <w:trHeight w:val="1080"/>
                              </w:trPr>
                              <w:tc>
                                <w:tcPr>
                                  <w:tcW w:w="2830" w:type="dxa"/>
                                  <w:vAlign w:val="center"/>
                                </w:tcPr>
                                <w:p w14:paraId="6C5E3768" w14:textId="29C4F9A1" w:rsidR="00C131A4" w:rsidRDefault="00C131A4" w:rsidP="00C131A4">
                                  <w:pPr>
                                    <w:jc w:val="center"/>
                                    <w:rPr>
                                      <w:rFonts w:ascii="HGPｺﾞｼｯｸM" w:eastAsia="HGPｺﾞｼｯｸM" w:hAnsi="ＭＳ 明朝"/>
                                    </w:rPr>
                                  </w:pPr>
                                  <w:r>
                                    <w:rPr>
                                      <w:rFonts w:ascii="HGPｺﾞｼｯｸM" w:eastAsia="HGPｺﾞｼｯｸM" w:hAnsi="ＭＳ 明朝" w:hint="eastAsia"/>
                                    </w:rPr>
                                    <w:t>配</w:t>
                                  </w:r>
                                  <w:r w:rsidR="00BF2064">
                                    <w:rPr>
                                      <w:rFonts w:ascii="HGPｺﾞｼｯｸM" w:eastAsia="HGPｺﾞｼｯｸM" w:hAnsi="ＭＳ 明朝" w:hint="eastAsia"/>
                                    </w:rPr>
                                    <w:t xml:space="preserve">　　</w:t>
                                  </w:r>
                                  <w:r>
                                    <w:rPr>
                                      <w:rFonts w:ascii="HGPｺﾞｼｯｸM" w:eastAsia="HGPｺﾞｼｯｸM" w:hAnsi="ＭＳ 明朝" w:hint="eastAsia"/>
                                    </w:rPr>
                                    <w:t>点</w:t>
                                  </w:r>
                                </w:p>
                              </w:tc>
                              <w:tc>
                                <w:tcPr>
                                  <w:tcW w:w="1276" w:type="dxa"/>
                                  <w:vAlign w:val="center"/>
                                </w:tcPr>
                                <w:p w14:paraId="758087FD" w14:textId="77777777" w:rsidR="00C131A4" w:rsidRDefault="00C131A4" w:rsidP="00EF016A">
                                  <w:pPr>
                                    <w:jc w:val="center"/>
                                    <w:rPr>
                                      <w:rFonts w:ascii="HGPｺﾞｼｯｸM" w:eastAsia="HGPｺﾞｼｯｸM" w:hAnsi="ＭＳ 明朝"/>
                                    </w:rPr>
                                  </w:pPr>
                                  <w:r>
                                    <w:rPr>
                                      <w:rFonts w:ascii="HGPｺﾞｼｯｸM" w:eastAsia="HGPｺﾞｼｯｸM" w:hAnsi="ＭＳ 明朝" w:hint="eastAsia"/>
                                    </w:rPr>
                                    <w:t>５点</w:t>
                                  </w:r>
                                </w:p>
                              </w:tc>
                              <w:tc>
                                <w:tcPr>
                                  <w:tcW w:w="1276" w:type="dxa"/>
                                  <w:vAlign w:val="center"/>
                                </w:tcPr>
                                <w:p w14:paraId="5EEDF4D0" w14:textId="77777777" w:rsidR="00C131A4" w:rsidRDefault="00C131A4" w:rsidP="00EF016A">
                                  <w:pPr>
                                    <w:jc w:val="center"/>
                                    <w:rPr>
                                      <w:rFonts w:ascii="HGPｺﾞｼｯｸM" w:eastAsia="HGPｺﾞｼｯｸM" w:hAnsi="ＭＳ 明朝"/>
                                    </w:rPr>
                                  </w:pPr>
                                  <w:r>
                                    <w:rPr>
                                      <w:rFonts w:ascii="HGPｺﾞｼｯｸM" w:eastAsia="HGPｺﾞｼｯｸM" w:hAnsi="ＭＳ 明朝" w:hint="eastAsia"/>
                                    </w:rPr>
                                    <w:t>４点</w:t>
                                  </w:r>
                                </w:p>
                              </w:tc>
                              <w:tc>
                                <w:tcPr>
                                  <w:tcW w:w="1276" w:type="dxa"/>
                                  <w:vAlign w:val="center"/>
                                </w:tcPr>
                                <w:p w14:paraId="69D5ABCC" w14:textId="77777777" w:rsidR="00C131A4" w:rsidRPr="00022F59" w:rsidRDefault="00C131A4" w:rsidP="00EF016A">
                                  <w:pPr>
                                    <w:jc w:val="center"/>
                                    <w:rPr>
                                      <w:rFonts w:ascii="HGPｺﾞｼｯｸM" w:eastAsia="HGPｺﾞｼｯｸM" w:hAnsi="ＭＳ 明朝"/>
                                    </w:rPr>
                                  </w:pPr>
                                  <w:r w:rsidRPr="00022F59">
                                    <w:rPr>
                                      <w:rFonts w:ascii="HGPｺﾞｼｯｸM" w:eastAsia="HGPｺﾞｼｯｸM" w:hAnsi="ＭＳ 明朝" w:hint="eastAsia"/>
                                    </w:rPr>
                                    <w:t>３点</w:t>
                                  </w:r>
                                </w:p>
                              </w:tc>
                              <w:tc>
                                <w:tcPr>
                                  <w:tcW w:w="1275" w:type="dxa"/>
                                  <w:vAlign w:val="center"/>
                                </w:tcPr>
                                <w:p w14:paraId="452CA1F4" w14:textId="1321F0B7" w:rsidR="00C131A4" w:rsidRPr="00022F59" w:rsidRDefault="009B6F9D" w:rsidP="00EF016A">
                                  <w:pPr>
                                    <w:jc w:val="center"/>
                                    <w:rPr>
                                      <w:rFonts w:ascii="HGPｺﾞｼｯｸM" w:eastAsia="HGPｺﾞｼｯｸM" w:hAnsi="ＭＳ 明朝"/>
                                    </w:rPr>
                                  </w:pPr>
                                  <w:r w:rsidRPr="00022F59">
                                    <w:rPr>
                                      <w:rFonts w:ascii="HGPｺﾞｼｯｸM" w:eastAsia="HGPｺﾞｼｯｸM" w:hAnsi="ＭＳ 明朝" w:hint="eastAsia"/>
                                    </w:rPr>
                                    <w:t>１</w:t>
                                  </w:r>
                                  <w:r w:rsidR="00C131A4" w:rsidRPr="00022F59">
                                    <w:rPr>
                                      <w:rFonts w:ascii="HGPｺﾞｼｯｸM" w:eastAsia="HGPｺﾞｼｯｸM" w:hAnsi="ＭＳ 明朝" w:hint="eastAsia"/>
                                    </w:rPr>
                                    <w:t>点</w:t>
                                  </w:r>
                                </w:p>
                              </w:tc>
                              <w:tc>
                                <w:tcPr>
                                  <w:tcW w:w="1276" w:type="dxa"/>
                                  <w:vAlign w:val="center"/>
                                </w:tcPr>
                                <w:p w14:paraId="5C4DD63F" w14:textId="410F4ADA" w:rsidR="00C131A4" w:rsidRPr="00022F59" w:rsidRDefault="009B6F9D" w:rsidP="00EF016A">
                                  <w:pPr>
                                    <w:jc w:val="center"/>
                                    <w:rPr>
                                      <w:rFonts w:ascii="HGPｺﾞｼｯｸM" w:eastAsia="HGPｺﾞｼｯｸM" w:hAnsi="ＭＳ 明朝"/>
                                    </w:rPr>
                                  </w:pPr>
                                  <w:r w:rsidRPr="00022F59">
                                    <w:rPr>
                                      <w:rFonts w:ascii="HGPｺﾞｼｯｸM" w:eastAsia="HGPｺﾞｼｯｸM" w:hAnsi="ＭＳ 明朝" w:hint="eastAsia"/>
                                    </w:rPr>
                                    <w:t>０</w:t>
                                  </w:r>
                                  <w:r w:rsidR="00C131A4" w:rsidRPr="00022F59">
                                    <w:rPr>
                                      <w:rFonts w:ascii="HGPｺﾞｼｯｸM" w:eastAsia="HGPｺﾞｼｯｸM" w:hAnsi="ＭＳ 明朝" w:hint="eastAsia"/>
                                    </w:rPr>
                                    <w:t>点</w:t>
                                  </w:r>
                                </w:p>
                              </w:tc>
                            </w:tr>
                          </w:tbl>
                          <w:p w14:paraId="50AF1B63" w14:textId="77777777" w:rsidR="00D15C93" w:rsidRDefault="00D15C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9B401" id="_x0000_t202" coordsize="21600,21600" o:spt="202" path="m,l,21600r21600,l21600,xe">
                <v:stroke joinstyle="miter"/>
                <v:path gradientshapeok="t" o:connecttype="rect"/>
              </v:shapetype>
              <v:shape id="テキスト ボックス 25" o:spid="_x0000_s1046" type="#_x0000_t202" style="position:absolute;left:0;text-align:left;margin-left:-6.4pt;margin-top:16.45pt;width:485.25pt;height:13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ysbAIAAJsEAAAOAAAAZHJzL2Uyb0RvYy54bWysVEtu2zAQ3RfoHQjuG31qy7UROXATpChg&#10;JAGcImuaoiIBFIclaUvpMgaCHqJXKLrueXSRDik7SdOuim4oDuf/3oyOT7pGkq0wtgaV0+QopkQo&#10;DkWtbnP66fr8zTtKrGOqYBKUyOmdsPRk/vrVcatnIoUKZCEMwSDKzlqd08o5PYsiyyvRMHsEWihU&#10;lmAa5lA0t1FhWIvRGxmlcZxFLZhCG+DCWnw9G5R0HuKXpeDusiytcETmFGtz4TThXPszmh+z2a1h&#10;uqr5vgz2D1U0rFaY9DHUGXOMbEz9R6im5gYslO6IQxNBWdZchB6wmyR+0c2qYlqEXhAcqx9hsv8v&#10;LL/YXhlSFznN4lEST+MpJYo1yFS/e+jvv/f3P/vdV9LvvvW7XX//A2WSjj1srbYz9F5p9Hfde+iQ&#10;/sO7xUePRleaxn+xT4J6JODuEXTROcLxMUuyNJuMKeGoSybjNIsDLdGTuzbWfRDQEH/JqUFWA9hs&#10;u7QOS0HTg4nPZkHWxXktZRD8JIlTaciW4QxIF4pEj9+spCItlvJ2HIfACrz7EFkqTOCbHZryN9et&#10;u4BZkh46XkNxh0AYGCbMan5eY7FLZt0VMzhS2DuuibvEo5SAyWB/o6QC8+Vv794emUYtJS2OaE7t&#10;5w0zghL5UeEMTJPRyM90EEbjSYqCea5ZP9eoTXMKiECCC6l5uHp7Jw/X0kBzg9u08FlRxRTH3Dl1&#10;h+upGxYHt5GLxSIY4RRr5pZqpbkP7RH3VFx3N8zoPV8Oqb6AwzCz2QvaBlvvqWCxcVDWgVMP9IDq&#10;Hn/cgED1flv9ij2Xg9XTP2X+CwAA//8DAFBLAwQUAAYACAAAACEAHuBCyOIAAAAKAQAADwAAAGRy&#10;cy9kb3ducmV2LnhtbEyPS0/DMBCE70j8B2uRuKDWaaLSJsSpEOIh9UbDQ9zceEki4nUUu0n49ywn&#10;OO7saOabfDfbTow4+NaRgtUyAoFUOdNSreClfFhsQfigyejOESr4Rg+74vws15lxEz3jeAi14BDy&#10;mVbQhNBnUvqqQav90vVI/Pt0g9WBz6GWZtATh9tOxlF0La1uiRsa3eNdg9XX4WQVfFzV73s/P75O&#10;yTrp75/GcvNmSqUuL+bbGxAB5/Bnhl98RoeCmY7uRMaLTsFiFTN6UJDEKQg2pOvNBsSRhWibgixy&#10;+X9C8QMAAP//AwBQSwECLQAUAAYACAAAACEAtoM4kv4AAADhAQAAEwAAAAAAAAAAAAAAAAAAAAAA&#10;W0NvbnRlbnRfVHlwZXNdLnhtbFBLAQItABQABgAIAAAAIQA4/SH/1gAAAJQBAAALAAAAAAAAAAAA&#10;AAAAAC8BAABfcmVscy8ucmVsc1BLAQItABQABgAIAAAAIQCUOgysbAIAAJsEAAAOAAAAAAAAAAAA&#10;AAAAAC4CAABkcnMvZTJvRG9jLnhtbFBLAQItABQABgAIAAAAIQAe4ELI4gAAAAoBAAAPAAAAAAAA&#10;AAAAAAAAAMYEAABkcnMvZG93bnJldi54bWxQSwUGAAAAAAQABADzAAAA1QUAAAAA&#10;" fillcolor="white [3201]" stroked="f" strokeweight=".5pt">
                <v:textbox>
                  <w:txbxContent>
                    <w:tbl>
                      <w:tblPr>
                        <w:tblStyle w:val="ae"/>
                        <w:tblW w:w="9209" w:type="dxa"/>
                        <w:tblLook w:val="04A0" w:firstRow="1" w:lastRow="0" w:firstColumn="1" w:lastColumn="0" w:noHBand="0" w:noVBand="1"/>
                      </w:tblPr>
                      <w:tblGrid>
                        <w:gridCol w:w="2830"/>
                        <w:gridCol w:w="1276"/>
                        <w:gridCol w:w="1276"/>
                        <w:gridCol w:w="1276"/>
                        <w:gridCol w:w="1275"/>
                        <w:gridCol w:w="1276"/>
                      </w:tblGrid>
                      <w:tr w:rsidR="009F1855" w14:paraId="7E004B85" w14:textId="77777777" w:rsidTr="00BF2064">
                        <w:trPr>
                          <w:trHeight w:val="1080"/>
                        </w:trPr>
                        <w:tc>
                          <w:tcPr>
                            <w:tcW w:w="2830" w:type="dxa"/>
                            <w:vAlign w:val="center"/>
                          </w:tcPr>
                          <w:p w14:paraId="5A071C88" w14:textId="0B6502D2" w:rsidR="009F1855" w:rsidRDefault="009F1855" w:rsidP="009F1855">
                            <w:pPr>
                              <w:spacing w:line="300" w:lineRule="exact"/>
                              <w:jc w:val="center"/>
                              <w:rPr>
                                <w:rFonts w:ascii="HGPｺﾞｼｯｸM" w:eastAsia="HGPｺﾞｼｯｸM" w:hAnsi="ＭＳ 明朝"/>
                              </w:rPr>
                            </w:pPr>
                            <w:r>
                              <w:rPr>
                                <w:rFonts w:ascii="HGPｺﾞｼｯｸM" w:eastAsia="HGPｺﾞｼｯｸM" w:hAnsi="ＭＳ 明朝" w:hint="eastAsia"/>
                              </w:rPr>
                              <w:t>評価区分</w:t>
                            </w:r>
                          </w:p>
                        </w:tc>
                        <w:tc>
                          <w:tcPr>
                            <w:tcW w:w="1276" w:type="dxa"/>
                          </w:tcPr>
                          <w:p w14:paraId="5DDE655F" w14:textId="77777777" w:rsidR="009F1855" w:rsidRDefault="009F1855" w:rsidP="00EF016A">
                            <w:pPr>
                              <w:jc w:val="center"/>
                              <w:rPr>
                                <w:rFonts w:ascii="HGPｺﾞｼｯｸM" w:eastAsia="HGPｺﾞｼｯｸM" w:hAnsi="ＭＳ 明朝"/>
                              </w:rPr>
                            </w:pPr>
                            <w:r>
                              <w:rPr>
                                <w:rFonts w:ascii="HGPｺﾞｼｯｸM" w:eastAsia="HGPｺﾞｼｯｸM" w:hAnsi="ＭＳ 明朝" w:hint="eastAsia"/>
                              </w:rPr>
                              <w:t>Ａ</w:t>
                            </w:r>
                          </w:p>
                          <w:p w14:paraId="37E3D0CB" w14:textId="77777777" w:rsidR="009F1855" w:rsidRDefault="009F1855" w:rsidP="00EF016A">
                            <w:pPr>
                              <w:jc w:val="center"/>
                              <w:rPr>
                                <w:rFonts w:ascii="HGPｺﾞｼｯｸM" w:eastAsia="HGPｺﾞｼｯｸM" w:hAnsi="ＭＳ 明朝"/>
                              </w:rPr>
                            </w:pPr>
                            <w:r>
                              <w:rPr>
                                <w:rFonts w:ascii="HGPｺﾞｼｯｸM" w:eastAsia="HGPｺﾞｼｯｸM" w:hAnsi="ＭＳ 明朝" w:hint="eastAsia"/>
                              </w:rPr>
                              <w:t>評価できる</w:t>
                            </w:r>
                          </w:p>
                        </w:tc>
                        <w:tc>
                          <w:tcPr>
                            <w:tcW w:w="1276" w:type="dxa"/>
                          </w:tcPr>
                          <w:p w14:paraId="39CDC913" w14:textId="77777777" w:rsidR="009F1855" w:rsidRDefault="009F1855" w:rsidP="00EF016A">
                            <w:pPr>
                              <w:jc w:val="center"/>
                              <w:rPr>
                                <w:rFonts w:ascii="HGPｺﾞｼｯｸM" w:eastAsia="HGPｺﾞｼｯｸM" w:hAnsi="ＭＳ 明朝"/>
                              </w:rPr>
                            </w:pPr>
                            <w:r>
                              <w:rPr>
                                <w:rFonts w:ascii="HGPｺﾞｼｯｸM" w:eastAsia="HGPｺﾞｼｯｸM" w:hAnsi="ＭＳ 明朝" w:hint="eastAsia"/>
                              </w:rPr>
                              <w:t>Ｂ</w:t>
                            </w:r>
                          </w:p>
                          <w:p w14:paraId="374EF307" w14:textId="77777777" w:rsidR="008A33DE" w:rsidRDefault="009F1855" w:rsidP="00EF016A">
                            <w:pPr>
                              <w:jc w:val="center"/>
                              <w:rPr>
                                <w:rFonts w:ascii="HGPｺﾞｼｯｸM" w:eastAsia="HGPｺﾞｼｯｸM" w:hAnsi="ＭＳ 明朝"/>
                              </w:rPr>
                            </w:pPr>
                            <w:r>
                              <w:rPr>
                                <w:rFonts w:ascii="HGPｺﾞｼｯｸM" w:eastAsia="HGPｺﾞｼｯｸM" w:hAnsi="ＭＳ 明朝" w:hint="eastAsia"/>
                              </w:rPr>
                              <w:t>やや評価</w:t>
                            </w:r>
                          </w:p>
                          <w:p w14:paraId="26A7A2C3" w14:textId="15C8115E" w:rsidR="009F1855" w:rsidRDefault="009F1855" w:rsidP="00EF016A">
                            <w:pPr>
                              <w:jc w:val="center"/>
                              <w:rPr>
                                <w:rFonts w:ascii="HGPｺﾞｼｯｸM" w:eastAsia="HGPｺﾞｼｯｸM" w:hAnsi="ＭＳ 明朝"/>
                              </w:rPr>
                            </w:pPr>
                            <w:r>
                              <w:rPr>
                                <w:rFonts w:ascii="HGPｺﾞｼｯｸM" w:eastAsia="HGPｺﾞｼｯｸM" w:hAnsi="ＭＳ 明朝" w:hint="eastAsia"/>
                              </w:rPr>
                              <w:t>できる</w:t>
                            </w:r>
                          </w:p>
                        </w:tc>
                        <w:tc>
                          <w:tcPr>
                            <w:tcW w:w="1276" w:type="dxa"/>
                          </w:tcPr>
                          <w:p w14:paraId="081BE9E9" w14:textId="77777777" w:rsidR="009F1855" w:rsidRDefault="009F1855" w:rsidP="00EF016A">
                            <w:pPr>
                              <w:jc w:val="center"/>
                              <w:rPr>
                                <w:rFonts w:ascii="HGPｺﾞｼｯｸM" w:eastAsia="HGPｺﾞｼｯｸM" w:hAnsi="ＭＳ 明朝"/>
                              </w:rPr>
                            </w:pPr>
                            <w:r>
                              <w:rPr>
                                <w:rFonts w:ascii="HGPｺﾞｼｯｸM" w:eastAsia="HGPｺﾞｼｯｸM" w:hAnsi="ＭＳ 明朝" w:hint="eastAsia"/>
                              </w:rPr>
                              <w:t>Ｃ</w:t>
                            </w:r>
                          </w:p>
                          <w:p w14:paraId="31E945AB" w14:textId="77777777" w:rsidR="009F1855" w:rsidRDefault="009F1855" w:rsidP="00EF016A">
                            <w:pPr>
                              <w:jc w:val="center"/>
                              <w:rPr>
                                <w:rFonts w:ascii="HGPｺﾞｼｯｸM" w:eastAsia="HGPｺﾞｼｯｸM" w:hAnsi="ＭＳ 明朝"/>
                              </w:rPr>
                            </w:pPr>
                            <w:r>
                              <w:rPr>
                                <w:rFonts w:ascii="HGPｺﾞｼｯｸM" w:eastAsia="HGPｺﾞｼｯｸM" w:hAnsi="ＭＳ 明朝" w:hint="eastAsia"/>
                              </w:rPr>
                              <w:t>普通</w:t>
                            </w:r>
                          </w:p>
                        </w:tc>
                        <w:tc>
                          <w:tcPr>
                            <w:tcW w:w="1275" w:type="dxa"/>
                          </w:tcPr>
                          <w:p w14:paraId="5D228989" w14:textId="77777777" w:rsidR="009F1855" w:rsidRDefault="009F1855" w:rsidP="00EF016A">
                            <w:pPr>
                              <w:jc w:val="center"/>
                              <w:rPr>
                                <w:rFonts w:ascii="HGPｺﾞｼｯｸM" w:eastAsia="HGPｺﾞｼｯｸM" w:hAnsi="ＭＳ 明朝"/>
                              </w:rPr>
                            </w:pPr>
                            <w:r>
                              <w:rPr>
                                <w:rFonts w:ascii="HGPｺﾞｼｯｸM" w:eastAsia="HGPｺﾞｼｯｸM" w:hAnsi="ＭＳ 明朝" w:hint="eastAsia"/>
                              </w:rPr>
                              <w:t>Ｄ</w:t>
                            </w:r>
                          </w:p>
                          <w:p w14:paraId="7C770DB0" w14:textId="77777777" w:rsidR="008A33DE" w:rsidRDefault="009F1855" w:rsidP="00EF016A">
                            <w:pPr>
                              <w:jc w:val="center"/>
                              <w:rPr>
                                <w:rFonts w:ascii="HGPｺﾞｼｯｸM" w:eastAsia="HGPｺﾞｼｯｸM" w:hAnsi="ＭＳ 明朝"/>
                              </w:rPr>
                            </w:pPr>
                            <w:r>
                              <w:rPr>
                                <w:rFonts w:ascii="HGPｺﾞｼｯｸM" w:eastAsia="HGPｺﾞｼｯｸM" w:hAnsi="ＭＳ 明朝" w:hint="eastAsia"/>
                              </w:rPr>
                              <w:t>あまり評価</w:t>
                            </w:r>
                          </w:p>
                          <w:p w14:paraId="11033380" w14:textId="63ACEFC4" w:rsidR="009F1855" w:rsidRDefault="009F1855" w:rsidP="00EF016A">
                            <w:pPr>
                              <w:jc w:val="center"/>
                              <w:rPr>
                                <w:rFonts w:ascii="HGPｺﾞｼｯｸM" w:eastAsia="HGPｺﾞｼｯｸM" w:hAnsi="ＭＳ 明朝"/>
                              </w:rPr>
                            </w:pPr>
                            <w:r>
                              <w:rPr>
                                <w:rFonts w:ascii="HGPｺﾞｼｯｸM" w:eastAsia="HGPｺﾞｼｯｸM" w:hAnsi="ＭＳ 明朝" w:hint="eastAsia"/>
                              </w:rPr>
                              <w:t>できない</w:t>
                            </w:r>
                          </w:p>
                        </w:tc>
                        <w:tc>
                          <w:tcPr>
                            <w:tcW w:w="1276" w:type="dxa"/>
                          </w:tcPr>
                          <w:p w14:paraId="42DB6A1A" w14:textId="77777777" w:rsidR="009F1855" w:rsidRDefault="009F1855" w:rsidP="00EF016A">
                            <w:pPr>
                              <w:jc w:val="center"/>
                              <w:rPr>
                                <w:rFonts w:ascii="HGPｺﾞｼｯｸM" w:eastAsia="HGPｺﾞｼｯｸM" w:hAnsi="ＭＳ 明朝"/>
                              </w:rPr>
                            </w:pPr>
                            <w:r>
                              <w:rPr>
                                <w:rFonts w:ascii="HGPｺﾞｼｯｸM" w:eastAsia="HGPｺﾞｼｯｸM" w:hAnsi="ＭＳ 明朝" w:hint="eastAsia"/>
                              </w:rPr>
                              <w:t>E</w:t>
                            </w:r>
                          </w:p>
                          <w:p w14:paraId="20733A1B" w14:textId="77777777" w:rsidR="008A33DE" w:rsidRDefault="009F1855" w:rsidP="00EF016A">
                            <w:pPr>
                              <w:jc w:val="center"/>
                              <w:rPr>
                                <w:rFonts w:ascii="HGPｺﾞｼｯｸM" w:eastAsia="HGPｺﾞｼｯｸM" w:hAnsi="ＭＳ 明朝"/>
                              </w:rPr>
                            </w:pPr>
                            <w:r>
                              <w:rPr>
                                <w:rFonts w:ascii="HGPｺﾞｼｯｸM" w:eastAsia="HGPｺﾞｼｯｸM" w:hAnsi="ＭＳ 明朝" w:hint="eastAsia"/>
                              </w:rPr>
                              <w:t>評価</w:t>
                            </w:r>
                          </w:p>
                          <w:p w14:paraId="7B40BF85" w14:textId="7E5510D2" w:rsidR="009F1855" w:rsidRDefault="009F1855" w:rsidP="00EF016A">
                            <w:pPr>
                              <w:jc w:val="center"/>
                              <w:rPr>
                                <w:rFonts w:ascii="HGPｺﾞｼｯｸM" w:eastAsia="HGPｺﾞｼｯｸM" w:hAnsi="ＭＳ 明朝"/>
                              </w:rPr>
                            </w:pPr>
                            <w:r>
                              <w:rPr>
                                <w:rFonts w:ascii="HGPｺﾞｼｯｸM" w:eastAsia="HGPｺﾞｼｯｸM" w:hAnsi="ＭＳ 明朝" w:hint="eastAsia"/>
                              </w:rPr>
                              <w:t>できない</w:t>
                            </w:r>
                          </w:p>
                        </w:tc>
                      </w:tr>
                      <w:tr w:rsidR="00C131A4" w:rsidRPr="00022F59" w14:paraId="3121091A" w14:textId="77777777" w:rsidTr="00BF2064">
                        <w:trPr>
                          <w:trHeight w:val="1080"/>
                        </w:trPr>
                        <w:tc>
                          <w:tcPr>
                            <w:tcW w:w="2830" w:type="dxa"/>
                            <w:vAlign w:val="center"/>
                          </w:tcPr>
                          <w:p w14:paraId="6C5E3768" w14:textId="29C4F9A1" w:rsidR="00C131A4" w:rsidRDefault="00C131A4" w:rsidP="00C131A4">
                            <w:pPr>
                              <w:jc w:val="center"/>
                              <w:rPr>
                                <w:rFonts w:ascii="HGPｺﾞｼｯｸM" w:eastAsia="HGPｺﾞｼｯｸM" w:hAnsi="ＭＳ 明朝"/>
                              </w:rPr>
                            </w:pPr>
                            <w:r>
                              <w:rPr>
                                <w:rFonts w:ascii="HGPｺﾞｼｯｸM" w:eastAsia="HGPｺﾞｼｯｸM" w:hAnsi="ＭＳ 明朝" w:hint="eastAsia"/>
                              </w:rPr>
                              <w:t>配</w:t>
                            </w:r>
                            <w:r w:rsidR="00BF2064">
                              <w:rPr>
                                <w:rFonts w:ascii="HGPｺﾞｼｯｸM" w:eastAsia="HGPｺﾞｼｯｸM" w:hAnsi="ＭＳ 明朝" w:hint="eastAsia"/>
                              </w:rPr>
                              <w:t xml:space="preserve">　　</w:t>
                            </w:r>
                            <w:r>
                              <w:rPr>
                                <w:rFonts w:ascii="HGPｺﾞｼｯｸM" w:eastAsia="HGPｺﾞｼｯｸM" w:hAnsi="ＭＳ 明朝" w:hint="eastAsia"/>
                              </w:rPr>
                              <w:t>点</w:t>
                            </w:r>
                          </w:p>
                        </w:tc>
                        <w:tc>
                          <w:tcPr>
                            <w:tcW w:w="1276" w:type="dxa"/>
                            <w:vAlign w:val="center"/>
                          </w:tcPr>
                          <w:p w14:paraId="758087FD" w14:textId="77777777" w:rsidR="00C131A4" w:rsidRDefault="00C131A4" w:rsidP="00EF016A">
                            <w:pPr>
                              <w:jc w:val="center"/>
                              <w:rPr>
                                <w:rFonts w:ascii="HGPｺﾞｼｯｸM" w:eastAsia="HGPｺﾞｼｯｸM" w:hAnsi="ＭＳ 明朝"/>
                              </w:rPr>
                            </w:pPr>
                            <w:r>
                              <w:rPr>
                                <w:rFonts w:ascii="HGPｺﾞｼｯｸM" w:eastAsia="HGPｺﾞｼｯｸM" w:hAnsi="ＭＳ 明朝" w:hint="eastAsia"/>
                              </w:rPr>
                              <w:t>５点</w:t>
                            </w:r>
                          </w:p>
                        </w:tc>
                        <w:tc>
                          <w:tcPr>
                            <w:tcW w:w="1276" w:type="dxa"/>
                            <w:vAlign w:val="center"/>
                          </w:tcPr>
                          <w:p w14:paraId="5EEDF4D0" w14:textId="77777777" w:rsidR="00C131A4" w:rsidRDefault="00C131A4" w:rsidP="00EF016A">
                            <w:pPr>
                              <w:jc w:val="center"/>
                              <w:rPr>
                                <w:rFonts w:ascii="HGPｺﾞｼｯｸM" w:eastAsia="HGPｺﾞｼｯｸM" w:hAnsi="ＭＳ 明朝"/>
                              </w:rPr>
                            </w:pPr>
                            <w:r>
                              <w:rPr>
                                <w:rFonts w:ascii="HGPｺﾞｼｯｸM" w:eastAsia="HGPｺﾞｼｯｸM" w:hAnsi="ＭＳ 明朝" w:hint="eastAsia"/>
                              </w:rPr>
                              <w:t>４点</w:t>
                            </w:r>
                          </w:p>
                        </w:tc>
                        <w:tc>
                          <w:tcPr>
                            <w:tcW w:w="1276" w:type="dxa"/>
                            <w:vAlign w:val="center"/>
                          </w:tcPr>
                          <w:p w14:paraId="69D5ABCC" w14:textId="77777777" w:rsidR="00C131A4" w:rsidRPr="00022F59" w:rsidRDefault="00C131A4" w:rsidP="00EF016A">
                            <w:pPr>
                              <w:jc w:val="center"/>
                              <w:rPr>
                                <w:rFonts w:ascii="HGPｺﾞｼｯｸM" w:eastAsia="HGPｺﾞｼｯｸM" w:hAnsi="ＭＳ 明朝"/>
                              </w:rPr>
                            </w:pPr>
                            <w:r w:rsidRPr="00022F59">
                              <w:rPr>
                                <w:rFonts w:ascii="HGPｺﾞｼｯｸM" w:eastAsia="HGPｺﾞｼｯｸM" w:hAnsi="ＭＳ 明朝" w:hint="eastAsia"/>
                              </w:rPr>
                              <w:t>３点</w:t>
                            </w:r>
                          </w:p>
                        </w:tc>
                        <w:tc>
                          <w:tcPr>
                            <w:tcW w:w="1275" w:type="dxa"/>
                            <w:vAlign w:val="center"/>
                          </w:tcPr>
                          <w:p w14:paraId="452CA1F4" w14:textId="1321F0B7" w:rsidR="00C131A4" w:rsidRPr="00022F59" w:rsidRDefault="009B6F9D" w:rsidP="00EF016A">
                            <w:pPr>
                              <w:jc w:val="center"/>
                              <w:rPr>
                                <w:rFonts w:ascii="HGPｺﾞｼｯｸM" w:eastAsia="HGPｺﾞｼｯｸM" w:hAnsi="ＭＳ 明朝"/>
                              </w:rPr>
                            </w:pPr>
                            <w:r w:rsidRPr="00022F59">
                              <w:rPr>
                                <w:rFonts w:ascii="HGPｺﾞｼｯｸM" w:eastAsia="HGPｺﾞｼｯｸM" w:hAnsi="ＭＳ 明朝" w:hint="eastAsia"/>
                              </w:rPr>
                              <w:t>１</w:t>
                            </w:r>
                            <w:r w:rsidR="00C131A4" w:rsidRPr="00022F59">
                              <w:rPr>
                                <w:rFonts w:ascii="HGPｺﾞｼｯｸM" w:eastAsia="HGPｺﾞｼｯｸM" w:hAnsi="ＭＳ 明朝" w:hint="eastAsia"/>
                              </w:rPr>
                              <w:t>点</w:t>
                            </w:r>
                          </w:p>
                        </w:tc>
                        <w:tc>
                          <w:tcPr>
                            <w:tcW w:w="1276" w:type="dxa"/>
                            <w:vAlign w:val="center"/>
                          </w:tcPr>
                          <w:p w14:paraId="5C4DD63F" w14:textId="410F4ADA" w:rsidR="00C131A4" w:rsidRPr="00022F59" w:rsidRDefault="009B6F9D" w:rsidP="00EF016A">
                            <w:pPr>
                              <w:jc w:val="center"/>
                              <w:rPr>
                                <w:rFonts w:ascii="HGPｺﾞｼｯｸM" w:eastAsia="HGPｺﾞｼｯｸM" w:hAnsi="ＭＳ 明朝"/>
                              </w:rPr>
                            </w:pPr>
                            <w:r w:rsidRPr="00022F59">
                              <w:rPr>
                                <w:rFonts w:ascii="HGPｺﾞｼｯｸM" w:eastAsia="HGPｺﾞｼｯｸM" w:hAnsi="ＭＳ 明朝" w:hint="eastAsia"/>
                              </w:rPr>
                              <w:t>０</w:t>
                            </w:r>
                            <w:r w:rsidR="00C131A4" w:rsidRPr="00022F59">
                              <w:rPr>
                                <w:rFonts w:ascii="HGPｺﾞｼｯｸM" w:eastAsia="HGPｺﾞｼｯｸM" w:hAnsi="ＭＳ 明朝" w:hint="eastAsia"/>
                              </w:rPr>
                              <w:t>点</w:t>
                            </w:r>
                          </w:p>
                        </w:tc>
                      </w:tr>
                    </w:tbl>
                    <w:p w14:paraId="50AF1B63" w14:textId="77777777" w:rsidR="00D15C93" w:rsidRDefault="00D15C93"/>
                  </w:txbxContent>
                </v:textbox>
                <w10:wrap anchorx="margin"/>
              </v:shape>
            </w:pict>
          </mc:Fallback>
        </mc:AlternateContent>
      </w:r>
    </w:p>
    <w:p w14:paraId="702F4A56" w14:textId="77777777" w:rsidR="00C131A4" w:rsidRDefault="00C131A4" w:rsidP="005E4A8A">
      <w:pPr>
        <w:spacing w:line="276" w:lineRule="auto"/>
        <w:rPr>
          <w:rFonts w:ascii="HGPｺﾞｼｯｸM" w:eastAsia="HGPｺﾞｼｯｸM" w:hAnsi="ＭＳ 明朝"/>
        </w:rPr>
      </w:pPr>
    </w:p>
    <w:p w14:paraId="7E56D694" w14:textId="77777777" w:rsidR="00C131A4" w:rsidRDefault="00C131A4" w:rsidP="005E4A8A">
      <w:pPr>
        <w:spacing w:line="276" w:lineRule="auto"/>
        <w:rPr>
          <w:rFonts w:ascii="HGPｺﾞｼｯｸM" w:eastAsia="HGPｺﾞｼｯｸM" w:hAnsi="ＭＳ 明朝"/>
        </w:rPr>
      </w:pPr>
    </w:p>
    <w:p w14:paraId="26D3866D" w14:textId="77777777" w:rsidR="00C131A4" w:rsidRDefault="00C131A4" w:rsidP="005E4A8A">
      <w:pPr>
        <w:spacing w:line="276" w:lineRule="auto"/>
        <w:rPr>
          <w:rFonts w:ascii="HGPｺﾞｼｯｸM" w:eastAsia="HGPｺﾞｼｯｸM" w:hAnsi="ＭＳ 明朝"/>
        </w:rPr>
      </w:pPr>
    </w:p>
    <w:p w14:paraId="591BCCF4" w14:textId="2F0537D3" w:rsidR="00C131A4" w:rsidRDefault="00C131A4">
      <w:pPr>
        <w:widowControl/>
        <w:jc w:val="left"/>
        <w:rPr>
          <w:rFonts w:ascii="BIZ UDゴシック" w:eastAsia="BIZ UDゴシック" w:hAnsi="BIZ UDゴシック"/>
          <w:b/>
          <w:bCs/>
          <w:sz w:val="22"/>
        </w:rPr>
      </w:pPr>
      <w:r>
        <w:rPr>
          <w:rFonts w:ascii="BIZ UDゴシック" w:eastAsia="BIZ UDゴシック" w:hAnsi="BIZ UDゴシック"/>
          <w:b/>
          <w:bCs/>
          <w:sz w:val="22"/>
        </w:rPr>
        <w:br w:type="page"/>
      </w:r>
    </w:p>
    <w:p w14:paraId="54E111FC" w14:textId="251BD67C" w:rsidR="004765B5" w:rsidRPr="00D7622C" w:rsidRDefault="004765B5" w:rsidP="000A3158">
      <w:pPr>
        <w:rPr>
          <w:rFonts w:ascii="BIZ UDゴシック" w:eastAsia="BIZ UDゴシック" w:hAnsi="BIZ UDゴシック"/>
          <w:b/>
          <w:bCs/>
          <w:sz w:val="22"/>
        </w:rPr>
      </w:pPr>
      <w:r w:rsidRPr="00246972">
        <w:rPr>
          <w:rFonts w:ascii="BIZ UDゴシック" w:eastAsia="BIZ UDゴシック" w:hAnsi="BIZ UDゴシック" w:hint="eastAsia"/>
          <w:b/>
          <w:bCs/>
          <w:sz w:val="22"/>
        </w:rPr>
        <w:lastRenderedPageBreak/>
        <w:t>３―</w:t>
      </w:r>
      <w:r w:rsidR="009A608F">
        <w:rPr>
          <w:rFonts w:ascii="BIZ UDゴシック" w:eastAsia="BIZ UDゴシック" w:hAnsi="BIZ UDゴシック" w:hint="eastAsia"/>
          <w:b/>
          <w:bCs/>
          <w:sz w:val="22"/>
        </w:rPr>
        <w:t>３－</w:t>
      </w:r>
      <w:r w:rsidRPr="00246972">
        <w:rPr>
          <w:rFonts w:ascii="BIZ UDゴシック" w:eastAsia="BIZ UDゴシック" w:hAnsi="BIZ UDゴシック" w:hint="eastAsia"/>
          <w:b/>
          <w:bCs/>
          <w:sz w:val="22"/>
        </w:rPr>
        <w:t>２　定量的事項の評価（</w:t>
      </w:r>
      <w:r w:rsidR="00BF2064">
        <w:rPr>
          <w:rFonts w:ascii="BIZ UDゴシック" w:eastAsia="BIZ UDゴシック" w:hAnsi="BIZ UDゴシック" w:hint="eastAsia"/>
          <w:b/>
          <w:bCs/>
          <w:sz w:val="22"/>
        </w:rPr>
        <w:t>2</w:t>
      </w:r>
      <w:r w:rsidRPr="00246972">
        <w:rPr>
          <w:rFonts w:ascii="BIZ UDゴシック" w:eastAsia="BIZ UDゴシック" w:hAnsi="BIZ UDゴシック" w:hint="eastAsia"/>
          <w:b/>
          <w:bCs/>
          <w:sz w:val="22"/>
        </w:rPr>
        <w:t>0点）</w:t>
      </w:r>
    </w:p>
    <w:p w14:paraId="78DE5D13" w14:textId="0C5398AA" w:rsidR="00796B3E" w:rsidRPr="00066B64" w:rsidRDefault="00971733" w:rsidP="00EB670B">
      <w:pPr>
        <w:ind w:left="567"/>
        <w:rPr>
          <w:rFonts w:ascii="HGPｺﾞｼｯｸM" w:eastAsia="HGPｺﾞｼｯｸM" w:hAnsi="BIZ UDゴシック"/>
          <w:sz w:val="22"/>
        </w:rPr>
      </w:pPr>
      <w:r w:rsidRPr="00066B64">
        <w:rPr>
          <w:rFonts w:ascii="HGPｺﾞｼｯｸM" w:eastAsia="HGPｺﾞｼｯｸM" w:hAnsi="BIZ UDゴシック" w:hint="eastAsia"/>
          <w:sz w:val="22"/>
        </w:rPr>
        <w:t>定量</w:t>
      </w:r>
      <w:r w:rsidR="004765B5" w:rsidRPr="00066B64">
        <w:rPr>
          <w:rFonts w:ascii="HGPｺﾞｼｯｸM" w:eastAsia="HGPｺﾞｼｯｸM" w:hAnsi="BIZ UDゴシック" w:hint="eastAsia"/>
          <w:sz w:val="22"/>
        </w:rPr>
        <w:t>的事項は、（Ａ）「評価項目」に対して</w:t>
      </w:r>
      <w:r w:rsidR="00DA51A5">
        <w:rPr>
          <w:rFonts w:ascii="HGPｺﾞｼｯｸM" w:eastAsia="HGPｺﾞｼｯｸM" w:hAnsi="BIZ UDゴシック" w:hint="eastAsia"/>
          <w:sz w:val="22"/>
        </w:rPr>
        <w:t>、</w:t>
      </w:r>
      <w:r w:rsidR="00796B3E" w:rsidRPr="00066B64">
        <w:rPr>
          <w:rFonts w:ascii="HGPｺﾞｼｯｸM" w:eastAsia="HGPｺﾞｼｯｸM" w:hAnsi="BIZ UDゴシック" w:hint="eastAsia"/>
          <w:sz w:val="22"/>
        </w:rPr>
        <w:t>（Ｂ）「評価方法」に基づ</w:t>
      </w:r>
      <w:r w:rsidR="00DA51A5">
        <w:rPr>
          <w:rFonts w:ascii="HGPｺﾞｼｯｸM" w:eastAsia="HGPｺﾞｼｯｸM" w:hAnsi="BIZ UDゴシック" w:hint="eastAsia"/>
          <w:sz w:val="22"/>
        </w:rPr>
        <w:t>く</w:t>
      </w:r>
      <w:r w:rsidR="00207E4B" w:rsidRPr="00066B64">
        <w:rPr>
          <w:rFonts w:ascii="HGPｺﾞｼｯｸM" w:eastAsia="HGPｺﾞｼｯｸM" w:hAnsi="BIZ UDゴシック" w:hint="eastAsia"/>
          <w:sz w:val="22"/>
        </w:rPr>
        <w:t>評価点</w:t>
      </w:r>
      <w:r w:rsidR="00D7622C" w:rsidRPr="00066B64">
        <w:rPr>
          <w:rFonts w:ascii="HGPｺﾞｼｯｸM" w:eastAsia="HGPｺﾞｼｯｸM" w:hAnsi="BIZ UDゴシック" w:hint="eastAsia"/>
          <w:sz w:val="22"/>
        </w:rPr>
        <w:t>を</w:t>
      </w:r>
      <w:r w:rsidR="00843129">
        <w:rPr>
          <w:rFonts w:ascii="HGPｺﾞｼｯｸM" w:eastAsia="HGPｺﾞｼｯｸM" w:hAnsi="BIZ UDゴシック" w:hint="eastAsia"/>
          <w:sz w:val="22"/>
        </w:rPr>
        <w:t>配点</w:t>
      </w:r>
      <w:r w:rsidR="00D7622C" w:rsidRPr="00066B64">
        <w:rPr>
          <w:rFonts w:ascii="HGPｺﾞｼｯｸM" w:eastAsia="HGPｺﾞｼｯｸM" w:hAnsi="BIZ UDゴシック" w:hint="eastAsia"/>
          <w:sz w:val="22"/>
        </w:rPr>
        <w:t>する</w:t>
      </w:r>
      <w:r w:rsidR="00207E4B" w:rsidRPr="00066B64">
        <w:rPr>
          <w:rFonts w:ascii="HGPｺﾞｼｯｸM" w:eastAsia="HGPｺﾞｼｯｸM" w:hAnsi="BIZ UDゴシック" w:hint="eastAsia"/>
          <w:sz w:val="22"/>
        </w:rPr>
        <w:t>。</w:t>
      </w:r>
    </w:p>
    <w:p w14:paraId="472FAFF7" w14:textId="77777777" w:rsidR="00DA51A5" w:rsidRDefault="00DA51A5" w:rsidP="00E047C9">
      <w:pPr>
        <w:ind w:firstLineChars="64" w:firstLine="141"/>
        <w:rPr>
          <w:rFonts w:ascii="BIZ UDゴシック" w:eastAsia="BIZ UDゴシック" w:hAnsi="BIZ UDゴシック"/>
          <w:b/>
          <w:bCs/>
          <w:sz w:val="22"/>
        </w:rPr>
      </w:pPr>
    </w:p>
    <w:p w14:paraId="7DE5988D" w14:textId="12399C59" w:rsidR="00B87317" w:rsidRDefault="00B87317" w:rsidP="00E047C9">
      <w:pPr>
        <w:ind w:firstLineChars="64" w:firstLine="141"/>
        <w:rPr>
          <w:rFonts w:ascii="BIZ UDゴシック" w:eastAsia="BIZ UDゴシック" w:hAnsi="BIZ UDゴシック"/>
          <w:b/>
          <w:bCs/>
          <w:sz w:val="22"/>
        </w:rPr>
      </w:pPr>
      <w:r w:rsidRPr="00555B1D">
        <w:rPr>
          <w:rFonts w:ascii="BIZ UDゴシック" w:eastAsia="BIZ UDゴシック" w:hAnsi="BIZ UDゴシック" w:hint="eastAsia"/>
          <w:b/>
          <w:bCs/>
          <w:sz w:val="22"/>
        </w:rPr>
        <w:t>（</w:t>
      </w:r>
      <w:r>
        <w:rPr>
          <w:rFonts w:ascii="BIZ UDゴシック" w:eastAsia="BIZ UDゴシック" w:hAnsi="BIZ UDゴシック" w:hint="eastAsia"/>
          <w:b/>
          <w:bCs/>
          <w:sz w:val="22"/>
        </w:rPr>
        <w:t>Ａ</w:t>
      </w:r>
      <w:r w:rsidRPr="00555B1D">
        <w:rPr>
          <w:rFonts w:ascii="BIZ UDゴシック" w:eastAsia="BIZ UDゴシック" w:hAnsi="BIZ UDゴシック" w:hint="eastAsia"/>
          <w:b/>
          <w:bCs/>
          <w:sz w:val="22"/>
        </w:rPr>
        <w:t>）評価項目</w:t>
      </w:r>
      <w:r w:rsidR="007B1539">
        <w:rPr>
          <w:rFonts w:ascii="BIZ UDゴシック" w:eastAsia="BIZ UDゴシック" w:hAnsi="BIZ UDゴシック" w:hint="eastAsia"/>
          <w:b/>
          <w:bCs/>
          <w:sz w:val="22"/>
        </w:rPr>
        <w:t>・評価の視点</w:t>
      </w:r>
    </w:p>
    <w:tbl>
      <w:tblPr>
        <w:tblStyle w:val="ae"/>
        <w:tblW w:w="0" w:type="auto"/>
        <w:tblInd w:w="137" w:type="dxa"/>
        <w:tblLook w:val="04A0" w:firstRow="1" w:lastRow="0" w:firstColumn="1" w:lastColumn="0" w:noHBand="0" w:noVBand="1"/>
      </w:tblPr>
      <w:tblGrid>
        <w:gridCol w:w="2126"/>
        <w:gridCol w:w="5529"/>
        <w:gridCol w:w="1268"/>
      </w:tblGrid>
      <w:tr w:rsidR="00286C61" w:rsidRPr="0055756B" w14:paraId="39F59393" w14:textId="77777777" w:rsidTr="00AA5D4B">
        <w:trPr>
          <w:trHeight w:val="180"/>
        </w:trPr>
        <w:tc>
          <w:tcPr>
            <w:tcW w:w="2126" w:type="dxa"/>
            <w:vAlign w:val="center"/>
          </w:tcPr>
          <w:p w14:paraId="6E7F9F78" w14:textId="0058228F" w:rsidR="00286C61" w:rsidRPr="004D1BFD" w:rsidRDefault="00286C61" w:rsidP="00226E7C">
            <w:pPr>
              <w:jc w:val="center"/>
              <w:rPr>
                <w:rFonts w:ascii="HGPｺﾞｼｯｸM" w:eastAsia="HGPｺﾞｼｯｸM" w:hAnsi="BIZ UDゴシック"/>
                <w:sz w:val="22"/>
              </w:rPr>
            </w:pPr>
            <w:r>
              <w:rPr>
                <w:rFonts w:ascii="HGPｺﾞｼｯｸM" w:eastAsia="HGPｺﾞｼｯｸM" w:hAnsi="BIZ UDゴシック" w:hint="eastAsia"/>
                <w:sz w:val="22"/>
              </w:rPr>
              <w:t>評価項目</w:t>
            </w:r>
          </w:p>
        </w:tc>
        <w:tc>
          <w:tcPr>
            <w:tcW w:w="5529" w:type="dxa"/>
            <w:vAlign w:val="center"/>
          </w:tcPr>
          <w:p w14:paraId="6FE99BAD" w14:textId="244DF926" w:rsidR="00286C61" w:rsidRPr="004D1BFD" w:rsidRDefault="00286C61" w:rsidP="00226E7C">
            <w:pPr>
              <w:jc w:val="center"/>
              <w:rPr>
                <w:rFonts w:ascii="HGPｺﾞｼｯｸM" w:eastAsia="HGPｺﾞｼｯｸM" w:hAnsi="BIZ UDゴシック"/>
                <w:sz w:val="22"/>
              </w:rPr>
            </w:pPr>
            <w:r>
              <w:rPr>
                <w:rFonts w:ascii="HGPｺﾞｼｯｸM" w:eastAsia="HGPｺﾞｼｯｸM" w:hAnsi="BIZ UDゴシック" w:hint="eastAsia"/>
                <w:sz w:val="22"/>
              </w:rPr>
              <w:t>評価の視点</w:t>
            </w:r>
          </w:p>
        </w:tc>
        <w:tc>
          <w:tcPr>
            <w:tcW w:w="1268" w:type="dxa"/>
            <w:vAlign w:val="center"/>
          </w:tcPr>
          <w:p w14:paraId="70063A40" w14:textId="77777777" w:rsidR="00286C61" w:rsidRPr="004D1BFD" w:rsidRDefault="00286C61" w:rsidP="00226E7C">
            <w:pPr>
              <w:jc w:val="center"/>
              <w:rPr>
                <w:rFonts w:ascii="HGPｺﾞｼｯｸM" w:eastAsia="HGPｺﾞｼｯｸM" w:hAnsi="BIZ UDゴシック"/>
                <w:sz w:val="22"/>
              </w:rPr>
            </w:pPr>
            <w:r>
              <w:rPr>
                <w:rFonts w:ascii="HGPｺﾞｼｯｸM" w:eastAsia="HGPｺﾞｼｯｸM" w:hAnsi="BIZ UDゴシック" w:hint="eastAsia"/>
                <w:sz w:val="22"/>
              </w:rPr>
              <w:t>配点</w:t>
            </w:r>
          </w:p>
        </w:tc>
      </w:tr>
      <w:tr w:rsidR="003020FE" w:rsidRPr="0055756B" w14:paraId="4C7DEA61" w14:textId="77777777" w:rsidTr="00EB670B">
        <w:trPr>
          <w:trHeight w:val="1086"/>
        </w:trPr>
        <w:tc>
          <w:tcPr>
            <w:tcW w:w="2126" w:type="dxa"/>
          </w:tcPr>
          <w:p w14:paraId="4B066AF7" w14:textId="77777777" w:rsidR="0090756F" w:rsidRDefault="00286C61" w:rsidP="0090756F">
            <w:pPr>
              <w:ind w:left="220" w:hangingChars="100" w:hanging="220"/>
              <w:rPr>
                <w:rFonts w:ascii="Cambria Math" w:eastAsia="HGPｺﾞｼｯｸM" w:hAnsi="Cambria Math" w:cs="Cambria Math"/>
                <w:sz w:val="22"/>
              </w:rPr>
            </w:pPr>
            <w:r w:rsidRPr="00EB670B">
              <w:rPr>
                <w:rFonts w:ascii="Cambria Math" w:eastAsia="HGPｺﾞｼｯｸM" w:hAnsi="Cambria Math" w:cs="Cambria Math"/>
                <w:sz w:val="22"/>
              </w:rPr>
              <w:t>❶</w:t>
            </w:r>
          </w:p>
          <w:p w14:paraId="1D2B3EA7" w14:textId="086FFB40" w:rsidR="003020FE" w:rsidRPr="00EB670B" w:rsidRDefault="003020FE" w:rsidP="0090756F">
            <w:pPr>
              <w:ind w:left="220" w:hangingChars="100" w:hanging="220"/>
              <w:rPr>
                <w:rFonts w:ascii="HGPｺﾞｼｯｸM" w:eastAsia="HGPｺﾞｼｯｸM" w:hAnsi="BIZ UDゴシック"/>
                <w:sz w:val="22"/>
              </w:rPr>
            </w:pPr>
            <w:r w:rsidRPr="00EB670B">
              <w:rPr>
                <w:rFonts w:ascii="HGPｺﾞｼｯｸM" w:eastAsia="HGPｺﾞｼｯｸM" w:hAnsi="BIZ UDゴシック" w:hint="eastAsia"/>
                <w:sz w:val="22"/>
              </w:rPr>
              <w:t>住宅等の建設工期</w:t>
            </w:r>
          </w:p>
        </w:tc>
        <w:tc>
          <w:tcPr>
            <w:tcW w:w="5529" w:type="dxa"/>
            <w:vAlign w:val="center"/>
          </w:tcPr>
          <w:p w14:paraId="2A33198D" w14:textId="0B13033E" w:rsidR="003020FE" w:rsidRPr="003020FE" w:rsidRDefault="003020FE" w:rsidP="001F7B8A">
            <w:pPr>
              <w:rPr>
                <w:rFonts w:ascii="HGPｺﾞｼｯｸM" w:eastAsia="HGPｺﾞｼｯｸM" w:hAnsi="BIZ UDゴシック"/>
                <w:sz w:val="22"/>
              </w:rPr>
            </w:pPr>
            <w:r>
              <w:rPr>
                <w:rFonts w:ascii="HGPｺﾞｼｯｸM" w:eastAsia="HGPｺﾞｼｯｸM" w:hAnsi="BIZ UDゴシック" w:hint="eastAsia"/>
                <w:sz w:val="22"/>
              </w:rPr>
              <w:t>工期の短縮等、住宅の早期整備に対する提案</w:t>
            </w:r>
          </w:p>
        </w:tc>
        <w:tc>
          <w:tcPr>
            <w:tcW w:w="1268" w:type="dxa"/>
            <w:vAlign w:val="center"/>
          </w:tcPr>
          <w:p w14:paraId="010F8C16" w14:textId="769C369B" w:rsidR="003020FE" w:rsidRPr="00143598" w:rsidRDefault="003020FE" w:rsidP="001F7B8A">
            <w:pPr>
              <w:jc w:val="center"/>
              <w:rPr>
                <w:rFonts w:ascii="BIZ UDゴシック" w:eastAsia="BIZ UDゴシック" w:hAnsi="BIZ UDゴシック"/>
                <w:sz w:val="18"/>
                <w:szCs w:val="18"/>
              </w:rPr>
            </w:pPr>
            <w:r w:rsidRPr="00143598">
              <w:rPr>
                <w:rFonts w:ascii="BIZ UDゴシック" w:eastAsia="BIZ UDゴシック" w:hAnsi="BIZ UDゴシック" w:hint="eastAsia"/>
                <w:sz w:val="18"/>
                <w:szCs w:val="18"/>
              </w:rPr>
              <w:t>１</w:t>
            </w:r>
            <w:r w:rsidR="00BF2064">
              <w:rPr>
                <w:rFonts w:ascii="BIZ UDゴシック" w:eastAsia="BIZ UDゴシック" w:hAnsi="BIZ UDゴシック" w:hint="eastAsia"/>
                <w:sz w:val="18"/>
                <w:szCs w:val="18"/>
              </w:rPr>
              <w:t>０</w:t>
            </w:r>
            <w:r w:rsidRPr="00143598">
              <w:rPr>
                <w:rFonts w:ascii="BIZ UDゴシック" w:eastAsia="BIZ UDゴシック" w:hAnsi="BIZ UDゴシック" w:hint="eastAsia"/>
                <w:sz w:val="18"/>
                <w:szCs w:val="18"/>
              </w:rPr>
              <w:t>点</w:t>
            </w:r>
          </w:p>
        </w:tc>
      </w:tr>
      <w:tr w:rsidR="003020FE" w:rsidRPr="00AA022E" w14:paraId="094A9EB6" w14:textId="77777777" w:rsidTr="00EB670B">
        <w:trPr>
          <w:trHeight w:val="974"/>
        </w:trPr>
        <w:tc>
          <w:tcPr>
            <w:tcW w:w="2126" w:type="dxa"/>
          </w:tcPr>
          <w:p w14:paraId="553BB75F" w14:textId="77777777" w:rsidR="0090756F" w:rsidRDefault="00286C61" w:rsidP="0090756F">
            <w:pPr>
              <w:ind w:left="220" w:hangingChars="100" w:hanging="220"/>
              <w:rPr>
                <w:rFonts w:ascii="Cambria Math" w:eastAsia="HGPｺﾞｼｯｸM" w:hAnsi="Cambria Math" w:cs="Cambria Math"/>
                <w:sz w:val="22"/>
              </w:rPr>
            </w:pPr>
            <w:r w:rsidRPr="00EB670B">
              <w:rPr>
                <w:rFonts w:ascii="Cambria Math" w:eastAsia="HGPｺﾞｼｯｸM" w:hAnsi="Cambria Math" w:cs="Cambria Math"/>
                <w:sz w:val="22"/>
              </w:rPr>
              <w:t>❷</w:t>
            </w:r>
          </w:p>
          <w:p w14:paraId="15956289" w14:textId="71E40FB6" w:rsidR="003020FE" w:rsidRPr="00EB670B" w:rsidRDefault="003020FE" w:rsidP="0090756F">
            <w:pPr>
              <w:ind w:left="220" w:hangingChars="100" w:hanging="220"/>
              <w:rPr>
                <w:rFonts w:ascii="HGPｺﾞｼｯｸM" w:eastAsia="HGPｺﾞｼｯｸM" w:hAnsi="BIZ UDゴシック"/>
                <w:sz w:val="22"/>
              </w:rPr>
            </w:pPr>
            <w:r w:rsidRPr="00EB670B">
              <w:rPr>
                <w:rFonts w:ascii="HGPｺﾞｼｯｸM" w:eastAsia="HGPｺﾞｼｯｸM" w:hAnsi="BIZ UDゴシック" w:hint="eastAsia"/>
                <w:sz w:val="22"/>
              </w:rPr>
              <w:t>住宅等の売買価格</w:t>
            </w:r>
          </w:p>
        </w:tc>
        <w:tc>
          <w:tcPr>
            <w:tcW w:w="5529" w:type="dxa"/>
            <w:vAlign w:val="center"/>
          </w:tcPr>
          <w:p w14:paraId="307E775F" w14:textId="043AE51D" w:rsidR="003020FE" w:rsidRPr="004D1BFD" w:rsidRDefault="0037746B" w:rsidP="001F7B8A">
            <w:pPr>
              <w:rPr>
                <w:rFonts w:ascii="HGPｺﾞｼｯｸM" w:eastAsia="HGPｺﾞｼｯｸM" w:hAnsi="BIZ UDゴシック"/>
                <w:sz w:val="22"/>
              </w:rPr>
            </w:pPr>
            <w:r>
              <w:rPr>
                <w:rFonts w:ascii="HGPｺﾞｼｯｸM" w:eastAsia="HGPｺﾞｼｯｸM" w:hAnsi="BIZ UDゴシック" w:hint="eastAsia"/>
                <w:sz w:val="22"/>
              </w:rPr>
              <w:t>廉価で</w:t>
            </w:r>
            <w:r w:rsidR="001F7B8A">
              <w:rPr>
                <w:rFonts w:ascii="HGPｺﾞｼｯｸM" w:eastAsia="HGPｺﾞｼｯｸM" w:hAnsi="BIZ UDゴシック" w:hint="eastAsia"/>
                <w:sz w:val="22"/>
              </w:rPr>
              <w:t>要求水準を備えた売買価格</w:t>
            </w:r>
            <w:r w:rsidR="0059666E">
              <w:rPr>
                <w:rFonts w:ascii="HGPｺﾞｼｯｸM" w:eastAsia="HGPｺﾞｼｯｸM" w:hAnsi="BIZ UDゴシック" w:hint="eastAsia"/>
                <w:sz w:val="22"/>
              </w:rPr>
              <w:t>の提案</w:t>
            </w:r>
          </w:p>
        </w:tc>
        <w:tc>
          <w:tcPr>
            <w:tcW w:w="1268" w:type="dxa"/>
            <w:vAlign w:val="center"/>
          </w:tcPr>
          <w:p w14:paraId="2F090D29" w14:textId="12481AEF" w:rsidR="003020FE" w:rsidRPr="00143598" w:rsidRDefault="003020FE" w:rsidP="001F7B8A">
            <w:pPr>
              <w:jc w:val="center"/>
              <w:rPr>
                <w:rFonts w:ascii="BIZ UDゴシック" w:eastAsia="BIZ UDゴシック" w:hAnsi="BIZ UDゴシック"/>
                <w:sz w:val="18"/>
                <w:szCs w:val="18"/>
              </w:rPr>
            </w:pPr>
            <w:r w:rsidRPr="00143598">
              <w:rPr>
                <w:rFonts w:ascii="BIZ UDゴシック" w:eastAsia="BIZ UDゴシック" w:hAnsi="BIZ UDゴシック" w:hint="eastAsia"/>
                <w:sz w:val="18"/>
                <w:szCs w:val="18"/>
              </w:rPr>
              <w:t>１</w:t>
            </w:r>
            <w:r w:rsidR="00BF2064">
              <w:rPr>
                <w:rFonts w:ascii="BIZ UDゴシック" w:eastAsia="BIZ UDゴシック" w:hAnsi="BIZ UDゴシック" w:hint="eastAsia"/>
                <w:sz w:val="18"/>
                <w:szCs w:val="18"/>
              </w:rPr>
              <w:t>０</w:t>
            </w:r>
            <w:r w:rsidRPr="00143598">
              <w:rPr>
                <w:rFonts w:ascii="BIZ UDゴシック" w:eastAsia="BIZ UDゴシック" w:hAnsi="BIZ UDゴシック" w:hint="eastAsia"/>
                <w:sz w:val="18"/>
                <w:szCs w:val="18"/>
              </w:rPr>
              <w:t>点</w:t>
            </w:r>
          </w:p>
        </w:tc>
      </w:tr>
    </w:tbl>
    <w:p w14:paraId="558F4DD0" w14:textId="77777777" w:rsidR="007B1539" w:rsidRPr="00555B1D" w:rsidRDefault="007B1539" w:rsidP="00B87317">
      <w:pPr>
        <w:ind w:firstLineChars="193" w:firstLine="425"/>
        <w:rPr>
          <w:rFonts w:ascii="BIZ UDゴシック" w:eastAsia="BIZ UDゴシック" w:hAnsi="BIZ UDゴシック"/>
          <w:b/>
          <w:bCs/>
          <w:sz w:val="22"/>
        </w:rPr>
      </w:pPr>
    </w:p>
    <w:p w14:paraId="3C96C216" w14:textId="4D84EB76" w:rsidR="00796B3E" w:rsidRDefault="00A47D13" w:rsidP="00AA5D4B">
      <w:pPr>
        <w:rPr>
          <w:rFonts w:ascii="BIZ UDゴシック" w:eastAsia="BIZ UDゴシック" w:hAnsi="BIZ UDゴシック"/>
          <w:sz w:val="22"/>
        </w:rPr>
      </w:pPr>
      <w:r w:rsidRPr="00555B1D">
        <w:rPr>
          <w:rFonts w:ascii="BIZ UDゴシック" w:eastAsia="BIZ UDゴシック" w:hAnsi="BIZ UDゴシック" w:hint="eastAsia"/>
          <w:b/>
          <w:bCs/>
          <w:sz w:val="22"/>
        </w:rPr>
        <w:t>（</w:t>
      </w:r>
      <w:r>
        <w:rPr>
          <w:rFonts w:ascii="BIZ UDゴシック" w:eastAsia="BIZ UDゴシック" w:hAnsi="BIZ UDゴシック" w:hint="eastAsia"/>
          <w:b/>
          <w:bCs/>
          <w:sz w:val="22"/>
        </w:rPr>
        <w:t>Ｂ</w:t>
      </w:r>
      <w:r w:rsidRPr="00555B1D">
        <w:rPr>
          <w:rFonts w:ascii="BIZ UDゴシック" w:eastAsia="BIZ UDゴシック" w:hAnsi="BIZ UDゴシック" w:hint="eastAsia"/>
          <w:b/>
          <w:bCs/>
          <w:sz w:val="22"/>
        </w:rPr>
        <w:t>）評価</w:t>
      </w:r>
      <w:r>
        <w:rPr>
          <w:rFonts w:ascii="BIZ UDゴシック" w:eastAsia="BIZ UDゴシック" w:hAnsi="BIZ UDゴシック" w:hint="eastAsia"/>
          <w:b/>
          <w:bCs/>
          <w:sz w:val="22"/>
        </w:rPr>
        <w:t>方法</w:t>
      </w:r>
    </w:p>
    <w:tbl>
      <w:tblPr>
        <w:tblStyle w:val="ae"/>
        <w:tblW w:w="8930" w:type="dxa"/>
        <w:tblInd w:w="137" w:type="dxa"/>
        <w:tblLook w:val="04A0" w:firstRow="1" w:lastRow="0" w:firstColumn="1" w:lastColumn="0" w:noHBand="0" w:noVBand="1"/>
      </w:tblPr>
      <w:tblGrid>
        <w:gridCol w:w="2126"/>
        <w:gridCol w:w="6804"/>
      </w:tblGrid>
      <w:tr w:rsidR="00286C61" w:rsidRPr="0055756B" w14:paraId="30275ACB" w14:textId="77777777" w:rsidTr="00AA5D4B">
        <w:trPr>
          <w:trHeight w:val="180"/>
        </w:trPr>
        <w:tc>
          <w:tcPr>
            <w:tcW w:w="2126" w:type="dxa"/>
            <w:vAlign w:val="center"/>
          </w:tcPr>
          <w:p w14:paraId="1C3CE85D" w14:textId="77777777" w:rsidR="00286C61" w:rsidRPr="004D1BFD" w:rsidRDefault="00286C61" w:rsidP="00226E7C">
            <w:pPr>
              <w:jc w:val="center"/>
              <w:rPr>
                <w:rFonts w:ascii="HGPｺﾞｼｯｸM" w:eastAsia="HGPｺﾞｼｯｸM" w:hAnsi="BIZ UDゴシック"/>
                <w:sz w:val="22"/>
              </w:rPr>
            </w:pPr>
            <w:r>
              <w:rPr>
                <w:rFonts w:ascii="HGPｺﾞｼｯｸM" w:eastAsia="HGPｺﾞｼｯｸM" w:hAnsi="BIZ UDゴシック" w:hint="eastAsia"/>
                <w:sz w:val="22"/>
              </w:rPr>
              <w:t>評価項目</w:t>
            </w:r>
          </w:p>
        </w:tc>
        <w:tc>
          <w:tcPr>
            <w:tcW w:w="6804" w:type="dxa"/>
            <w:vAlign w:val="center"/>
          </w:tcPr>
          <w:p w14:paraId="67AB0B41" w14:textId="212CD148" w:rsidR="00286C61" w:rsidRPr="004D1BFD" w:rsidRDefault="00286C61" w:rsidP="00226E7C">
            <w:pPr>
              <w:jc w:val="center"/>
              <w:rPr>
                <w:rFonts w:ascii="HGPｺﾞｼｯｸM" w:eastAsia="HGPｺﾞｼｯｸM" w:hAnsi="BIZ UDゴシック"/>
                <w:sz w:val="22"/>
              </w:rPr>
            </w:pPr>
            <w:r>
              <w:rPr>
                <w:rFonts w:ascii="HGPｺﾞｼｯｸM" w:eastAsia="HGPｺﾞｼｯｸM" w:hAnsi="BIZ UDゴシック" w:hint="eastAsia"/>
                <w:sz w:val="22"/>
              </w:rPr>
              <w:t>評価方法</w:t>
            </w:r>
          </w:p>
        </w:tc>
      </w:tr>
      <w:tr w:rsidR="00286C61" w:rsidRPr="0055756B" w14:paraId="141BB37C" w14:textId="77777777" w:rsidTr="009A509A">
        <w:trPr>
          <w:trHeight w:val="4421"/>
        </w:trPr>
        <w:tc>
          <w:tcPr>
            <w:tcW w:w="2126" w:type="dxa"/>
          </w:tcPr>
          <w:p w14:paraId="392CD6AC" w14:textId="77777777" w:rsidR="0090756F" w:rsidRDefault="00286C61" w:rsidP="00226E7C">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❶</w:t>
            </w:r>
          </w:p>
          <w:p w14:paraId="70D2F27D" w14:textId="07007FA0" w:rsidR="00286C61" w:rsidRPr="003020FE" w:rsidRDefault="00286C61" w:rsidP="00226E7C">
            <w:pPr>
              <w:ind w:left="220" w:hangingChars="100" w:hanging="220"/>
              <w:rPr>
                <w:rFonts w:ascii="HGPｺﾞｼｯｸM" w:eastAsia="HGPｺﾞｼｯｸM" w:hAnsi="BIZ UDゴシック"/>
                <w:sz w:val="22"/>
              </w:rPr>
            </w:pPr>
            <w:r w:rsidRPr="003020FE">
              <w:rPr>
                <w:rFonts w:ascii="HGPｺﾞｼｯｸM" w:eastAsia="HGPｺﾞｼｯｸM" w:hAnsi="BIZ UDゴシック" w:hint="eastAsia"/>
                <w:sz w:val="22"/>
              </w:rPr>
              <w:t>住宅等の建設工期</w:t>
            </w:r>
          </w:p>
        </w:tc>
        <w:tc>
          <w:tcPr>
            <w:tcW w:w="6804" w:type="dxa"/>
            <w:vAlign w:val="center"/>
          </w:tcPr>
          <w:p w14:paraId="5493FE7C" w14:textId="2966ED6F" w:rsidR="00867372" w:rsidRPr="007E6D4F" w:rsidRDefault="00286C61" w:rsidP="00E30B07">
            <w:pPr>
              <w:ind w:firstLineChars="100" w:firstLine="220"/>
              <w:rPr>
                <w:rFonts w:ascii="HGPｺﾞｼｯｸM" w:eastAsia="HGPｺﾞｼｯｸM" w:hAnsi="ＭＳ 明朝"/>
                <w:sz w:val="22"/>
              </w:rPr>
            </w:pPr>
            <w:r w:rsidRPr="007E6D4F">
              <w:rPr>
                <w:rFonts w:ascii="HGPｺﾞｼｯｸM" w:eastAsia="HGPｺﾞｼｯｸM" w:hAnsi="ＭＳ 明朝" w:hint="eastAsia"/>
                <w:sz w:val="22"/>
              </w:rPr>
              <w:t>事業者が</w:t>
            </w:r>
            <w:r w:rsidR="00E83A9C" w:rsidRPr="007E6D4F">
              <w:rPr>
                <w:rFonts w:ascii="HGPｺﾞｼｯｸM" w:eastAsia="HGPｺﾞｼｯｸM" w:hAnsi="ＭＳ 明朝" w:hint="eastAsia"/>
                <w:sz w:val="22"/>
              </w:rPr>
              <w:t>提案書類説明書（様式集）</w:t>
            </w:r>
            <w:r w:rsidR="00F97461" w:rsidRPr="007E6D4F">
              <w:rPr>
                <w:rFonts w:ascii="HGPｺﾞｼｯｸM" w:eastAsia="HGPｺﾞｼｯｸM" w:hAnsi="ＭＳ 明朝" w:hint="eastAsia"/>
                <w:sz w:val="22"/>
              </w:rPr>
              <w:t>の</w:t>
            </w:r>
            <w:r w:rsidRPr="007E6D4F">
              <w:rPr>
                <w:rFonts w:ascii="HGPｺﾞｼｯｸM" w:eastAsia="HGPｺﾞｼｯｸM" w:hAnsi="ＭＳ 明朝" w:hint="eastAsia"/>
                <w:sz w:val="22"/>
              </w:rPr>
              <w:t>様式３－４①「建設工期・売買価格提案書」で提案する「１</w:t>
            </w:r>
            <w:r w:rsidR="00DF6441" w:rsidRPr="007E6D4F">
              <w:rPr>
                <w:rFonts w:ascii="HGPｺﾞｼｯｸM" w:eastAsia="HGPｺﾞｼｯｸM" w:hAnsi="ＭＳ 明朝" w:hint="eastAsia"/>
                <w:sz w:val="22"/>
              </w:rPr>
              <w:t xml:space="preserve">　</w:t>
            </w:r>
            <w:r w:rsidRPr="007E6D4F">
              <w:rPr>
                <w:rFonts w:ascii="HGPｺﾞｼｯｸM" w:eastAsia="HGPｺﾞｼｯｸM" w:hAnsi="ＭＳ 明朝" w:hint="eastAsia"/>
                <w:sz w:val="22"/>
              </w:rPr>
              <w:t>住宅等の建設工期」が最も短いものを１位とし、その配点を１</w:t>
            </w:r>
            <w:r w:rsidR="00BF2064">
              <w:rPr>
                <w:rFonts w:ascii="HGPｺﾞｼｯｸM" w:eastAsia="HGPｺﾞｼｯｸM" w:hAnsi="ＭＳ 明朝" w:hint="eastAsia"/>
                <w:sz w:val="22"/>
              </w:rPr>
              <w:t>０</w:t>
            </w:r>
            <w:r w:rsidRPr="007E6D4F">
              <w:rPr>
                <w:rFonts w:ascii="HGPｺﾞｼｯｸM" w:eastAsia="HGPｺﾞｼｯｸM" w:hAnsi="ＭＳ 明朝" w:hint="eastAsia"/>
                <w:sz w:val="22"/>
              </w:rPr>
              <w:t xml:space="preserve">点（B1：満点）とした上で、２位以下の配点は、１位となった最短工期との比率（C1／D1）を考慮し、下記計算式により算出する（小数点以下第２位までを有効とし、小数点以下第３位を四捨五入する）。 </w:t>
            </w:r>
          </w:p>
          <w:p w14:paraId="7C0FF454" w14:textId="684906BA" w:rsidR="00286C61" w:rsidRPr="007E6D4F" w:rsidRDefault="00867372" w:rsidP="00E30B07">
            <w:pPr>
              <w:spacing w:beforeLines="50" w:before="180"/>
              <w:rPr>
                <w:rFonts w:ascii="HGPｺﾞｼｯｸM" w:eastAsia="HGPｺﾞｼｯｸM" w:hAnsi="ＭＳ 明朝"/>
                <w:sz w:val="22"/>
              </w:rPr>
            </w:pPr>
            <w:r w:rsidRPr="007E6D4F">
              <w:rPr>
                <w:rFonts w:ascii="HGPｺﾞｼｯｸM" w:eastAsia="HGPｺﾞｼｯｸM" w:hAnsi="ＭＳ 明朝" w:hint="eastAsia"/>
                <w:sz w:val="22"/>
              </w:rPr>
              <w:t>【</w:t>
            </w:r>
            <w:r w:rsidR="00286C61" w:rsidRPr="007E6D4F">
              <w:rPr>
                <w:rFonts w:ascii="HGPｺﾞｼｯｸM" w:eastAsia="HGPｺﾞｼｯｸM" w:hAnsi="ＭＳ 明朝" w:hint="eastAsia"/>
                <w:sz w:val="22"/>
              </w:rPr>
              <w:t>計算式</w:t>
            </w:r>
            <w:r w:rsidRPr="007E6D4F">
              <w:rPr>
                <w:rFonts w:ascii="HGPｺﾞｼｯｸM" w:eastAsia="HGPｺﾞｼｯｸM" w:hAnsi="ＭＳ 明朝" w:hint="eastAsia"/>
                <w:sz w:val="22"/>
              </w:rPr>
              <w:t>】</w:t>
            </w:r>
            <w:r w:rsidR="00286C61" w:rsidRPr="007E6D4F">
              <w:rPr>
                <w:rFonts w:ascii="HGPｺﾞｼｯｸM" w:eastAsia="HGPｺﾞｼｯｸM" w:hAnsi="ＭＳ 明朝" w:hint="eastAsia"/>
                <w:sz w:val="22"/>
              </w:rPr>
              <w:t xml:space="preserve"> A１＝B1×（C1／D1） </w:t>
            </w:r>
          </w:p>
          <w:p w14:paraId="0B1D42D0" w14:textId="77777777" w:rsidR="00286C61" w:rsidRPr="007E6D4F" w:rsidRDefault="00286C61" w:rsidP="00867372">
            <w:pPr>
              <w:ind w:left="851" w:firstLineChars="729" w:firstLine="1458"/>
              <w:rPr>
                <w:rFonts w:ascii="HGPｺﾞｼｯｸM" w:eastAsia="HGPｺﾞｼｯｸM" w:hAnsi="ＭＳ 明朝"/>
                <w:sz w:val="20"/>
                <w:szCs w:val="20"/>
              </w:rPr>
            </w:pPr>
            <w:r w:rsidRPr="007E6D4F">
              <w:rPr>
                <w:rFonts w:ascii="HGPｺﾞｼｯｸM" w:eastAsia="HGPｺﾞｼｯｸM" w:hAnsi="ＭＳ 明朝" w:hint="eastAsia"/>
                <w:sz w:val="20"/>
                <w:szCs w:val="20"/>
              </w:rPr>
              <w:t xml:space="preserve">A1：建設工期に対する得点（点） </w:t>
            </w:r>
          </w:p>
          <w:p w14:paraId="7C98E89F" w14:textId="23AD23F4" w:rsidR="00286C61" w:rsidRPr="007E6D4F" w:rsidRDefault="00286C61" w:rsidP="00867372">
            <w:pPr>
              <w:ind w:left="851" w:firstLineChars="729" w:firstLine="1458"/>
              <w:rPr>
                <w:rFonts w:ascii="HGPｺﾞｼｯｸM" w:eastAsia="HGPｺﾞｼｯｸM" w:hAnsi="ＭＳ 明朝"/>
                <w:sz w:val="20"/>
                <w:szCs w:val="20"/>
              </w:rPr>
            </w:pPr>
            <w:r w:rsidRPr="007E6D4F">
              <w:rPr>
                <w:rFonts w:ascii="HGPｺﾞｼｯｸM" w:eastAsia="HGPｺﾞｼｯｸM" w:hAnsi="ＭＳ 明朝" w:hint="eastAsia"/>
                <w:sz w:val="20"/>
                <w:szCs w:val="20"/>
              </w:rPr>
              <w:t>B1：配点（１位の建設工期への配点＝1</w:t>
            </w:r>
            <w:r w:rsidR="00BF2064">
              <w:rPr>
                <w:rFonts w:ascii="HGPｺﾞｼｯｸM" w:eastAsia="HGPｺﾞｼｯｸM" w:hAnsi="ＭＳ 明朝" w:hint="eastAsia"/>
                <w:sz w:val="20"/>
                <w:szCs w:val="20"/>
              </w:rPr>
              <w:t>０</w:t>
            </w:r>
            <w:r w:rsidRPr="007E6D4F">
              <w:rPr>
                <w:rFonts w:ascii="HGPｺﾞｼｯｸM" w:eastAsia="HGPｺﾞｼｯｸM" w:hAnsi="ＭＳ 明朝" w:hint="eastAsia"/>
                <w:sz w:val="20"/>
                <w:szCs w:val="20"/>
              </w:rPr>
              <w:t xml:space="preserve">点） </w:t>
            </w:r>
          </w:p>
          <w:p w14:paraId="11210B68" w14:textId="77777777" w:rsidR="00286C61" w:rsidRPr="007E6D4F" w:rsidRDefault="00286C61" w:rsidP="00867372">
            <w:pPr>
              <w:ind w:left="851" w:firstLineChars="729" w:firstLine="1458"/>
              <w:rPr>
                <w:rFonts w:ascii="HGPｺﾞｼｯｸM" w:eastAsia="HGPｺﾞｼｯｸM" w:hAnsi="ＭＳ 明朝"/>
                <w:sz w:val="20"/>
                <w:szCs w:val="20"/>
              </w:rPr>
            </w:pPr>
            <w:r w:rsidRPr="007E6D4F">
              <w:rPr>
                <w:rFonts w:ascii="HGPｺﾞｼｯｸM" w:eastAsia="HGPｺﾞｼｯｸM" w:hAnsi="ＭＳ 明朝" w:hint="eastAsia"/>
                <w:sz w:val="20"/>
                <w:szCs w:val="20"/>
              </w:rPr>
              <w:t xml:space="preserve">C1：１位の建設工期（最短工期）（日） </w:t>
            </w:r>
          </w:p>
          <w:p w14:paraId="67AD8FF5" w14:textId="39034994" w:rsidR="00286C61" w:rsidRPr="007E6D4F" w:rsidRDefault="00286C61" w:rsidP="00E30B07">
            <w:pPr>
              <w:ind w:left="851" w:firstLineChars="729" w:firstLine="1458"/>
              <w:rPr>
                <w:rFonts w:ascii="HGPｺﾞｼｯｸM" w:eastAsia="HGPｺﾞｼｯｸM" w:hAnsi="ＭＳ 明朝"/>
                <w:sz w:val="20"/>
                <w:szCs w:val="20"/>
              </w:rPr>
            </w:pPr>
            <w:r w:rsidRPr="007E6D4F">
              <w:rPr>
                <w:rFonts w:ascii="HGPｺﾞｼｯｸM" w:eastAsia="HGPｺﾞｼｯｸM" w:hAnsi="ＭＳ 明朝" w:hint="eastAsia"/>
                <w:sz w:val="20"/>
                <w:szCs w:val="20"/>
              </w:rPr>
              <w:t xml:space="preserve">D1：２位以下となる建設工期（日） </w:t>
            </w:r>
          </w:p>
        </w:tc>
      </w:tr>
      <w:tr w:rsidR="00286C61" w:rsidRPr="00AA022E" w14:paraId="27485DC1" w14:textId="77777777" w:rsidTr="009A509A">
        <w:trPr>
          <w:trHeight w:val="4242"/>
        </w:trPr>
        <w:tc>
          <w:tcPr>
            <w:tcW w:w="2126" w:type="dxa"/>
          </w:tcPr>
          <w:p w14:paraId="59777C8F" w14:textId="77777777" w:rsidR="0090756F" w:rsidRDefault="00286C61" w:rsidP="00226E7C">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❷</w:t>
            </w:r>
          </w:p>
          <w:p w14:paraId="05C168DA" w14:textId="1C072732" w:rsidR="00286C61" w:rsidRPr="003020FE" w:rsidRDefault="00286C61" w:rsidP="00226E7C">
            <w:pPr>
              <w:ind w:left="220" w:hangingChars="100" w:hanging="220"/>
              <w:rPr>
                <w:rFonts w:ascii="HGPｺﾞｼｯｸM" w:eastAsia="HGPｺﾞｼｯｸM" w:hAnsi="BIZ UDゴシック"/>
                <w:sz w:val="22"/>
              </w:rPr>
            </w:pPr>
            <w:r w:rsidRPr="003020FE">
              <w:rPr>
                <w:rFonts w:ascii="HGPｺﾞｼｯｸM" w:eastAsia="HGPｺﾞｼｯｸM" w:hAnsi="BIZ UDゴシック" w:hint="eastAsia"/>
                <w:sz w:val="22"/>
              </w:rPr>
              <w:t>住宅等の売買価格</w:t>
            </w:r>
          </w:p>
        </w:tc>
        <w:tc>
          <w:tcPr>
            <w:tcW w:w="6804" w:type="dxa"/>
            <w:vAlign w:val="center"/>
          </w:tcPr>
          <w:p w14:paraId="6D503C37" w14:textId="421DD9CF" w:rsidR="00E30B07" w:rsidRPr="007E6D4F" w:rsidRDefault="00E30B07" w:rsidP="00E30B07">
            <w:pPr>
              <w:ind w:firstLineChars="100" w:firstLine="220"/>
              <w:rPr>
                <w:rFonts w:ascii="HGPｺﾞｼｯｸM" w:eastAsia="HGPｺﾞｼｯｸM" w:hAnsi="ＭＳ 明朝"/>
                <w:sz w:val="22"/>
              </w:rPr>
            </w:pPr>
            <w:r w:rsidRPr="007E6D4F">
              <w:rPr>
                <w:rFonts w:ascii="HGPｺﾞｼｯｸM" w:eastAsia="HGPｺﾞｼｯｸM" w:hAnsi="ＭＳ 明朝" w:hint="eastAsia"/>
                <w:sz w:val="22"/>
              </w:rPr>
              <w:t>事業者が</w:t>
            </w:r>
            <w:r w:rsidR="00F97461" w:rsidRPr="007E6D4F">
              <w:rPr>
                <w:rFonts w:ascii="HGPｺﾞｼｯｸM" w:eastAsia="HGPｺﾞｼｯｸM" w:hAnsi="ＭＳ 明朝" w:hint="eastAsia"/>
                <w:sz w:val="22"/>
              </w:rPr>
              <w:t>提案書類説明書（様式集）の</w:t>
            </w:r>
            <w:r w:rsidRPr="007E6D4F">
              <w:rPr>
                <w:rFonts w:ascii="HGPｺﾞｼｯｸM" w:eastAsia="HGPｺﾞｼｯｸM" w:hAnsi="ＭＳ 明朝" w:hint="eastAsia"/>
                <w:sz w:val="22"/>
              </w:rPr>
              <w:t>様式３－４①「建設工期・売買価格提案書」で提案する「２</w:t>
            </w:r>
            <w:r w:rsidR="00DF6441" w:rsidRPr="007E6D4F">
              <w:rPr>
                <w:rFonts w:ascii="HGPｺﾞｼｯｸM" w:eastAsia="HGPｺﾞｼｯｸM" w:hAnsi="ＭＳ 明朝" w:hint="eastAsia"/>
                <w:sz w:val="22"/>
              </w:rPr>
              <w:t xml:space="preserve">　</w:t>
            </w:r>
            <w:r w:rsidRPr="007E6D4F">
              <w:rPr>
                <w:rFonts w:ascii="HGPｺﾞｼｯｸM" w:eastAsia="HGPｺﾞｼｯｸM" w:hAnsi="ＭＳ 明朝" w:hint="eastAsia"/>
                <w:sz w:val="22"/>
              </w:rPr>
              <w:t>住宅等の売買価格」が最も低いものを１位とし、その配点</w:t>
            </w:r>
            <w:r w:rsidR="00DF6441" w:rsidRPr="007E6D4F">
              <w:rPr>
                <w:rFonts w:ascii="HGPｺﾞｼｯｸM" w:eastAsia="HGPｺﾞｼｯｸM" w:hAnsi="ＭＳ 明朝" w:hint="eastAsia"/>
                <w:sz w:val="22"/>
              </w:rPr>
              <w:t>を</w:t>
            </w:r>
            <w:r w:rsidRPr="007E6D4F">
              <w:rPr>
                <w:rFonts w:ascii="HGPｺﾞｼｯｸM" w:eastAsia="HGPｺﾞｼｯｸM" w:hAnsi="ＭＳ 明朝" w:hint="eastAsia"/>
                <w:sz w:val="22"/>
              </w:rPr>
              <w:t>1</w:t>
            </w:r>
            <w:r w:rsidR="00BF2064">
              <w:rPr>
                <w:rFonts w:ascii="HGPｺﾞｼｯｸM" w:eastAsia="HGPｺﾞｼｯｸM" w:hAnsi="ＭＳ 明朝" w:hint="eastAsia"/>
                <w:sz w:val="22"/>
              </w:rPr>
              <w:t>０</w:t>
            </w:r>
            <w:r w:rsidRPr="007E6D4F">
              <w:rPr>
                <w:rFonts w:ascii="HGPｺﾞｼｯｸM" w:eastAsia="HGPｺﾞｼｯｸM" w:hAnsi="ＭＳ 明朝" w:hint="eastAsia"/>
                <w:sz w:val="22"/>
              </w:rPr>
              <w:t xml:space="preserve">点（B２：満点）とした上で、２位以下の配点は、１位となった最低価格との比率（C２／D２）を考慮し、下記計算式により算出する（小数点以下第２位までを有効とし、小数点以下第３位を四捨五入する）。 </w:t>
            </w:r>
          </w:p>
          <w:p w14:paraId="2F3C9A7D" w14:textId="32BAABB7" w:rsidR="00E30B07" w:rsidRPr="007E6D4F" w:rsidRDefault="00E30B07" w:rsidP="00E30B07">
            <w:pPr>
              <w:spacing w:beforeLines="50" w:before="180"/>
              <w:rPr>
                <w:rFonts w:ascii="HGPｺﾞｼｯｸM" w:eastAsia="HGPｺﾞｼｯｸM" w:hAnsi="ＭＳ 明朝"/>
                <w:sz w:val="22"/>
              </w:rPr>
            </w:pPr>
            <w:r w:rsidRPr="007E6D4F">
              <w:rPr>
                <w:rFonts w:ascii="HGPｺﾞｼｯｸM" w:eastAsia="HGPｺﾞｼｯｸM" w:hAnsi="ＭＳ 明朝" w:hint="eastAsia"/>
                <w:sz w:val="22"/>
              </w:rPr>
              <w:t xml:space="preserve">【計算式】 A２＝B２×（C２／D２） </w:t>
            </w:r>
          </w:p>
          <w:p w14:paraId="6A2504A4" w14:textId="77777777" w:rsidR="00E30B07" w:rsidRPr="007E6D4F" w:rsidRDefault="00E30B07" w:rsidP="00E30B07">
            <w:pPr>
              <w:ind w:left="851" w:firstLineChars="731" w:firstLine="1462"/>
              <w:rPr>
                <w:rFonts w:ascii="HGPｺﾞｼｯｸM" w:eastAsia="HGPｺﾞｼｯｸM" w:hAnsi="ＭＳ 明朝"/>
                <w:sz w:val="20"/>
                <w:szCs w:val="20"/>
              </w:rPr>
            </w:pPr>
            <w:r w:rsidRPr="007E6D4F">
              <w:rPr>
                <w:rFonts w:ascii="HGPｺﾞｼｯｸM" w:eastAsia="HGPｺﾞｼｯｸM" w:hAnsi="ＭＳ 明朝"/>
                <w:sz w:val="20"/>
                <w:szCs w:val="20"/>
              </w:rPr>
              <w:t xml:space="preserve">A２：売買価格に対する得点（点） </w:t>
            </w:r>
          </w:p>
          <w:p w14:paraId="292FF9EC" w14:textId="548F0E65" w:rsidR="00E30B07" w:rsidRPr="007E6D4F" w:rsidRDefault="00E30B07" w:rsidP="00E30B07">
            <w:pPr>
              <w:ind w:left="851" w:firstLineChars="731" w:firstLine="1462"/>
              <w:rPr>
                <w:rFonts w:ascii="HGPｺﾞｼｯｸM" w:eastAsia="HGPｺﾞｼｯｸM" w:hAnsi="ＭＳ 明朝"/>
                <w:sz w:val="20"/>
                <w:szCs w:val="20"/>
              </w:rPr>
            </w:pPr>
            <w:r w:rsidRPr="007E6D4F">
              <w:rPr>
                <w:rFonts w:ascii="HGPｺﾞｼｯｸM" w:eastAsia="HGPｺﾞｼｯｸM" w:hAnsi="ＭＳ 明朝"/>
                <w:sz w:val="20"/>
                <w:szCs w:val="20"/>
              </w:rPr>
              <w:t>B２：配点（１位の売買価格への配点＝1</w:t>
            </w:r>
            <w:r w:rsidR="00BF2064">
              <w:rPr>
                <w:rFonts w:ascii="HGPｺﾞｼｯｸM" w:eastAsia="HGPｺﾞｼｯｸM" w:hAnsi="ＭＳ 明朝" w:hint="eastAsia"/>
                <w:sz w:val="20"/>
                <w:szCs w:val="20"/>
              </w:rPr>
              <w:t>０</w:t>
            </w:r>
            <w:r w:rsidRPr="007E6D4F">
              <w:rPr>
                <w:rFonts w:ascii="HGPｺﾞｼｯｸM" w:eastAsia="HGPｺﾞｼｯｸM" w:hAnsi="ＭＳ 明朝"/>
                <w:sz w:val="20"/>
                <w:szCs w:val="20"/>
              </w:rPr>
              <w:t>点</w:t>
            </w:r>
            <w:r w:rsidRPr="007E6D4F">
              <w:rPr>
                <w:rFonts w:ascii="HGPｺﾞｼｯｸM" w:eastAsia="HGPｺﾞｼｯｸM" w:hAnsi="ＭＳ 明朝" w:hint="eastAsia"/>
                <w:sz w:val="20"/>
                <w:szCs w:val="20"/>
              </w:rPr>
              <w:t>）</w:t>
            </w:r>
            <w:r w:rsidRPr="007E6D4F">
              <w:rPr>
                <w:rFonts w:ascii="HGPｺﾞｼｯｸM" w:eastAsia="HGPｺﾞｼｯｸM" w:hAnsi="ＭＳ 明朝"/>
                <w:sz w:val="20"/>
                <w:szCs w:val="20"/>
              </w:rPr>
              <w:t xml:space="preserve"> </w:t>
            </w:r>
          </w:p>
          <w:p w14:paraId="30938D41" w14:textId="77777777" w:rsidR="00E30B07" w:rsidRPr="007E6D4F" w:rsidRDefault="00E30B07" w:rsidP="00E30B07">
            <w:pPr>
              <w:ind w:left="851" w:firstLineChars="731" w:firstLine="1462"/>
              <w:rPr>
                <w:rFonts w:ascii="HGPｺﾞｼｯｸM" w:eastAsia="HGPｺﾞｼｯｸM" w:hAnsi="ＭＳ 明朝"/>
                <w:sz w:val="20"/>
                <w:szCs w:val="20"/>
              </w:rPr>
            </w:pPr>
            <w:r w:rsidRPr="007E6D4F">
              <w:rPr>
                <w:rFonts w:ascii="HGPｺﾞｼｯｸM" w:eastAsia="HGPｺﾞｼｯｸM" w:hAnsi="ＭＳ 明朝"/>
                <w:sz w:val="20"/>
                <w:szCs w:val="20"/>
              </w:rPr>
              <w:t xml:space="preserve">C２：１位の売買価格（最低価格）（円） </w:t>
            </w:r>
          </w:p>
          <w:p w14:paraId="67E02DA3" w14:textId="7BC1A55F" w:rsidR="00286C61" w:rsidRPr="007E6D4F" w:rsidRDefault="00E30B07" w:rsidP="00E30B07">
            <w:pPr>
              <w:ind w:left="851" w:firstLineChars="731" w:firstLine="1462"/>
              <w:rPr>
                <w:rFonts w:ascii="HGPｺﾞｼｯｸM" w:eastAsia="HGPｺﾞｼｯｸM" w:hAnsi="ＭＳ 明朝"/>
                <w:sz w:val="18"/>
                <w:szCs w:val="18"/>
              </w:rPr>
            </w:pPr>
            <w:r w:rsidRPr="007E6D4F">
              <w:rPr>
                <w:rFonts w:ascii="HGPｺﾞｼｯｸM" w:eastAsia="HGPｺﾞｼｯｸM" w:hAnsi="ＭＳ 明朝"/>
                <w:sz w:val="20"/>
                <w:szCs w:val="20"/>
              </w:rPr>
              <w:t>D２：２位以下となる売買価格（円）</w:t>
            </w:r>
          </w:p>
        </w:tc>
      </w:tr>
    </w:tbl>
    <w:p w14:paraId="52AC99B3" w14:textId="77777777" w:rsidR="00FD5A24" w:rsidRDefault="00FD5A24" w:rsidP="00FD5A24">
      <w:pPr>
        <w:widowControl/>
        <w:jc w:val="left"/>
        <w:rPr>
          <w:rFonts w:ascii="HGPｺﾞｼｯｸM" w:eastAsia="HGPｺﾞｼｯｸM" w:hAnsi="ＭＳ 明朝"/>
        </w:rPr>
      </w:pPr>
    </w:p>
    <w:p w14:paraId="4FA86205" w14:textId="77777777" w:rsidR="003C548C" w:rsidRDefault="003C548C">
      <w:pPr>
        <w:widowControl/>
        <w:jc w:val="left"/>
        <w:rPr>
          <w:rFonts w:ascii="BIZ UDゴシック" w:eastAsia="BIZ UDゴシック" w:hAnsi="BIZ UDゴシック"/>
          <w:b/>
          <w:bCs/>
          <w:sz w:val="22"/>
        </w:rPr>
      </w:pPr>
      <w:r>
        <w:rPr>
          <w:rFonts w:ascii="BIZ UDゴシック" w:eastAsia="BIZ UDゴシック" w:hAnsi="BIZ UDゴシック"/>
          <w:b/>
          <w:bCs/>
          <w:sz w:val="22"/>
        </w:rPr>
        <w:br w:type="page"/>
      </w:r>
    </w:p>
    <w:p w14:paraId="662D1686" w14:textId="144FACE4" w:rsidR="00ED6A2E" w:rsidRPr="00452BD7" w:rsidRDefault="00A5258D" w:rsidP="00452BD7">
      <w:pPr>
        <w:rPr>
          <w:rFonts w:ascii="BIZ UDゴシック" w:eastAsia="BIZ UDゴシック" w:hAnsi="BIZ UDゴシック"/>
          <w:b/>
          <w:bCs/>
          <w:sz w:val="22"/>
        </w:rPr>
      </w:pPr>
      <w:r w:rsidRPr="008C3BF1">
        <w:rPr>
          <w:rFonts w:ascii="BIZ UDゴシック" w:eastAsia="BIZ UDゴシック" w:hAnsi="BIZ UDゴシック" w:hint="eastAsia"/>
          <w:b/>
          <w:bCs/>
          <w:sz w:val="22"/>
        </w:rPr>
        <w:lastRenderedPageBreak/>
        <w:t>３</w:t>
      </w:r>
      <w:r>
        <w:rPr>
          <w:rFonts w:ascii="BIZ UDゴシック" w:eastAsia="BIZ UDゴシック" w:hAnsi="BIZ UDゴシック" w:hint="eastAsia"/>
          <w:b/>
          <w:bCs/>
          <w:sz w:val="22"/>
        </w:rPr>
        <w:t>－</w:t>
      </w:r>
      <w:r w:rsidR="00ED6A2E" w:rsidRPr="00452BD7">
        <w:rPr>
          <w:rFonts w:ascii="BIZ UDゴシック" w:eastAsia="BIZ UDゴシック" w:hAnsi="BIZ UDゴシック" w:hint="eastAsia"/>
          <w:b/>
          <w:bCs/>
          <w:sz w:val="22"/>
        </w:rPr>
        <w:t>４　提案書による事業者プレゼンテーション・ヒアリング</w:t>
      </w:r>
    </w:p>
    <w:p w14:paraId="6AC60C5C" w14:textId="77777777" w:rsidR="00ED6A2E" w:rsidRPr="00A94DFA" w:rsidRDefault="00ED6A2E" w:rsidP="00ED6A2E">
      <w:pPr>
        <w:ind w:left="567" w:firstLineChars="99" w:firstLine="218"/>
        <w:rPr>
          <w:rFonts w:ascii="HGPｺﾞｼｯｸM" w:eastAsia="HGPｺﾞｼｯｸM" w:hAnsi="ＭＳ 明朝"/>
          <w:sz w:val="22"/>
        </w:rPr>
      </w:pPr>
      <w:r w:rsidRPr="00A94DFA">
        <w:rPr>
          <w:rFonts w:ascii="HGPｺﾞｼｯｸM" w:eastAsia="HGPｺﾞｼｯｸM" w:hAnsi="ＭＳ 明朝" w:hint="eastAsia"/>
          <w:sz w:val="22"/>
        </w:rPr>
        <w:t xml:space="preserve">提案内容の審査にあたり、応募者の提案内容の意図を的確に把握することを目的として、プレゼンテーション及び選定委員会によるヒアリングを実施する。 </w:t>
      </w:r>
    </w:p>
    <w:p w14:paraId="6DFA3DE7" w14:textId="20FD11AD" w:rsidR="00ED6A2E" w:rsidRPr="00A94DFA" w:rsidRDefault="00ED6A2E" w:rsidP="00AD66F7">
      <w:pPr>
        <w:ind w:left="567" w:firstLineChars="99" w:firstLine="218"/>
        <w:rPr>
          <w:rFonts w:ascii="HGPｺﾞｼｯｸM" w:eastAsia="HGPｺﾞｼｯｸM" w:hAnsi="ＭＳ 明朝"/>
          <w:sz w:val="22"/>
        </w:rPr>
      </w:pPr>
      <w:r w:rsidRPr="00A94DFA">
        <w:rPr>
          <w:rFonts w:ascii="HGPｺﾞｼｯｸM" w:eastAsia="HGPｺﾞｼｯｸM" w:hAnsi="ＭＳ 明朝" w:hint="eastAsia"/>
          <w:sz w:val="22"/>
        </w:rPr>
        <w:t>なお、プレゼンテーション及びヒアリングの実施日時は、要領</w:t>
      </w:r>
      <w:r w:rsidR="00133EC2">
        <w:rPr>
          <w:rFonts w:ascii="HGPｺﾞｼｯｸM" w:eastAsia="HGPｺﾞｼｯｸM" w:hAnsi="ＭＳ 明朝" w:hint="eastAsia"/>
          <w:sz w:val="22"/>
        </w:rPr>
        <w:t>「</w:t>
      </w:r>
      <w:r w:rsidR="00DF6441">
        <w:rPr>
          <w:rFonts w:ascii="HGPｺﾞｼｯｸM" w:eastAsia="HGPｺﾞｼｯｸM" w:hAnsi="ＭＳ 明朝" w:hint="eastAsia"/>
          <w:sz w:val="22"/>
        </w:rPr>
        <w:t>５－４　選定事業者の決定」</w:t>
      </w:r>
      <w:r w:rsidRPr="00A94DFA">
        <w:rPr>
          <w:rFonts w:ascii="HGPｺﾞｼｯｸM" w:eastAsia="HGPｺﾞｼｯｸM" w:hAnsi="ＭＳ 明朝" w:hint="eastAsia"/>
          <w:sz w:val="22"/>
        </w:rPr>
        <w:t>に示す。また、場所及び詳細等については、別途、</w:t>
      </w:r>
      <w:r w:rsidR="00FA1338">
        <w:rPr>
          <w:rFonts w:ascii="HGPｺﾞｼｯｸM" w:eastAsia="HGPｺﾞｼｯｸM" w:hAnsi="ＭＳ 明朝" w:hint="eastAsia"/>
          <w:sz w:val="22"/>
        </w:rPr>
        <w:t>町</w:t>
      </w:r>
      <w:r w:rsidRPr="00A94DFA">
        <w:rPr>
          <w:rFonts w:ascii="HGPｺﾞｼｯｸM" w:eastAsia="HGPｺﾞｼｯｸM" w:hAnsi="ＭＳ 明朝" w:hint="eastAsia"/>
          <w:sz w:val="22"/>
        </w:rPr>
        <w:t>が応募者の代表者に対して通知する。</w:t>
      </w:r>
    </w:p>
    <w:p w14:paraId="48A27F6F" w14:textId="77777777" w:rsidR="00A7399F" w:rsidRDefault="00A7399F" w:rsidP="00ED6A2E">
      <w:pPr>
        <w:ind w:left="706" w:hangingChars="252" w:hanging="706"/>
        <w:rPr>
          <w:rFonts w:ascii="BIZ UDゴシック" w:eastAsia="BIZ UDゴシック" w:hAnsi="BIZ UDゴシック"/>
          <w:b/>
          <w:bCs/>
          <w:sz w:val="28"/>
          <w:szCs w:val="28"/>
        </w:rPr>
      </w:pPr>
    </w:p>
    <w:p w14:paraId="3425C83F" w14:textId="72ABECA6" w:rsidR="00ED6A2E" w:rsidRPr="004633DA" w:rsidRDefault="00ED6A2E" w:rsidP="00ED6A2E">
      <w:pPr>
        <w:ind w:left="706" w:hangingChars="252" w:hanging="706"/>
        <w:rPr>
          <w:rFonts w:ascii="BIZ UDゴシック" w:eastAsia="BIZ UDゴシック" w:hAnsi="BIZ UDゴシック"/>
          <w:b/>
          <w:bCs/>
          <w:sz w:val="28"/>
          <w:szCs w:val="28"/>
        </w:rPr>
      </w:pPr>
      <w:r w:rsidRPr="004633DA">
        <w:rPr>
          <w:rFonts w:ascii="BIZ UDゴシック" w:eastAsia="BIZ UDゴシック" w:hAnsi="BIZ UDゴシック" w:hint="eastAsia"/>
          <w:b/>
          <w:bCs/>
          <w:sz w:val="28"/>
          <w:szCs w:val="28"/>
        </w:rPr>
        <w:t>第４　選定事業者の決定</w:t>
      </w:r>
    </w:p>
    <w:p w14:paraId="287FE025" w14:textId="77777777" w:rsidR="00ED6A2E" w:rsidRPr="00031DF0" w:rsidRDefault="00ED6A2E" w:rsidP="00942375">
      <w:pPr>
        <w:ind w:left="525" w:firstLineChars="128" w:firstLine="282"/>
        <w:rPr>
          <w:rFonts w:ascii="HGPｺﾞｼｯｸM" w:eastAsia="HGPｺﾞｼｯｸM" w:hAnsi="ＭＳ 明朝"/>
          <w:sz w:val="22"/>
        </w:rPr>
      </w:pPr>
      <w:r w:rsidRPr="00A94DFA">
        <w:rPr>
          <w:rFonts w:ascii="HGPｺﾞｼｯｸM" w:eastAsia="HGPｺﾞｼｯｸM" w:hAnsi="ＭＳ 明朝" w:hint="eastAsia"/>
          <w:sz w:val="22"/>
        </w:rPr>
        <w:t>選定事業者及び次点事業者は、定性的事項及び定量的事項の評価点の合計により算定し、</w:t>
      </w:r>
      <w:r w:rsidRPr="00031DF0">
        <w:rPr>
          <w:rFonts w:ascii="HGPｺﾞｼｯｸM" w:eastAsia="HGPｺﾞｼｯｸM" w:hAnsi="ＭＳ 明朝" w:hint="eastAsia"/>
          <w:sz w:val="22"/>
        </w:rPr>
        <w:t xml:space="preserve">評価点60点以上の事業者のうち上位から順に決定する。 </w:t>
      </w:r>
    </w:p>
    <w:p w14:paraId="4CC6BB51" w14:textId="77777777" w:rsidR="00ED6A2E" w:rsidRPr="00031DF0" w:rsidRDefault="00ED6A2E" w:rsidP="00942375">
      <w:pPr>
        <w:ind w:left="525" w:firstLineChars="128" w:firstLine="282"/>
        <w:rPr>
          <w:rFonts w:ascii="HGPｺﾞｼｯｸM" w:eastAsia="HGPｺﾞｼｯｸM" w:hAnsi="ＭＳ 明朝"/>
          <w:sz w:val="22"/>
        </w:rPr>
      </w:pPr>
      <w:r w:rsidRPr="00031DF0">
        <w:rPr>
          <w:rFonts w:ascii="HGPｺﾞｼｯｸM" w:eastAsia="HGPｺﾞｼｯｸM" w:hAnsi="ＭＳ 明朝" w:hint="eastAsia"/>
          <w:sz w:val="22"/>
        </w:rPr>
        <w:t>また、応募者が１者の場合であっても評価点60点以上であれば決定する。</w:t>
      </w:r>
    </w:p>
    <w:p w14:paraId="55AE8176" w14:textId="77777777" w:rsidR="00A7399F" w:rsidRDefault="00A7399F" w:rsidP="00BD7C64">
      <w:pPr>
        <w:rPr>
          <w:rFonts w:ascii="BIZ UDゴシック" w:eastAsia="BIZ UDゴシック" w:hAnsi="BIZ UDゴシック"/>
          <w:b/>
          <w:bCs/>
          <w:sz w:val="28"/>
          <w:szCs w:val="28"/>
        </w:rPr>
      </w:pPr>
    </w:p>
    <w:p w14:paraId="2BAE96F3" w14:textId="02BE32C6" w:rsidR="00ED6A2E" w:rsidRPr="004633DA" w:rsidRDefault="00ED6A2E" w:rsidP="00ED6A2E">
      <w:pPr>
        <w:ind w:left="706" w:hangingChars="252" w:hanging="706"/>
        <w:rPr>
          <w:rFonts w:ascii="BIZ UDゴシック" w:eastAsia="BIZ UDゴシック" w:hAnsi="BIZ UDゴシック"/>
          <w:b/>
          <w:bCs/>
          <w:sz w:val="28"/>
          <w:szCs w:val="28"/>
        </w:rPr>
      </w:pPr>
      <w:r w:rsidRPr="004633DA">
        <w:rPr>
          <w:rFonts w:ascii="BIZ UDゴシック" w:eastAsia="BIZ UDゴシック" w:hAnsi="BIZ UDゴシック" w:hint="eastAsia"/>
          <w:b/>
          <w:bCs/>
          <w:sz w:val="28"/>
          <w:szCs w:val="28"/>
        </w:rPr>
        <w:t>第５　選定委員会</w:t>
      </w:r>
    </w:p>
    <w:p w14:paraId="63E1AB09" w14:textId="06819F90" w:rsidR="00ED6A2E" w:rsidRPr="004633DA" w:rsidRDefault="00A7399F" w:rsidP="000A3158">
      <w:pPr>
        <w:rPr>
          <w:rFonts w:ascii="BIZ UDゴシック" w:eastAsia="BIZ UDゴシック" w:hAnsi="BIZ UDゴシック"/>
          <w:b/>
          <w:bCs/>
          <w:sz w:val="22"/>
        </w:rPr>
      </w:pPr>
      <w:r>
        <w:rPr>
          <w:rFonts w:ascii="BIZ UDゴシック" w:eastAsia="BIZ UDゴシック" w:hAnsi="BIZ UDゴシック" w:hint="eastAsia"/>
          <w:b/>
          <w:bCs/>
          <w:sz w:val="22"/>
        </w:rPr>
        <w:t>５－</w:t>
      </w:r>
      <w:r w:rsidR="00ED6A2E" w:rsidRPr="004633DA">
        <w:rPr>
          <w:rFonts w:ascii="BIZ UDゴシック" w:eastAsia="BIZ UDゴシック" w:hAnsi="BIZ UDゴシック" w:hint="eastAsia"/>
          <w:b/>
          <w:bCs/>
          <w:sz w:val="22"/>
        </w:rPr>
        <w:t>１　事務に関すること</w:t>
      </w:r>
    </w:p>
    <w:p w14:paraId="636B7267" w14:textId="77777777" w:rsidR="00ED6A2E" w:rsidRPr="00A94DFA" w:rsidRDefault="00ED6A2E" w:rsidP="00ED6A2E">
      <w:pPr>
        <w:ind w:left="567" w:firstLineChars="99" w:firstLine="218"/>
        <w:rPr>
          <w:rFonts w:ascii="HGPｺﾞｼｯｸM" w:eastAsia="HGPｺﾞｼｯｸM" w:hAnsi="ＭＳ 明朝"/>
          <w:sz w:val="22"/>
        </w:rPr>
      </w:pPr>
      <w:r w:rsidRPr="00A94DFA">
        <w:rPr>
          <w:rFonts w:ascii="HGPｺﾞｼｯｸM" w:eastAsia="HGPｺﾞｼｯｸM" w:hAnsi="ＭＳ 明朝" w:hint="eastAsia"/>
          <w:sz w:val="22"/>
        </w:rPr>
        <w:t>選定委員会は次に掲げる事務を行う。</w:t>
      </w:r>
    </w:p>
    <w:p w14:paraId="2C10B61B" w14:textId="77777777" w:rsidR="00ED6A2E" w:rsidRPr="00A94DFA" w:rsidRDefault="00ED6A2E" w:rsidP="00ED6A2E">
      <w:pPr>
        <w:ind w:leftChars="404" w:left="1132" w:hangingChars="129" w:hanging="284"/>
        <w:rPr>
          <w:rFonts w:ascii="HGPｺﾞｼｯｸM" w:eastAsia="HGPｺﾞｼｯｸM" w:hAnsi="ＭＳ 明朝"/>
          <w:sz w:val="22"/>
        </w:rPr>
      </w:pPr>
      <w:r w:rsidRPr="00A94DFA">
        <w:rPr>
          <w:rFonts w:ascii="HGPｺﾞｼｯｸM" w:eastAsia="HGPｺﾞｼｯｸM" w:hAnsi="ＭＳ 明朝" w:hint="eastAsia"/>
          <w:sz w:val="22"/>
        </w:rPr>
        <w:t>ア　応募者が提出した提案書の審査及び選定事業者の選定に関すること。</w:t>
      </w:r>
    </w:p>
    <w:p w14:paraId="1826F7BD" w14:textId="77777777" w:rsidR="00ED6A2E" w:rsidRPr="007E6D4F" w:rsidRDefault="00ED6A2E" w:rsidP="00ED6A2E">
      <w:pPr>
        <w:ind w:leftChars="404" w:left="1132" w:hangingChars="129" w:hanging="284"/>
        <w:rPr>
          <w:rFonts w:ascii="HGPｺﾞｼｯｸM" w:eastAsia="HGPｺﾞｼｯｸM" w:hAnsi="ＭＳ 明朝"/>
          <w:sz w:val="22"/>
        </w:rPr>
      </w:pPr>
      <w:r w:rsidRPr="00A94DFA">
        <w:rPr>
          <w:rFonts w:ascii="HGPｺﾞｼｯｸM" w:eastAsia="HGPｺﾞｼｯｸM" w:hAnsi="ＭＳ 明朝" w:hint="eastAsia"/>
          <w:sz w:val="22"/>
        </w:rPr>
        <w:t>イ　選定事業者による提案書の錯誤の修正又は内容の変更に関する申し出に係る修正又は</w:t>
      </w:r>
      <w:r w:rsidRPr="007E6D4F">
        <w:rPr>
          <w:rFonts w:ascii="HGPｺﾞｼｯｸM" w:eastAsia="HGPｺﾞｼｯｸM" w:hAnsi="ＭＳ 明朝" w:hint="eastAsia"/>
          <w:sz w:val="22"/>
        </w:rPr>
        <w:t xml:space="preserve">変更後の提案書の審査及び承諾可否の判定に関すること。 </w:t>
      </w:r>
    </w:p>
    <w:p w14:paraId="29FABD8A" w14:textId="77777777" w:rsidR="00ED6A2E" w:rsidRPr="007E6D4F" w:rsidRDefault="00ED6A2E" w:rsidP="00ED6A2E">
      <w:pPr>
        <w:ind w:leftChars="404" w:left="1132" w:hangingChars="129" w:hanging="284"/>
        <w:rPr>
          <w:rFonts w:ascii="HGPｺﾞｼｯｸM" w:eastAsia="HGPｺﾞｼｯｸM" w:hAnsi="ＭＳ 明朝"/>
          <w:sz w:val="22"/>
        </w:rPr>
      </w:pPr>
      <w:r w:rsidRPr="007E6D4F">
        <w:rPr>
          <w:rFonts w:ascii="HGPｺﾞｼｯｸM" w:eastAsia="HGPｺﾞｼｯｸM" w:hAnsi="ＭＳ 明朝" w:hint="eastAsia"/>
          <w:sz w:val="22"/>
        </w:rPr>
        <w:t xml:space="preserve">ウ　前２号に掲げるもののほか、必要な事項に関すること  </w:t>
      </w:r>
    </w:p>
    <w:p w14:paraId="13463399" w14:textId="77777777" w:rsidR="00ED6A2E" w:rsidRPr="007E6D4F" w:rsidRDefault="00ED6A2E" w:rsidP="00ED6A2E">
      <w:pPr>
        <w:ind w:leftChars="100" w:left="546" w:hangingChars="152" w:hanging="336"/>
        <w:rPr>
          <w:rFonts w:ascii="HGPｺﾞｼｯｸM" w:eastAsia="HGPｺﾞｼｯｸM" w:hAnsi="HGPｺﾞｼｯｸE"/>
          <w:b/>
          <w:bCs/>
          <w:sz w:val="22"/>
        </w:rPr>
      </w:pPr>
    </w:p>
    <w:p w14:paraId="07362D9B" w14:textId="1FA8DC9C" w:rsidR="00ED6A2E" w:rsidRPr="007E6D4F" w:rsidRDefault="00A7399F" w:rsidP="000A3158">
      <w:pPr>
        <w:rPr>
          <w:rFonts w:ascii="BIZ UDゴシック" w:eastAsia="BIZ UDゴシック" w:hAnsi="BIZ UDゴシック"/>
          <w:b/>
          <w:bCs/>
          <w:sz w:val="22"/>
        </w:rPr>
      </w:pPr>
      <w:r w:rsidRPr="007E6D4F">
        <w:rPr>
          <w:rFonts w:ascii="BIZ UDゴシック" w:eastAsia="BIZ UDゴシック" w:hAnsi="BIZ UDゴシック" w:hint="eastAsia"/>
          <w:b/>
          <w:bCs/>
          <w:sz w:val="22"/>
        </w:rPr>
        <w:t>５－</w:t>
      </w:r>
      <w:r w:rsidR="00ED6A2E" w:rsidRPr="007E6D4F">
        <w:rPr>
          <w:rFonts w:ascii="BIZ UDゴシック" w:eastAsia="BIZ UDゴシック" w:hAnsi="BIZ UDゴシック" w:hint="eastAsia"/>
          <w:b/>
          <w:bCs/>
          <w:sz w:val="22"/>
        </w:rPr>
        <w:t>２　組織に関すること</w:t>
      </w:r>
    </w:p>
    <w:p w14:paraId="44804F8D" w14:textId="67C6E5A6" w:rsidR="00ED6A2E" w:rsidRPr="007E6D4F" w:rsidRDefault="00FA1338" w:rsidP="00ED6A2E">
      <w:pPr>
        <w:ind w:left="567" w:firstLineChars="99" w:firstLine="218"/>
        <w:rPr>
          <w:rFonts w:ascii="HGPｺﾞｼｯｸM" w:eastAsia="HGPｺﾞｼｯｸM" w:hAnsi="ＭＳ 明朝"/>
          <w:sz w:val="22"/>
        </w:rPr>
      </w:pPr>
      <w:r>
        <w:rPr>
          <w:rFonts w:ascii="HGPｺﾞｼｯｸM" w:eastAsia="HGPｺﾞｼｯｸM" w:hAnsi="ＭＳ 明朝" w:hint="eastAsia"/>
          <w:sz w:val="22"/>
        </w:rPr>
        <w:t>志賀町</w:t>
      </w:r>
      <w:r w:rsidR="00ED6A2E" w:rsidRPr="007E6D4F">
        <w:rPr>
          <w:rFonts w:ascii="HGPｺﾞｼｯｸM" w:eastAsia="HGPｺﾞｼｯｸM" w:hAnsi="ＭＳ 明朝" w:hint="eastAsia"/>
          <w:sz w:val="22"/>
        </w:rPr>
        <w:t>買取型</w:t>
      </w:r>
      <w:r w:rsidR="005465DF" w:rsidRPr="007E6D4F">
        <w:rPr>
          <w:rFonts w:ascii="HGPｺﾞｼｯｸM" w:eastAsia="HGPｺﾞｼｯｸM" w:hAnsi="ＭＳ 明朝" w:hint="eastAsia"/>
          <w:sz w:val="22"/>
        </w:rPr>
        <w:t>復興公営住宅</w:t>
      </w:r>
      <w:r w:rsidR="00ED6A2E" w:rsidRPr="007E6D4F">
        <w:rPr>
          <w:rFonts w:ascii="HGPｺﾞｼｯｸM" w:eastAsia="HGPｺﾞｼｯｸM" w:hAnsi="ＭＳ 明朝" w:hint="eastAsia"/>
          <w:sz w:val="22"/>
        </w:rPr>
        <w:t>整備事業者選定委員会設置要領（以下「委員会設置要領」という。）第３条による。</w:t>
      </w:r>
    </w:p>
    <w:p w14:paraId="0978AF90" w14:textId="77777777" w:rsidR="00ED6A2E" w:rsidRPr="007E6D4F" w:rsidRDefault="00ED6A2E" w:rsidP="00ED6A2E">
      <w:pPr>
        <w:ind w:leftChars="100" w:left="546" w:hangingChars="152" w:hanging="336"/>
        <w:rPr>
          <w:rFonts w:ascii="HGPｺﾞｼｯｸM" w:eastAsia="HGPｺﾞｼｯｸM" w:hAnsi="HGPｺﾞｼｯｸE"/>
          <w:b/>
          <w:bCs/>
          <w:sz w:val="22"/>
        </w:rPr>
      </w:pPr>
    </w:p>
    <w:p w14:paraId="75F3EAE5" w14:textId="0841F30A" w:rsidR="00ED6A2E" w:rsidRPr="007E6D4F" w:rsidRDefault="00A7399F" w:rsidP="000A3158">
      <w:pPr>
        <w:rPr>
          <w:rFonts w:ascii="BIZ UDゴシック" w:eastAsia="BIZ UDゴシック" w:hAnsi="BIZ UDゴシック"/>
          <w:b/>
          <w:bCs/>
          <w:sz w:val="22"/>
        </w:rPr>
      </w:pPr>
      <w:r w:rsidRPr="007E6D4F">
        <w:rPr>
          <w:rFonts w:ascii="BIZ UDゴシック" w:eastAsia="BIZ UDゴシック" w:hAnsi="BIZ UDゴシック" w:hint="eastAsia"/>
          <w:b/>
          <w:bCs/>
          <w:sz w:val="22"/>
        </w:rPr>
        <w:t>５－</w:t>
      </w:r>
      <w:r w:rsidR="00ED6A2E" w:rsidRPr="007E6D4F">
        <w:rPr>
          <w:rFonts w:ascii="BIZ UDゴシック" w:eastAsia="BIZ UDゴシック" w:hAnsi="BIZ UDゴシック" w:hint="eastAsia"/>
          <w:b/>
          <w:bCs/>
          <w:sz w:val="22"/>
        </w:rPr>
        <w:t>３　会議に関すること</w:t>
      </w:r>
    </w:p>
    <w:p w14:paraId="29874D40" w14:textId="04016B7C" w:rsidR="00ED6A2E" w:rsidRPr="007E6D4F" w:rsidRDefault="00ED6A2E" w:rsidP="00ED6A2E">
      <w:pPr>
        <w:ind w:left="567" w:firstLineChars="99" w:firstLine="218"/>
        <w:rPr>
          <w:rFonts w:ascii="HGPｺﾞｼｯｸM" w:eastAsia="HGPｺﾞｼｯｸM" w:hAnsi="ＭＳ 明朝"/>
          <w:sz w:val="22"/>
        </w:rPr>
      </w:pPr>
      <w:r w:rsidRPr="007E6D4F">
        <w:rPr>
          <w:rFonts w:ascii="HGPｺﾞｼｯｸM" w:eastAsia="HGPｺﾞｼｯｸM" w:hAnsi="ＭＳ 明朝" w:hint="eastAsia"/>
          <w:sz w:val="22"/>
        </w:rPr>
        <w:t>委員会設置要領第</w:t>
      </w:r>
      <w:r w:rsidR="002B76C7" w:rsidRPr="007E6D4F">
        <w:rPr>
          <w:rFonts w:ascii="HGPｺﾞｼｯｸM" w:eastAsia="HGPｺﾞｼｯｸM" w:hAnsi="ＭＳ 明朝" w:hint="eastAsia"/>
          <w:sz w:val="22"/>
        </w:rPr>
        <w:t>６</w:t>
      </w:r>
      <w:r w:rsidRPr="007E6D4F">
        <w:rPr>
          <w:rFonts w:ascii="HGPｺﾞｼｯｸM" w:eastAsia="HGPｺﾞｼｯｸM" w:hAnsi="ＭＳ 明朝" w:hint="eastAsia"/>
          <w:sz w:val="22"/>
        </w:rPr>
        <w:t>条による。</w:t>
      </w:r>
    </w:p>
    <w:p w14:paraId="46AB660B" w14:textId="77777777" w:rsidR="00ED6A2E" w:rsidRPr="007E6D4F" w:rsidRDefault="00ED6A2E" w:rsidP="00ED6A2E">
      <w:pPr>
        <w:ind w:leftChars="100" w:left="546" w:hangingChars="152" w:hanging="336"/>
        <w:rPr>
          <w:rFonts w:ascii="HGPｺﾞｼｯｸM" w:eastAsia="HGPｺﾞｼｯｸM" w:hAnsi="HGPｺﾞｼｯｸE"/>
          <w:b/>
          <w:bCs/>
          <w:sz w:val="22"/>
        </w:rPr>
      </w:pPr>
    </w:p>
    <w:p w14:paraId="38768D03" w14:textId="32E3091D" w:rsidR="00ED6A2E" w:rsidRPr="007E6D4F" w:rsidRDefault="00A7399F" w:rsidP="000A3158">
      <w:pPr>
        <w:rPr>
          <w:rFonts w:ascii="BIZ UDゴシック" w:eastAsia="BIZ UDゴシック" w:hAnsi="BIZ UDゴシック"/>
          <w:b/>
          <w:bCs/>
          <w:sz w:val="22"/>
        </w:rPr>
      </w:pPr>
      <w:r w:rsidRPr="007E6D4F">
        <w:rPr>
          <w:rFonts w:ascii="BIZ UDゴシック" w:eastAsia="BIZ UDゴシック" w:hAnsi="BIZ UDゴシック" w:hint="eastAsia"/>
          <w:b/>
          <w:bCs/>
          <w:sz w:val="22"/>
        </w:rPr>
        <w:t>５－</w:t>
      </w:r>
      <w:r w:rsidR="00ED6A2E" w:rsidRPr="007E6D4F">
        <w:rPr>
          <w:rFonts w:ascii="BIZ UDゴシック" w:eastAsia="BIZ UDゴシック" w:hAnsi="BIZ UDゴシック" w:hint="eastAsia"/>
          <w:b/>
          <w:bCs/>
          <w:sz w:val="22"/>
        </w:rPr>
        <w:t xml:space="preserve">４　</w:t>
      </w:r>
      <w:r w:rsidR="00532995" w:rsidRPr="007E6D4F">
        <w:rPr>
          <w:rFonts w:ascii="BIZ UDゴシック" w:eastAsia="BIZ UDゴシック" w:hAnsi="BIZ UDゴシック" w:hint="eastAsia"/>
          <w:b/>
          <w:bCs/>
          <w:sz w:val="22"/>
        </w:rPr>
        <w:t>事務局</w:t>
      </w:r>
      <w:r w:rsidR="00ED6A2E" w:rsidRPr="007E6D4F">
        <w:rPr>
          <w:rFonts w:ascii="BIZ UDゴシック" w:eastAsia="BIZ UDゴシック" w:hAnsi="BIZ UDゴシック" w:hint="eastAsia"/>
          <w:b/>
          <w:bCs/>
          <w:sz w:val="22"/>
        </w:rPr>
        <w:t>に関すること</w:t>
      </w:r>
    </w:p>
    <w:p w14:paraId="370C7DD6" w14:textId="4312C70B" w:rsidR="00ED6A2E" w:rsidRPr="007E6D4F" w:rsidRDefault="00ED6A2E" w:rsidP="00ED6A2E">
      <w:pPr>
        <w:ind w:left="567" w:firstLineChars="99" w:firstLine="218"/>
        <w:rPr>
          <w:rFonts w:ascii="HGPｺﾞｼｯｸM" w:eastAsia="HGPｺﾞｼｯｸM" w:hAnsi="ＭＳ 明朝"/>
          <w:sz w:val="22"/>
        </w:rPr>
      </w:pPr>
      <w:r w:rsidRPr="007E6D4F">
        <w:rPr>
          <w:rFonts w:ascii="HGPｺﾞｼｯｸM" w:eastAsia="HGPｺﾞｼｯｸM" w:hAnsi="ＭＳ 明朝" w:hint="eastAsia"/>
          <w:sz w:val="22"/>
        </w:rPr>
        <w:t>委員会設置要領第</w:t>
      </w:r>
      <w:r w:rsidR="002D36E1" w:rsidRPr="007E6D4F">
        <w:rPr>
          <w:rFonts w:ascii="HGPｺﾞｼｯｸM" w:eastAsia="HGPｺﾞｼｯｸM" w:hAnsi="ＭＳ 明朝" w:hint="eastAsia"/>
          <w:sz w:val="22"/>
        </w:rPr>
        <w:t>９</w:t>
      </w:r>
      <w:r w:rsidRPr="007E6D4F">
        <w:rPr>
          <w:rFonts w:ascii="HGPｺﾞｼｯｸM" w:eastAsia="HGPｺﾞｼｯｸM" w:hAnsi="ＭＳ 明朝" w:hint="eastAsia"/>
          <w:sz w:val="22"/>
        </w:rPr>
        <w:t xml:space="preserve">条による。 </w:t>
      </w:r>
    </w:p>
    <w:p w14:paraId="75445B19" w14:textId="77777777" w:rsidR="00ED6A2E" w:rsidRPr="007E6D4F" w:rsidRDefault="00ED6A2E" w:rsidP="00ED6A2E">
      <w:pPr>
        <w:ind w:left="567" w:firstLineChars="99" w:firstLine="218"/>
        <w:rPr>
          <w:rFonts w:ascii="HGPｺﾞｼｯｸM" w:eastAsia="HGPｺﾞｼｯｸM" w:hAnsi="ＭＳ 明朝"/>
          <w:sz w:val="22"/>
        </w:rPr>
      </w:pPr>
      <w:r w:rsidRPr="007E6D4F">
        <w:rPr>
          <w:rFonts w:ascii="HGPｺﾞｼｯｸM" w:eastAsia="HGPｺﾞｼｯｸM" w:hAnsi="ＭＳ 明朝" w:hint="eastAsia"/>
          <w:sz w:val="22"/>
        </w:rPr>
        <w:t>また、庶務は、参加資格審査及び第１段階審査の結果を、選定委員会に報告する。</w:t>
      </w:r>
    </w:p>
    <w:p w14:paraId="7C304ACD" w14:textId="14B89703" w:rsidR="00052F11" w:rsidRPr="007E6D4F" w:rsidRDefault="00052F11" w:rsidP="00ED6A2E">
      <w:pPr>
        <w:rPr>
          <w:rFonts w:ascii="HGPｺﾞｼｯｸM" w:eastAsia="HGPｺﾞｼｯｸM" w:hAnsi="ＭＳ 明朝"/>
          <w:sz w:val="22"/>
        </w:rPr>
      </w:pPr>
    </w:p>
    <w:sectPr w:rsidR="00052F11" w:rsidRPr="007E6D4F" w:rsidSect="003C548C">
      <w:footerReference w:type="default" r:id="rId13"/>
      <w:pgSz w:w="11906" w:h="16838" w:code="9"/>
      <w:pgMar w:top="1134" w:right="1418" w:bottom="1134" w:left="1418" w:header="907" w:footer="567"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3DC50" w14:textId="77777777" w:rsidR="00C9106A" w:rsidRDefault="00C9106A" w:rsidP="000C4FB7">
      <w:r>
        <w:separator/>
      </w:r>
    </w:p>
  </w:endnote>
  <w:endnote w:type="continuationSeparator" w:id="0">
    <w:p w14:paraId="0ACEB60C" w14:textId="77777777" w:rsidR="00C9106A" w:rsidRDefault="00C9106A" w:rsidP="000C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67182" w14:textId="34B7C645" w:rsidR="00D21D6B" w:rsidRPr="003C758D" w:rsidRDefault="00D21D6B" w:rsidP="00D21D6B">
    <w:pPr>
      <w:pStyle w:val="ac"/>
      <w:jc w:val="center"/>
      <w:rPr>
        <w:rFonts w:ascii="ＭＳ ゴシック" w:eastAsia="ＭＳ ゴシック" w:hAnsi="ＭＳ ゴシック"/>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A3AC5" w14:textId="52F6C8F9" w:rsidR="00D21D6B" w:rsidRDefault="00D21D6B" w:rsidP="00EA722D">
    <w:pPr>
      <w:pStyle w:val="ac"/>
      <w:jc w:val="center"/>
    </w:pPr>
    <w:r>
      <w:fldChar w:fldCharType="begin"/>
    </w:r>
    <w:r>
      <w:instrText>PAGE   \* MERGEFORMAT</w:instrText>
    </w:r>
    <w:r>
      <w:fldChar w:fldCharType="separate"/>
    </w:r>
    <w:r>
      <w:rPr>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197C1" w14:textId="77777777" w:rsidR="006F0D32" w:rsidRPr="003C758D" w:rsidRDefault="006F0D32" w:rsidP="00D21D6B">
    <w:pPr>
      <w:pStyle w:val="ac"/>
      <w:jc w:val="center"/>
      <w:rPr>
        <w:rFonts w:ascii="ＭＳ ゴシック" w:eastAsia="ＭＳ ゴシック" w:hAnsi="ＭＳ ゴシック"/>
        <w:sz w:val="22"/>
      </w:rPr>
    </w:pPr>
    <w:r w:rsidRPr="003C758D">
      <w:rPr>
        <w:rFonts w:ascii="ＭＳ ゴシック" w:eastAsia="ＭＳ ゴシック" w:hAnsi="ＭＳ ゴシック"/>
        <w:sz w:val="22"/>
      </w:rPr>
      <w:fldChar w:fldCharType="begin"/>
    </w:r>
    <w:r w:rsidRPr="003C758D">
      <w:rPr>
        <w:rFonts w:ascii="ＭＳ ゴシック" w:eastAsia="ＭＳ ゴシック" w:hAnsi="ＭＳ ゴシック"/>
        <w:sz w:val="22"/>
      </w:rPr>
      <w:instrText>PAGE   \* MERGEFORMAT</w:instrText>
    </w:r>
    <w:r w:rsidRPr="003C758D">
      <w:rPr>
        <w:rFonts w:ascii="ＭＳ ゴシック" w:eastAsia="ＭＳ ゴシック" w:hAnsi="ＭＳ ゴシック"/>
        <w:sz w:val="22"/>
      </w:rPr>
      <w:fldChar w:fldCharType="separate"/>
    </w:r>
    <w:r w:rsidRPr="003C758D">
      <w:rPr>
        <w:rFonts w:ascii="ＭＳ ゴシック" w:eastAsia="ＭＳ ゴシック" w:hAnsi="ＭＳ ゴシック"/>
        <w:sz w:val="22"/>
        <w:lang w:val="ja-JP"/>
      </w:rPr>
      <w:t>1</w:t>
    </w:r>
    <w:r w:rsidRPr="003C758D">
      <w:rPr>
        <w:rFonts w:ascii="ＭＳ ゴシック" w:eastAsia="ＭＳ ゴシック" w:hAnsi="ＭＳ ゴシック"/>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03AB0" w14:textId="77777777" w:rsidR="00C9106A" w:rsidRDefault="00C9106A" w:rsidP="000C4FB7">
      <w:r>
        <w:rPr>
          <w:rFonts w:hint="eastAsia"/>
        </w:rPr>
        <w:separator/>
      </w:r>
    </w:p>
  </w:footnote>
  <w:footnote w:type="continuationSeparator" w:id="0">
    <w:p w14:paraId="0FDF3F7B" w14:textId="77777777" w:rsidR="00C9106A" w:rsidRDefault="00C9106A" w:rsidP="000C4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4DB3"/>
    <w:multiLevelType w:val="hybridMultilevel"/>
    <w:tmpl w:val="9646AB3A"/>
    <w:lvl w:ilvl="0" w:tplc="1E9EE3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131D9F"/>
    <w:multiLevelType w:val="hybridMultilevel"/>
    <w:tmpl w:val="DF58C472"/>
    <w:lvl w:ilvl="0" w:tplc="B3D0B3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027225"/>
    <w:multiLevelType w:val="hybridMultilevel"/>
    <w:tmpl w:val="A928DABE"/>
    <w:lvl w:ilvl="0" w:tplc="3D0095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0D40C8"/>
    <w:multiLevelType w:val="hybridMultilevel"/>
    <w:tmpl w:val="CE8416FE"/>
    <w:lvl w:ilvl="0" w:tplc="CBE6DD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6010F8"/>
    <w:multiLevelType w:val="hybridMultilevel"/>
    <w:tmpl w:val="0DD06AE4"/>
    <w:lvl w:ilvl="0" w:tplc="0B3EBB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263263"/>
    <w:multiLevelType w:val="hybridMultilevel"/>
    <w:tmpl w:val="23723E46"/>
    <w:lvl w:ilvl="0" w:tplc="7BE0E650">
      <w:start w:val="1"/>
      <w:numFmt w:val="decimalEnclosedParen"/>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6" w15:restartNumberingAfterBreak="0">
    <w:nsid w:val="24005E73"/>
    <w:multiLevelType w:val="hybridMultilevel"/>
    <w:tmpl w:val="0540C6D8"/>
    <w:lvl w:ilvl="0" w:tplc="787E1A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586EF1"/>
    <w:multiLevelType w:val="hybridMultilevel"/>
    <w:tmpl w:val="4302F5DE"/>
    <w:lvl w:ilvl="0" w:tplc="43EC0A4C">
      <w:start w:val="1"/>
      <w:numFmt w:val="decimalEnclosedParen"/>
      <w:lvlText w:val="%1"/>
      <w:lvlJc w:val="left"/>
      <w:pPr>
        <w:ind w:left="926" w:hanging="360"/>
      </w:pPr>
      <w:rPr>
        <w:rFonts w:ascii="ＭＳ 明朝" w:eastAsia="ＭＳ 明朝" w:cs="ＭＳ 明朝" w:hint="default"/>
      </w:r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8" w15:restartNumberingAfterBreak="0">
    <w:nsid w:val="25BC5FEA"/>
    <w:multiLevelType w:val="hybridMultilevel"/>
    <w:tmpl w:val="5E6AA582"/>
    <w:lvl w:ilvl="0" w:tplc="02ACD148">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73972E7"/>
    <w:multiLevelType w:val="hybridMultilevel"/>
    <w:tmpl w:val="9A369620"/>
    <w:lvl w:ilvl="0" w:tplc="F4109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7E1149E"/>
    <w:multiLevelType w:val="hybridMultilevel"/>
    <w:tmpl w:val="A66ABC38"/>
    <w:lvl w:ilvl="0" w:tplc="8918FE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94479"/>
    <w:multiLevelType w:val="hybridMultilevel"/>
    <w:tmpl w:val="0F1296B0"/>
    <w:lvl w:ilvl="0" w:tplc="5B9AA0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95D2281"/>
    <w:multiLevelType w:val="hybridMultilevel"/>
    <w:tmpl w:val="647A3A7A"/>
    <w:lvl w:ilvl="0" w:tplc="64904D3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B691D34"/>
    <w:multiLevelType w:val="hybridMultilevel"/>
    <w:tmpl w:val="DCEAA6DA"/>
    <w:lvl w:ilvl="0" w:tplc="F126C8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C09577D"/>
    <w:multiLevelType w:val="hybridMultilevel"/>
    <w:tmpl w:val="0D84E6A8"/>
    <w:lvl w:ilvl="0" w:tplc="DBE6C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DA47E5D"/>
    <w:multiLevelType w:val="hybridMultilevel"/>
    <w:tmpl w:val="ED4C148A"/>
    <w:lvl w:ilvl="0" w:tplc="FD14B0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D2419E0"/>
    <w:multiLevelType w:val="hybridMultilevel"/>
    <w:tmpl w:val="0B5ABFE6"/>
    <w:lvl w:ilvl="0" w:tplc="587E3C02">
      <w:start w:val="1"/>
      <w:numFmt w:val="decimalEnclosedParen"/>
      <w:lvlText w:val="%1"/>
      <w:lvlJc w:val="left"/>
      <w:pPr>
        <w:ind w:left="568" w:hanging="360"/>
      </w:pPr>
      <w:rPr>
        <w:rFonts w:ascii="ＭＳ 明朝" w:eastAsia="ＭＳ 明朝" w:hAnsi="ＭＳ 明朝" w:cstheme="minorBidi"/>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17" w15:restartNumberingAfterBreak="0">
    <w:nsid w:val="4D8C27E6"/>
    <w:multiLevelType w:val="hybridMultilevel"/>
    <w:tmpl w:val="BEDCAD1A"/>
    <w:lvl w:ilvl="0" w:tplc="055E3FC4">
      <w:start w:val="1"/>
      <w:numFmt w:val="decimalEnclosedParen"/>
      <w:lvlText w:val="%1"/>
      <w:lvlJc w:val="left"/>
      <w:pPr>
        <w:ind w:left="926" w:hanging="360"/>
      </w:pPr>
      <w:rPr>
        <w:rFonts w:cs="ＭＳ 明朝" w:hint="default"/>
      </w:r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18" w15:restartNumberingAfterBreak="0">
    <w:nsid w:val="56CF0C98"/>
    <w:multiLevelType w:val="hybridMultilevel"/>
    <w:tmpl w:val="FDC8658C"/>
    <w:lvl w:ilvl="0" w:tplc="B470AF3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82F3F30"/>
    <w:multiLevelType w:val="hybridMultilevel"/>
    <w:tmpl w:val="6B7E50C4"/>
    <w:lvl w:ilvl="0" w:tplc="535E9C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BC73AA0"/>
    <w:multiLevelType w:val="hybridMultilevel"/>
    <w:tmpl w:val="36C0B912"/>
    <w:lvl w:ilvl="0" w:tplc="C88EAE52">
      <w:start w:val="2"/>
      <w:numFmt w:val="decimalEnclosedParen"/>
      <w:lvlText w:val="%1"/>
      <w:lvlJc w:val="left"/>
      <w:pPr>
        <w:ind w:left="926" w:hanging="360"/>
      </w:pPr>
      <w:rPr>
        <w:rFonts w:ascii="ＭＳ 明朝" w:eastAsia="ＭＳ 明朝" w:cs="ＭＳ 明朝" w:hint="default"/>
      </w:r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21" w15:restartNumberingAfterBreak="0">
    <w:nsid w:val="60DA5D04"/>
    <w:multiLevelType w:val="hybridMultilevel"/>
    <w:tmpl w:val="2E0CD0AE"/>
    <w:lvl w:ilvl="0" w:tplc="8CA8804A">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CE96BDA"/>
    <w:multiLevelType w:val="hybridMultilevel"/>
    <w:tmpl w:val="BC00FEDE"/>
    <w:lvl w:ilvl="0" w:tplc="D57200B6">
      <w:start w:val="1"/>
      <w:numFmt w:val="decimalEnclosedParen"/>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3" w15:restartNumberingAfterBreak="0">
    <w:nsid w:val="793E1F6B"/>
    <w:multiLevelType w:val="hybridMultilevel"/>
    <w:tmpl w:val="CFAE0034"/>
    <w:lvl w:ilvl="0" w:tplc="E69467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A6F5499"/>
    <w:multiLevelType w:val="hybridMultilevel"/>
    <w:tmpl w:val="641E43A8"/>
    <w:lvl w:ilvl="0" w:tplc="393ABF24">
      <w:start w:val="1"/>
      <w:numFmt w:val="decimalEnclosedParen"/>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5" w15:restartNumberingAfterBreak="0">
    <w:nsid w:val="7E7649A7"/>
    <w:multiLevelType w:val="hybridMultilevel"/>
    <w:tmpl w:val="FC02A338"/>
    <w:lvl w:ilvl="0" w:tplc="80F243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6"/>
  </w:num>
  <w:num w:numId="2">
    <w:abstractNumId w:val="12"/>
  </w:num>
  <w:num w:numId="3">
    <w:abstractNumId w:val="18"/>
  </w:num>
  <w:num w:numId="4">
    <w:abstractNumId w:val="22"/>
  </w:num>
  <w:num w:numId="5">
    <w:abstractNumId w:val="5"/>
  </w:num>
  <w:num w:numId="6">
    <w:abstractNumId w:val="24"/>
  </w:num>
  <w:num w:numId="7">
    <w:abstractNumId w:val="7"/>
  </w:num>
  <w:num w:numId="8">
    <w:abstractNumId w:val="17"/>
  </w:num>
  <w:num w:numId="9">
    <w:abstractNumId w:val="20"/>
  </w:num>
  <w:num w:numId="10">
    <w:abstractNumId w:val="21"/>
  </w:num>
  <w:num w:numId="11">
    <w:abstractNumId w:val="13"/>
  </w:num>
  <w:num w:numId="12">
    <w:abstractNumId w:val="14"/>
  </w:num>
  <w:num w:numId="13">
    <w:abstractNumId w:val="15"/>
  </w:num>
  <w:num w:numId="14">
    <w:abstractNumId w:val="11"/>
  </w:num>
  <w:num w:numId="15">
    <w:abstractNumId w:val="25"/>
  </w:num>
  <w:num w:numId="16">
    <w:abstractNumId w:val="23"/>
  </w:num>
  <w:num w:numId="17">
    <w:abstractNumId w:val="4"/>
  </w:num>
  <w:num w:numId="18">
    <w:abstractNumId w:val="6"/>
  </w:num>
  <w:num w:numId="19">
    <w:abstractNumId w:val="9"/>
  </w:num>
  <w:num w:numId="20">
    <w:abstractNumId w:val="10"/>
  </w:num>
  <w:num w:numId="21">
    <w:abstractNumId w:val="8"/>
  </w:num>
  <w:num w:numId="22">
    <w:abstractNumId w:val="0"/>
  </w:num>
  <w:num w:numId="23">
    <w:abstractNumId w:val="1"/>
  </w:num>
  <w:num w:numId="24">
    <w:abstractNumId w:val="3"/>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F4"/>
    <w:rsid w:val="0000042A"/>
    <w:rsid w:val="00002323"/>
    <w:rsid w:val="00002D36"/>
    <w:rsid w:val="00002E02"/>
    <w:rsid w:val="00002E1D"/>
    <w:rsid w:val="00004C36"/>
    <w:rsid w:val="00005683"/>
    <w:rsid w:val="00005FE8"/>
    <w:rsid w:val="00013A6E"/>
    <w:rsid w:val="00022F59"/>
    <w:rsid w:val="00023169"/>
    <w:rsid w:val="00025829"/>
    <w:rsid w:val="00031DF0"/>
    <w:rsid w:val="000327F4"/>
    <w:rsid w:val="00032F5C"/>
    <w:rsid w:val="00034282"/>
    <w:rsid w:val="00036E21"/>
    <w:rsid w:val="00040154"/>
    <w:rsid w:val="00041596"/>
    <w:rsid w:val="0004184C"/>
    <w:rsid w:val="00045B00"/>
    <w:rsid w:val="00045E31"/>
    <w:rsid w:val="000465B3"/>
    <w:rsid w:val="000471FB"/>
    <w:rsid w:val="00052F11"/>
    <w:rsid w:val="000558E7"/>
    <w:rsid w:val="000571AE"/>
    <w:rsid w:val="000631D0"/>
    <w:rsid w:val="0006402F"/>
    <w:rsid w:val="00066B64"/>
    <w:rsid w:val="00067977"/>
    <w:rsid w:val="000733F9"/>
    <w:rsid w:val="00076511"/>
    <w:rsid w:val="000827BB"/>
    <w:rsid w:val="00091B9E"/>
    <w:rsid w:val="00092047"/>
    <w:rsid w:val="00095300"/>
    <w:rsid w:val="00095518"/>
    <w:rsid w:val="0009557C"/>
    <w:rsid w:val="000A3158"/>
    <w:rsid w:val="000A5493"/>
    <w:rsid w:val="000A6D15"/>
    <w:rsid w:val="000B1ABB"/>
    <w:rsid w:val="000B7576"/>
    <w:rsid w:val="000C05FA"/>
    <w:rsid w:val="000C4FB7"/>
    <w:rsid w:val="000C630E"/>
    <w:rsid w:val="000C6CE0"/>
    <w:rsid w:val="000D194F"/>
    <w:rsid w:val="000D2EE7"/>
    <w:rsid w:val="000D4359"/>
    <w:rsid w:val="000E3037"/>
    <w:rsid w:val="000E3624"/>
    <w:rsid w:val="000E4175"/>
    <w:rsid w:val="000E6AF1"/>
    <w:rsid w:val="000F3310"/>
    <w:rsid w:val="000F49B2"/>
    <w:rsid w:val="000F76FF"/>
    <w:rsid w:val="000F77CE"/>
    <w:rsid w:val="00102C55"/>
    <w:rsid w:val="00102C7B"/>
    <w:rsid w:val="00104556"/>
    <w:rsid w:val="0010485E"/>
    <w:rsid w:val="001063BD"/>
    <w:rsid w:val="00112C7A"/>
    <w:rsid w:val="00113AE2"/>
    <w:rsid w:val="00115D17"/>
    <w:rsid w:val="00116C83"/>
    <w:rsid w:val="00116DCE"/>
    <w:rsid w:val="00117018"/>
    <w:rsid w:val="00120879"/>
    <w:rsid w:val="0012146A"/>
    <w:rsid w:val="00123503"/>
    <w:rsid w:val="00125124"/>
    <w:rsid w:val="00126BD3"/>
    <w:rsid w:val="00133978"/>
    <w:rsid w:val="00133EC2"/>
    <w:rsid w:val="001372D1"/>
    <w:rsid w:val="00137913"/>
    <w:rsid w:val="001409D5"/>
    <w:rsid w:val="00140A73"/>
    <w:rsid w:val="001414A0"/>
    <w:rsid w:val="00142A31"/>
    <w:rsid w:val="00143598"/>
    <w:rsid w:val="00143DFC"/>
    <w:rsid w:val="00147D59"/>
    <w:rsid w:val="00150C70"/>
    <w:rsid w:val="001513B4"/>
    <w:rsid w:val="00160C6A"/>
    <w:rsid w:val="00161F7F"/>
    <w:rsid w:val="00162AAF"/>
    <w:rsid w:val="001636AD"/>
    <w:rsid w:val="00165464"/>
    <w:rsid w:val="0016646B"/>
    <w:rsid w:val="00166988"/>
    <w:rsid w:val="00166F41"/>
    <w:rsid w:val="001678A6"/>
    <w:rsid w:val="00167F44"/>
    <w:rsid w:val="001713E4"/>
    <w:rsid w:val="00173F86"/>
    <w:rsid w:val="0017595E"/>
    <w:rsid w:val="001770BD"/>
    <w:rsid w:val="001807FC"/>
    <w:rsid w:val="00181E55"/>
    <w:rsid w:val="001823E2"/>
    <w:rsid w:val="00186406"/>
    <w:rsid w:val="00187A65"/>
    <w:rsid w:val="00187B05"/>
    <w:rsid w:val="00190891"/>
    <w:rsid w:val="001921CF"/>
    <w:rsid w:val="0019781B"/>
    <w:rsid w:val="001A3BD0"/>
    <w:rsid w:val="001A41BF"/>
    <w:rsid w:val="001A7557"/>
    <w:rsid w:val="001B0EE6"/>
    <w:rsid w:val="001B70D4"/>
    <w:rsid w:val="001B7992"/>
    <w:rsid w:val="001C367B"/>
    <w:rsid w:val="001C7FC9"/>
    <w:rsid w:val="001D035E"/>
    <w:rsid w:val="001D3667"/>
    <w:rsid w:val="001D65D5"/>
    <w:rsid w:val="001E1026"/>
    <w:rsid w:val="001E13ED"/>
    <w:rsid w:val="001E1E20"/>
    <w:rsid w:val="001E2301"/>
    <w:rsid w:val="001E6518"/>
    <w:rsid w:val="001E6B53"/>
    <w:rsid w:val="001F0528"/>
    <w:rsid w:val="001F1AF0"/>
    <w:rsid w:val="001F54AE"/>
    <w:rsid w:val="001F5F6A"/>
    <w:rsid w:val="001F764D"/>
    <w:rsid w:val="001F7B8A"/>
    <w:rsid w:val="00202E3B"/>
    <w:rsid w:val="00203F88"/>
    <w:rsid w:val="0020452C"/>
    <w:rsid w:val="00204D67"/>
    <w:rsid w:val="00207E4B"/>
    <w:rsid w:val="00210489"/>
    <w:rsid w:val="00212183"/>
    <w:rsid w:val="00212C88"/>
    <w:rsid w:val="00212D12"/>
    <w:rsid w:val="002207EA"/>
    <w:rsid w:val="00221984"/>
    <w:rsid w:val="00223216"/>
    <w:rsid w:val="002318CC"/>
    <w:rsid w:val="00231C99"/>
    <w:rsid w:val="00237AE1"/>
    <w:rsid w:val="002406FA"/>
    <w:rsid w:val="00240A9F"/>
    <w:rsid w:val="0024364C"/>
    <w:rsid w:val="00243DDB"/>
    <w:rsid w:val="00246972"/>
    <w:rsid w:val="00252CD1"/>
    <w:rsid w:val="00253E9A"/>
    <w:rsid w:val="002555A2"/>
    <w:rsid w:val="0026260D"/>
    <w:rsid w:val="00264613"/>
    <w:rsid w:val="002668BE"/>
    <w:rsid w:val="00266BDD"/>
    <w:rsid w:val="0026711A"/>
    <w:rsid w:val="00272E1A"/>
    <w:rsid w:val="00273B0F"/>
    <w:rsid w:val="0027760B"/>
    <w:rsid w:val="00286C61"/>
    <w:rsid w:val="002954B2"/>
    <w:rsid w:val="00297B65"/>
    <w:rsid w:val="002A14B8"/>
    <w:rsid w:val="002A689A"/>
    <w:rsid w:val="002B4FAC"/>
    <w:rsid w:val="002B76C7"/>
    <w:rsid w:val="002C0647"/>
    <w:rsid w:val="002C63CD"/>
    <w:rsid w:val="002C645E"/>
    <w:rsid w:val="002C69BE"/>
    <w:rsid w:val="002D304E"/>
    <w:rsid w:val="002D361E"/>
    <w:rsid w:val="002D36E1"/>
    <w:rsid w:val="002D796F"/>
    <w:rsid w:val="002E0824"/>
    <w:rsid w:val="002E7CE0"/>
    <w:rsid w:val="002F0D61"/>
    <w:rsid w:val="002F31C6"/>
    <w:rsid w:val="003020FE"/>
    <w:rsid w:val="003026FF"/>
    <w:rsid w:val="003056C2"/>
    <w:rsid w:val="00306BE2"/>
    <w:rsid w:val="00306D9D"/>
    <w:rsid w:val="0030732F"/>
    <w:rsid w:val="00307906"/>
    <w:rsid w:val="00312C3B"/>
    <w:rsid w:val="00320171"/>
    <w:rsid w:val="003230BB"/>
    <w:rsid w:val="003307BF"/>
    <w:rsid w:val="00333CF7"/>
    <w:rsid w:val="00335C06"/>
    <w:rsid w:val="00335E38"/>
    <w:rsid w:val="0034395B"/>
    <w:rsid w:val="003467D1"/>
    <w:rsid w:val="0035227C"/>
    <w:rsid w:val="0035605C"/>
    <w:rsid w:val="003571E6"/>
    <w:rsid w:val="00366EF1"/>
    <w:rsid w:val="00367AC9"/>
    <w:rsid w:val="0037366A"/>
    <w:rsid w:val="00373B16"/>
    <w:rsid w:val="00377351"/>
    <w:rsid w:val="0037746B"/>
    <w:rsid w:val="003776AA"/>
    <w:rsid w:val="003778D4"/>
    <w:rsid w:val="00377E3C"/>
    <w:rsid w:val="003801E0"/>
    <w:rsid w:val="00382332"/>
    <w:rsid w:val="00382B85"/>
    <w:rsid w:val="003867F9"/>
    <w:rsid w:val="003874D7"/>
    <w:rsid w:val="00391974"/>
    <w:rsid w:val="00393445"/>
    <w:rsid w:val="003941E0"/>
    <w:rsid w:val="0039534F"/>
    <w:rsid w:val="003953EE"/>
    <w:rsid w:val="00396FFF"/>
    <w:rsid w:val="003A1534"/>
    <w:rsid w:val="003A25DC"/>
    <w:rsid w:val="003A5C5F"/>
    <w:rsid w:val="003A664A"/>
    <w:rsid w:val="003B3E88"/>
    <w:rsid w:val="003B53D5"/>
    <w:rsid w:val="003B6A30"/>
    <w:rsid w:val="003B75EC"/>
    <w:rsid w:val="003B76CD"/>
    <w:rsid w:val="003C058A"/>
    <w:rsid w:val="003C2600"/>
    <w:rsid w:val="003C548C"/>
    <w:rsid w:val="003C63C6"/>
    <w:rsid w:val="003C758D"/>
    <w:rsid w:val="003D049C"/>
    <w:rsid w:val="003D0659"/>
    <w:rsid w:val="003D159B"/>
    <w:rsid w:val="003D340B"/>
    <w:rsid w:val="003D38EA"/>
    <w:rsid w:val="003D3E85"/>
    <w:rsid w:val="003D69A2"/>
    <w:rsid w:val="003D6BEE"/>
    <w:rsid w:val="003D7059"/>
    <w:rsid w:val="003E07B8"/>
    <w:rsid w:val="003E2B02"/>
    <w:rsid w:val="003E6769"/>
    <w:rsid w:val="003F2C0B"/>
    <w:rsid w:val="003F2D7C"/>
    <w:rsid w:val="003F5351"/>
    <w:rsid w:val="003F6A30"/>
    <w:rsid w:val="003F7966"/>
    <w:rsid w:val="003F7EEE"/>
    <w:rsid w:val="00404D76"/>
    <w:rsid w:val="004050E9"/>
    <w:rsid w:val="00407B77"/>
    <w:rsid w:val="004147DB"/>
    <w:rsid w:val="00420B67"/>
    <w:rsid w:val="00422C2B"/>
    <w:rsid w:val="004236A0"/>
    <w:rsid w:val="004255A2"/>
    <w:rsid w:val="00425622"/>
    <w:rsid w:val="00426AD1"/>
    <w:rsid w:val="00426DA5"/>
    <w:rsid w:val="004271D6"/>
    <w:rsid w:val="004306A2"/>
    <w:rsid w:val="004317C0"/>
    <w:rsid w:val="00437614"/>
    <w:rsid w:val="00443E13"/>
    <w:rsid w:val="00445284"/>
    <w:rsid w:val="00446022"/>
    <w:rsid w:val="004514AD"/>
    <w:rsid w:val="00451E34"/>
    <w:rsid w:val="00452BD7"/>
    <w:rsid w:val="00454A28"/>
    <w:rsid w:val="0045672F"/>
    <w:rsid w:val="004633DA"/>
    <w:rsid w:val="004633E2"/>
    <w:rsid w:val="00463B4A"/>
    <w:rsid w:val="004640BE"/>
    <w:rsid w:val="00464BC0"/>
    <w:rsid w:val="004653B6"/>
    <w:rsid w:val="00467159"/>
    <w:rsid w:val="004675A9"/>
    <w:rsid w:val="004711C0"/>
    <w:rsid w:val="0047268B"/>
    <w:rsid w:val="0047404C"/>
    <w:rsid w:val="00474316"/>
    <w:rsid w:val="00475B8E"/>
    <w:rsid w:val="004765B5"/>
    <w:rsid w:val="00476A64"/>
    <w:rsid w:val="00476D95"/>
    <w:rsid w:val="00482906"/>
    <w:rsid w:val="004835B4"/>
    <w:rsid w:val="00483AEA"/>
    <w:rsid w:val="004869C7"/>
    <w:rsid w:val="00491BEF"/>
    <w:rsid w:val="00497134"/>
    <w:rsid w:val="004A0CD8"/>
    <w:rsid w:val="004A2B14"/>
    <w:rsid w:val="004A7E7C"/>
    <w:rsid w:val="004B3C56"/>
    <w:rsid w:val="004B6D28"/>
    <w:rsid w:val="004C1CAF"/>
    <w:rsid w:val="004C2B25"/>
    <w:rsid w:val="004C5C32"/>
    <w:rsid w:val="004D05A4"/>
    <w:rsid w:val="004D1BFD"/>
    <w:rsid w:val="004D39CB"/>
    <w:rsid w:val="004D637A"/>
    <w:rsid w:val="004D6601"/>
    <w:rsid w:val="004D6F6F"/>
    <w:rsid w:val="004E7C06"/>
    <w:rsid w:val="004F3453"/>
    <w:rsid w:val="004F7301"/>
    <w:rsid w:val="00501C6A"/>
    <w:rsid w:val="00502444"/>
    <w:rsid w:val="005065A8"/>
    <w:rsid w:val="00511CB3"/>
    <w:rsid w:val="00521AB2"/>
    <w:rsid w:val="00521B12"/>
    <w:rsid w:val="0052512E"/>
    <w:rsid w:val="005318C7"/>
    <w:rsid w:val="00532995"/>
    <w:rsid w:val="00532F79"/>
    <w:rsid w:val="00533088"/>
    <w:rsid w:val="00534A80"/>
    <w:rsid w:val="005351B2"/>
    <w:rsid w:val="00535FF1"/>
    <w:rsid w:val="00537672"/>
    <w:rsid w:val="00542A3D"/>
    <w:rsid w:val="005458B1"/>
    <w:rsid w:val="005465DF"/>
    <w:rsid w:val="005465ED"/>
    <w:rsid w:val="0054660A"/>
    <w:rsid w:val="005466E3"/>
    <w:rsid w:val="0055053F"/>
    <w:rsid w:val="005506E8"/>
    <w:rsid w:val="00551191"/>
    <w:rsid w:val="00553793"/>
    <w:rsid w:val="00554CA8"/>
    <w:rsid w:val="005550B7"/>
    <w:rsid w:val="005554B4"/>
    <w:rsid w:val="00555B1D"/>
    <w:rsid w:val="0055756B"/>
    <w:rsid w:val="00557EF1"/>
    <w:rsid w:val="005626E5"/>
    <w:rsid w:val="00563C61"/>
    <w:rsid w:val="00563E58"/>
    <w:rsid w:val="005643CC"/>
    <w:rsid w:val="005670A3"/>
    <w:rsid w:val="0057091B"/>
    <w:rsid w:val="00571410"/>
    <w:rsid w:val="00574229"/>
    <w:rsid w:val="0057683D"/>
    <w:rsid w:val="005769D8"/>
    <w:rsid w:val="005771F3"/>
    <w:rsid w:val="00577286"/>
    <w:rsid w:val="00581FD6"/>
    <w:rsid w:val="00585B01"/>
    <w:rsid w:val="00585FF2"/>
    <w:rsid w:val="00590F46"/>
    <w:rsid w:val="00593812"/>
    <w:rsid w:val="005956E2"/>
    <w:rsid w:val="0059666E"/>
    <w:rsid w:val="005A0FDF"/>
    <w:rsid w:val="005A1D47"/>
    <w:rsid w:val="005A3C26"/>
    <w:rsid w:val="005A5E8A"/>
    <w:rsid w:val="005A6EF3"/>
    <w:rsid w:val="005B23D5"/>
    <w:rsid w:val="005C17F9"/>
    <w:rsid w:val="005C192D"/>
    <w:rsid w:val="005C2093"/>
    <w:rsid w:val="005C3979"/>
    <w:rsid w:val="005C3A84"/>
    <w:rsid w:val="005C6828"/>
    <w:rsid w:val="005C7176"/>
    <w:rsid w:val="005D054D"/>
    <w:rsid w:val="005D4F9B"/>
    <w:rsid w:val="005D544D"/>
    <w:rsid w:val="005D5B19"/>
    <w:rsid w:val="005E1DE6"/>
    <w:rsid w:val="005E46BD"/>
    <w:rsid w:val="005E4A8A"/>
    <w:rsid w:val="005E6575"/>
    <w:rsid w:val="005F3909"/>
    <w:rsid w:val="005F66EB"/>
    <w:rsid w:val="00600D0A"/>
    <w:rsid w:val="00601877"/>
    <w:rsid w:val="006041EF"/>
    <w:rsid w:val="006047A9"/>
    <w:rsid w:val="006070C2"/>
    <w:rsid w:val="0060759C"/>
    <w:rsid w:val="0061042F"/>
    <w:rsid w:val="00610469"/>
    <w:rsid w:val="00611DB8"/>
    <w:rsid w:val="00614AF4"/>
    <w:rsid w:val="00622376"/>
    <w:rsid w:val="006229E1"/>
    <w:rsid w:val="00626AED"/>
    <w:rsid w:val="00626CC5"/>
    <w:rsid w:val="006300C4"/>
    <w:rsid w:val="006317DE"/>
    <w:rsid w:val="00632BCE"/>
    <w:rsid w:val="006375FA"/>
    <w:rsid w:val="006376DE"/>
    <w:rsid w:val="00637F13"/>
    <w:rsid w:val="00642F70"/>
    <w:rsid w:val="006467DF"/>
    <w:rsid w:val="00650DEC"/>
    <w:rsid w:val="00653610"/>
    <w:rsid w:val="00656EDF"/>
    <w:rsid w:val="006630D3"/>
    <w:rsid w:val="00663477"/>
    <w:rsid w:val="00663971"/>
    <w:rsid w:val="006639C2"/>
    <w:rsid w:val="00663F45"/>
    <w:rsid w:val="00666BB0"/>
    <w:rsid w:val="00666E9B"/>
    <w:rsid w:val="00670AC3"/>
    <w:rsid w:val="00672BCB"/>
    <w:rsid w:val="00673A84"/>
    <w:rsid w:val="00673FA9"/>
    <w:rsid w:val="006740A5"/>
    <w:rsid w:val="00675E6D"/>
    <w:rsid w:val="00682FC4"/>
    <w:rsid w:val="00687148"/>
    <w:rsid w:val="00690671"/>
    <w:rsid w:val="00692926"/>
    <w:rsid w:val="00693CFD"/>
    <w:rsid w:val="00696836"/>
    <w:rsid w:val="00697292"/>
    <w:rsid w:val="006A4F90"/>
    <w:rsid w:val="006A615C"/>
    <w:rsid w:val="006A6EBF"/>
    <w:rsid w:val="006B0524"/>
    <w:rsid w:val="006B0E46"/>
    <w:rsid w:val="006B675C"/>
    <w:rsid w:val="006B6ADF"/>
    <w:rsid w:val="006C151B"/>
    <w:rsid w:val="006C2AC8"/>
    <w:rsid w:val="006C3A24"/>
    <w:rsid w:val="006C5A25"/>
    <w:rsid w:val="006C6D2A"/>
    <w:rsid w:val="006C7DF0"/>
    <w:rsid w:val="006D0AE6"/>
    <w:rsid w:val="006D1D53"/>
    <w:rsid w:val="006D45F2"/>
    <w:rsid w:val="006E0144"/>
    <w:rsid w:val="006E48CE"/>
    <w:rsid w:val="006E4CA1"/>
    <w:rsid w:val="006E5D51"/>
    <w:rsid w:val="006E7033"/>
    <w:rsid w:val="006F0C0F"/>
    <w:rsid w:val="006F0D32"/>
    <w:rsid w:val="006F4E6A"/>
    <w:rsid w:val="006F6438"/>
    <w:rsid w:val="006F797A"/>
    <w:rsid w:val="00700302"/>
    <w:rsid w:val="007017CA"/>
    <w:rsid w:val="00701DCA"/>
    <w:rsid w:val="007051AD"/>
    <w:rsid w:val="00705ABE"/>
    <w:rsid w:val="00710A25"/>
    <w:rsid w:val="00712FDD"/>
    <w:rsid w:val="00713096"/>
    <w:rsid w:val="00714559"/>
    <w:rsid w:val="00714BF4"/>
    <w:rsid w:val="00715756"/>
    <w:rsid w:val="00722659"/>
    <w:rsid w:val="00722A2A"/>
    <w:rsid w:val="007260D7"/>
    <w:rsid w:val="00730ACA"/>
    <w:rsid w:val="007312D6"/>
    <w:rsid w:val="0073233F"/>
    <w:rsid w:val="0073349F"/>
    <w:rsid w:val="00734A24"/>
    <w:rsid w:val="00735E47"/>
    <w:rsid w:val="00741EDE"/>
    <w:rsid w:val="007435B6"/>
    <w:rsid w:val="007444AD"/>
    <w:rsid w:val="00747F21"/>
    <w:rsid w:val="0075236A"/>
    <w:rsid w:val="007548FA"/>
    <w:rsid w:val="00754F66"/>
    <w:rsid w:val="007578AD"/>
    <w:rsid w:val="00763F73"/>
    <w:rsid w:val="00766C5F"/>
    <w:rsid w:val="0077069A"/>
    <w:rsid w:val="00774124"/>
    <w:rsid w:val="00777FAC"/>
    <w:rsid w:val="00784AA5"/>
    <w:rsid w:val="00784E2E"/>
    <w:rsid w:val="00792E50"/>
    <w:rsid w:val="00793910"/>
    <w:rsid w:val="007942E2"/>
    <w:rsid w:val="0079631B"/>
    <w:rsid w:val="00796B3E"/>
    <w:rsid w:val="00796EAF"/>
    <w:rsid w:val="007A40C9"/>
    <w:rsid w:val="007A4938"/>
    <w:rsid w:val="007B1539"/>
    <w:rsid w:val="007B266E"/>
    <w:rsid w:val="007B2C62"/>
    <w:rsid w:val="007B47DF"/>
    <w:rsid w:val="007B5DE6"/>
    <w:rsid w:val="007C1439"/>
    <w:rsid w:val="007C278D"/>
    <w:rsid w:val="007C5C19"/>
    <w:rsid w:val="007D1D0A"/>
    <w:rsid w:val="007D48E1"/>
    <w:rsid w:val="007D4DD9"/>
    <w:rsid w:val="007E27BB"/>
    <w:rsid w:val="007E3191"/>
    <w:rsid w:val="007E4A76"/>
    <w:rsid w:val="007E5199"/>
    <w:rsid w:val="007E6295"/>
    <w:rsid w:val="007E6D4F"/>
    <w:rsid w:val="007F0709"/>
    <w:rsid w:val="007F0833"/>
    <w:rsid w:val="007F25D3"/>
    <w:rsid w:val="00801A31"/>
    <w:rsid w:val="00802FBB"/>
    <w:rsid w:val="00804AB3"/>
    <w:rsid w:val="00806739"/>
    <w:rsid w:val="008067CB"/>
    <w:rsid w:val="00806A0B"/>
    <w:rsid w:val="008151C1"/>
    <w:rsid w:val="008231E2"/>
    <w:rsid w:val="00824CEF"/>
    <w:rsid w:val="008263B6"/>
    <w:rsid w:val="008319EE"/>
    <w:rsid w:val="00832F3A"/>
    <w:rsid w:val="00835C14"/>
    <w:rsid w:val="0084151E"/>
    <w:rsid w:val="00843129"/>
    <w:rsid w:val="00845EB6"/>
    <w:rsid w:val="00847C7C"/>
    <w:rsid w:val="00852E22"/>
    <w:rsid w:val="00853DDE"/>
    <w:rsid w:val="008560B3"/>
    <w:rsid w:val="008565FE"/>
    <w:rsid w:val="0086120A"/>
    <w:rsid w:val="0086520E"/>
    <w:rsid w:val="00865903"/>
    <w:rsid w:val="00867372"/>
    <w:rsid w:val="00870911"/>
    <w:rsid w:val="008712D7"/>
    <w:rsid w:val="008714B3"/>
    <w:rsid w:val="008748B0"/>
    <w:rsid w:val="008753C5"/>
    <w:rsid w:val="00881173"/>
    <w:rsid w:val="008827F2"/>
    <w:rsid w:val="00883C48"/>
    <w:rsid w:val="00883E66"/>
    <w:rsid w:val="00884583"/>
    <w:rsid w:val="008957DE"/>
    <w:rsid w:val="008969A0"/>
    <w:rsid w:val="00897AC9"/>
    <w:rsid w:val="008A33DE"/>
    <w:rsid w:val="008A68D4"/>
    <w:rsid w:val="008B21CD"/>
    <w:rsid w:val="008B408B"/>
    <w:rsid w:val="008B4679"/>
    <w:rsid w:val="008B741F"/>
    <w:rsid w:val="008C0F54"/>
    <w:rsid w:val="008C1622"/>
    <w:rsid w:val="008C3BF1"/>
    <w:rsid w:val="008D1533"/>
    <w:rsid w:val="008D1BE0"/>
    <w:rsid w:val="008D1CE5"/>
    <w:rsid w:val="008D47E5"/>
    <w:rsid w:val="008E036B"/>
    <w:rsid w:val="008E3497"/>
    <w:rsid w:val="008E4D8C"/>
    <w:rsid w:val="008F131A"/>
    <w:rsid w:val="008F2C35"/>
    <w:rsid w:val="008F4708"/>
    <w:rsid w:val="008F56C3"/>
    <w:rsid w:val="008F6348"/>
    <w:rsid w:val="00900030"/>
    <w:rsid w:val="009000C9"/>
    <w:rsid w:val="00904EAD"/>
    <w:rsid w:val="0090549C"/>
    <w:rsid w:val="00906554"/>
    <w:rsid w:val="0090756F"/>
    <w:rsid w:val="00915796"/>
    <w:rsid w:val="00915E56"/>
    <w:rsid w:val="009167BC"/>
    <w:rsid w:val="00917312"/>
    <w:rsid w:val="00920B1C"/>
    <w:rsid w:val="00920C5D"/>
    <w:rsid w:val="0092155A"/>
    <w:rsid w:val="00923189"/>
    <w:rsid w:val="00933685"/>
    <w:rsid w:val="00940DB9"/>
    <w:rsid w:val="009415AE"/>
    <w:rsid w:val="00942375"/>
    <w:rsid w:val="0094276F"/>
    <w:rsid w:val="00942F00"/>
    <w:rsid w:val="009444C6"/>
    <w:rsid w:val="009445C4"/>
    <w:rsid w:val="0094488D"/>
    <w:rsid w:val="00946BAE"/>
    <w:rsid w:val="009474C6"/>
    <w:rsid w:val="00954C3F"/>
    <w:rsid w:val="009576D8"/>
    <w:rsid w:val="009577F5"/>
    <w:rsid w:val="00962A49"/>
    <w:rsid w:val="009645B6"/>
    <w:rsid w:val="0096480C"/>
    <w:rsid w:val="00964A64"/>
    <w:rsid w:val="00966835"/>
    <w:rsid w:val="00971733"/>
    <w:rsid w:val="00971B8F"/>
    <w:rsid w:val="00972CEB"/>
    <w:rsid w:val="00973F40"/>
    <w:rsid w:val="009753CA"/>
    <w:rsid w:val="00977AED"/>
    <w:rsid w:val="00977EA2"/>
    <w:rsid w:val="00980DF0"/>
    <w:rsid w:val="00986225"/>
    <w:rsid w:val="0098627B"/>
    <w:rsid w:val="0098658F"/>
    <w:rsid w:val="0099123B"/>
    <w:rsid w:val="0099447D"/>
    <w:rsid w:val="009958B3"/>
    <w:rsid w:val="00997376"/>
    <w:rsid w:val="009A0C1E"/>
    <w:rsid w:val="009A36A3"/>
    <w:rsid w:val="009A38CE"/>
    <w:rsid w:val="009A42C8"/>
    <w:rsid w:val="009A509A"/>
    <w:rsid w:val="009A608F"/>
    <w:rsid w:val="009B36A1"/>
    <w:rsid w:val="009B5758"/>
    <w:rsid w:val="009B57A6"/>
    <w:rsid w:val="009B583F"/>
    <w:rsid w:val="009B5CFF"/>
    <w:rsid w:val="009B6F9D"/>
    <w:rsid w:val="009C1C15"/>
    <w:rsid w:val="009D0FCD"/>
    <w:rsid w:val="009D3B0B"/>
    <w:rsid w:val="009D6316"/>
    <w:rsid w:val="009D6388"/>
    <w:rsid w:val="009D701D"/>
    <w:rsid w:val="009E170F"/>
    <w:rsid w:val="009E277D"/>
    <w:rsid w:val="009E2AF8"/>
    <w:rsid w:val="009E2DC5"/>
    <w:rsid w:val="009E5876"/>
    <w:rsid w:val="009E6B2F"/>
    <w:rsid w:val="009E7533"/>
    <w:rsid w:val="009F0BEC"/>
    <w:rsid w:val="009F1855"/>
    <w:rsid w:val="009F22ED"/>
    <w:rsid w:val="009F51C2"/>
    <w:rsid w:val="009F60C8"/>
    <w:rsid w:val="009F6CF9"/>
    <w:rsid w:val="00A002CE"/>
    <w:rsid w:val="00A0078B"/>
    <w:rsid w:val="00A00FBB"/>
    <w:rsid w:val="00A022AE"/>
    <w:rsid w:val="00A027EA"/>
    <w:rsid w:val="00A04C4E"/>
    <w:rsid w:val="00A05C02"/>
    <w:rsid w:val="00A1500F"/>
    <w:rsid w:val="00A16DDD"/>
    <w:rsid w:val="00A22765"/>
    <w:rsid w:val="00A23257"/>
    <w:rsid w:val="00A3240B"/>
    <w:rsid w:val="00A33E3A"/>
    <w:rsid w:val="00A3674A"/>
    <w:rsid w:val="00A45FD0"/>
    <w:rsid w:val="00A46536"/>
    <w:rsid w:val="00A47D13"/>
    <w:rsid w:val="00A501F8"/>
    <w:rsid w:val="00A5258D"/>
    <w:rsid w:val="00A5494B"/>
    <w:rsid w:val="00A54FF3"/>
    <w:rsid w:val="00A57161"/>
    <w:rsid w:val="00A6159C"/>
    <w:rsid w:val="00A620C0"/>
    <w:rsid w:val="00A62460"/>
    <w:rsid w:val="00A66E84"/>
    <w:rsid w:val="00A707A8"/>
    <w:rsid w:val="00A71F43"/>
    <w:rsid w:val="00A7399F"/>
    <w:rsid w:val="00A76B6D"/>
    <w:rsid w:val="00A80BAD"/>
    <w:rsid w:val="00A81EA2"/>
    <w:rsid w:val="00A8451D"/>
    <w:rsid w:val="00A8518B"/>
    <w:rsid w:val="00A867B7"/>
    <w:rsid w:val="00A92BC3"/>
    <w:rsid w:val="00A94D36"/>
    <w:rsid w:val="00A94DFA"/>
    <w:rsid w:val="00A95E17"/>
    <w:rsid w:val="00A96AAD"/>
    <w:rsid w:val="00A9760F"/>
    <w:rsid w:val="00AA022E"/>
    <w:rsid w:val="00AA14B6"/>
    <w:rsid w:val="00AA4EA5"/>
    <w:rsid w:val="00AA5D4B"/>
    <w:rsid w:val="00AB2E3F"/>
    <w:rsid w:val="00AB3DD8"/>
    <w:rsid w:val="00AB3F8E"/>
    <w:rsid w:val="00AB4AA6"/>
    <w:rsid w:val="00AB7EB0"/>
    <w:rsid w:val="00AC071E"/>
    <w:rsid w:val="00AC419D"/>
    <w:rsid w:val="00AC5397"/>
    <w:rsid w:val="00AC549B"/>
    <w:rsid w:val="00AC6A88"/>
    <w:rsid w:val="00AD32D4"/>
    <w:rsid w:val="00AD3AEE"/>
    <w:rsid w:val="00AD4B86"/>
    <w:rsid w:val="00AD66F7"/>
    <w:rsid w:val="00AE10F9"/>
    <w:rsid w:val="00AE1446"/>
    <w:rsid w:val="00AE1E9A"/>
    <w:rsid w:val="00AE29F3"/>
    <w:rsid w:val="00AE4459"/>
    <w:rsid w:val="00AF209F"/>
    <w:rsid w:val="00AF52E3"/>
    <w:rsid w:val="00AF641E"/>
    <w:rsid w:val="00AF668C"/>
    <w:rsid w:val="00AF75A6"/>
    <w:rsid w:val="00B00D0A"/>
    <w:rsid w:val="00B00F1F"/>
    <w:rsid w:val="00B03BC2"/>
    <w:rsid w:val="00B0431C"/>
    <w:rsid w:val="00B05823"/>
    <w:rsid w:val="00B066BE"/>
    <w:rsid w:val="00B06CED"/>
    <w:rsid w:val="00B11742"/>
    <w:rsid w:val="00B12FD2"/>
    <w:rsid w:val="00B14BAB"/>
    <w:rsid w:val="00B1684B"/>
    <w:rsid w:val="00B16DAE"/>
    <w:rsid w:val="00B1750A"/>
    <w:rsid w:val="00B17C41"/>
    <w:rsid w:val="00B22212"/>
    <w:rsid w:val="00B228A7"/>
    <w:rsid w:val="00B23AC0"/>
    <w:rsid w:val="00B24884"/>
    <w:rsid w:val="00B33705"/>
    <w:rsid w:val="00B34EF2"/>
    <w:rsid w:val="00B37731"/>
    <w:rsid w:val="00B41B4D"/>
    <w:rsid w:val="00B41F0E"/>
    <w:rsid w:val="00B4230C"/>
    <w:rsid w:val="00B42633"/>
    <w:rsid w:val="00B44CD3"/>
    <w:rsid w:val="00B45414"/>
    <w:rsid w:val="00B46DD8"/>
    <w:rsid w:val="00B479D3"/>
    <w:rsid w:val="00B52B1B"/>
    <w:rsid w:val="00B64851"/>
    <w:rsid w:val="00B650A7"/>
    <w:rsid w:val="00B6646D"/>
    <w:rsid w:val="00B74AAB"/>
    <w:rsid w:val="00B74BEB"/>
    <w:rsid w:val="00B77B0C"/>
    <w:rsid w:val="00B77B62"/>
    <w:rsid w:val="00B81A91"/>
    <w:rsid w:val="00B83A79"/>
    <w:rsid w:val="00B87317"/>
    <w:rsid w:val="00BA2410"/>
    <w:rsid w:val="00BA367C"/>
    <w:rsid w:val="00BB099F"/>
    <w:rsid w:val="00BB3571"/>
    <w:rsid w:val="00BB3A44"/>
    <w:rsid w:val="00BB7948"/>
    <w:rsid w:val="00BC2843"/>
    <w:rsid w:val="00BC2B51"/>
    <w:rsid w:val="00BC48D9"/>
    <w:rsid w:val="00BC7E66"/>
    <w:rsid w:val="00BD042C"/>
    <w:rsid w:val="00BD2299"/>
    <w:rsid w:val="00BD7C64"/>
    <w:rsid w:val="00BE2524"/>
    <w:rsid w:val="00BE6E42"/>
    <w:rsid w:val="00BE6FA8"/>
    <w:rsid w:val="00BE739C"/>
    <w:rsid w:val="00BF2064"/>
    <w:rsid w:val="00BF2CBE"/>
    <w:rsid w:val="00BF3AC5"/>
    <w:rsid w:val="00BF3CD6"/>
    <w:rsid w:val="00BF7254"/>
    <w:rsid w:val="00C03F09"/>
    <w:rsid w:val="00C064B9"/>
    <w:rsid w:val="00C10C3E"/>
    <w:rsid w:val="00C10DCD"/>
    <w:rsid w:val="00C10E30"/>
    <w:rsid w:val="00C131A4"/>
    <w:rsid w:val="00C13B49"/>
    <w:rsid w:val="00C14D9F"/>
    <w:rsid w:val="00C164FA"/>
    <w:rsid w:val="00C2106D"/>
    <w:rsid w:val="00C21697"/>
    <w:rsid w:val="00C22D06"/>
    <w:rsid w:val="00C231AA"/>
    <w:rsid w:val="00C24F12"/>
    <w:rsid w:val="00C26F27"/>
    <w:rsid w:val="00C30340"/>
    <w:rsid w:val="00C30F6B"/>
    <w:rsid w:val="00C334E1"/>
    <w:rsid w:val="00C33F5F"/>
    <w:rsid w:val="00C40844"/>
    <w:rsid w:val="00C5011C"/>
    <w:rsid w:val="00C5063C"/>
    <w:rsid w:val="00C5134B"/>
    <w:rsid w:val="00C5319D"/>
    <w:rsid w:val="00C542AE"/>
    <w:rsid w:val="00C57BC4"/>
    <w:rsid w:val="00C61C48"/>
    <w:rsid w:val="00C633E5"/>
    <w:rsid w:val="00C652F3"/>
    <w:rsid w:val="00C67A3F"/>
    <w:rsid w:val="00C67C2E"/>
    <w:rsid w:val="00C7341A"/>
    <w:rsid w:val="00C74651"/>
    <w:rsid w:val="00C806E2"/>
    <w:rsid w:val="00C80B74"/>
    <w:rsid w:val="00C83EEC"/>
    <w:rsid w:val="00C9023C"/>
    <w:rsid w:val="00C9106A"/>
    <w:rsid w:val="00C9721E"/>
    <w:rsid w:val="00C97C82"/>
    <w:rsid w:val="00CA3311"/>
    <w:rsid w:val="00CA6834"/>
    <w:rsid w:val="00CA69E5"/>
    <w:rsid w:val="00CB38D2"/>
    <w:rsid w:val="00CB5CCD"/>
    <w:rsid w:val="00CB6B45"/>
    <w:rsid w:val="00CB6ECE"/>
    <w:rsid w:val="00CC2BCC"/>
    <w:rsid w:val="00CC4EAA"/>
    <w:rsid w:val="00CD0394"/>
    <w:rsid w:val="00CD1E33"/>
    <w:rsid w:val="00CD339A"/>
    <w:rsid w:val="00CE2802"/>
    <w:rsid w:val="00CF1F2A"/>
    <w:rsid w:val="00CF3E40"/>
    <w:rsid w:val="00CF43E1"/>
    <w:rsid w:val="00CF48E6"/>
    <w:rsid w:val="00CF6D01"/>
    <w:rsid w:val="00CF7E41"/>
    <w:rsid w:val="00D00064"/>
    <w:rsid w:val="00D03113"/>
    <w:rsid w:val="00D075DB"/>
    <w:rsid w:val="00D12E06"/>
    <w:rsid w:val="00D135AA"/>
    <w:rsid w:val="00D15C93"/>
    <w:rsid w:val="00D201BA"/>
    <w:rsid w:val="00D20231"/>
    <w:rsid w:val="00D205FF"/>
    <w:rsid w:val="00D2089C"/>
    <w:rsid w:val="00D20EC8"/>
    <w:rsid w:val="00D21D6B"/>
    <w:rsid w:val="00D32353"/>
    <w:rsid w:val="00D325F2"/>
    <w:rsid w:val="00D32F75"/>
    <w:rsid w:val="00D342C7"/>
    <w:rsid w:val="00D34B2E"/>
    <w:rsid w:val="00D36190"/>
    <w:rsid w:val="00D3756D"/>
    <w:rsid w:val="00D414F3"/>
    <w:rsid w:val="00D41BD1"/>
    <w:rsid w:val="00D44649"/>
    <w:rsid w:val="00D45E14"/>
    <w:rsid w:val="00D524B1"/>
    <w:rsid w:val="00D53D85"/>
    <w:rsid w:val="00D5769D"/>
    <w:rsid w:val="00D6047E"/>
    <w:rsid w:val="00D608A8"/>
    <w:rsid w:val="00D62DC2"/>
    <w:rsid w:val="00D70AA3"/>
    <w:rsid w:val="00D714FA"/>
    <w:rsid w:val="00D71C6B"/>
    <w:rsid w:val="00D72275"/>
    <w:rsid w:val="00D73E58"/>
    <w:rsid w:val="00D7432D"/>
    <w:rsid w:val="00D7622C"/>
    <w:rsid w:val="00D7661D"/>
    <w:rsid w:val="00D813D0"/>
    <w:rsid w:val="00D83997"/>
    <w:rsid w:val="00D9094A"/>
    <w:rsid w:val="00D929CC"/>
    <w:rsid w:val="00D94D33"/>
    <w:rsid w:val="00D9558C"/>
    <w:rsid w:val="00D95B73"/>
    <w:rsid w:val="00D96A5B"/>
    <w:rsid w:val="00DA148A"/>
    <w:rsid w:val="00DA4329"/>
    <w:rsid w:val="00DA51A5"/>
    <w:rsid w:val="00DB095F"/>
    <w:rsid w:val="00DB0FB0"/>
    <w:rsid w:val="00DB162E"/>
    <w:rsid w:val="00DB36BB"/>
    <w:rsid w:val="00DB438C"/>
    <w:rsid w:val="00DB4E74"/>
    <w:rsid w:val="00DB602D"/>
    <w:rsid w:val="00DB69FC"/>
    <w:rsid w:val="00DB7710"/>
    <w:rsid w:val="00DC4685"/>
    <w:rsid w:val="00DC4C5A"/>
    <w:rsid w:val="00DC6417"/>
    <w:rsid w:val="00DC6AE9"/>
    <w:rsid w:val="00DD053C"/>
    <w:rsid w:val="00DD0589"/>
    <w:rsid w:val="00DD54A4"/>
    <w:rsid w:val="00DD755F"/>
    <w:rsid w:val="00DE4A9B"/>
    <w:rsid w:val="00DE50F6"/>
    <w:rsid w:val="00DE55EA"/>
    <w:rsid w:val="00DE7A18"/>
    <w:rsid w:val="00DF02E7"/>
    <w:rsid w:val="00DF0A1B"/>
    <w:rsid w:val="00DF4148"/>
    <w:rsid w:val="00DF6441"/>
    <w:rsid w:val="00E03249"/>
    <w:rsid w:val="00E03B2D"/>
    <w:rsid w:val="00E047C9"/>
    <w:rsid w:val="00E058C2"/>
    <w:rsid w:val="00E07412"/>
    <w:rsid w:val="00E07791"/>
    <w:rsid w:val="00E1501A"/>
    <w:rsid w:val="00E151ED"/>
    <w:rsid w:val="00E17F8D"/>
    <w:rsid w:val="00E2064B"/>
    <w:rsid w:val="00E20BC4"/>
    <w:rsid w:val="00E23E59"/>
    <w:rsid w:val="00E30B07"/>
    <w:rsid w:val="00E31500"/>
    <w:rsid w:val="00E3555C"/>
    <w:rsid w:val="00E35F74"/>
    <w:rsid w:val="00E373FD"/>
    <w:rsid w:val="00E400BF"/>
    <w:rsid w:val="00E40846"/>
    <w:rsid w:val="00E40AEF"/>
    <w:rsid w:val="00E40FFA"/>
    <w:rsid w:val="00E418DA"/>
    <w:rsid w:val="00E41E56"/>
    <w:rsid w:val="00E41E95"/>
    <w:rsid w:val="00E453A3"/>
    <w:rsid w:val="00E52DFC"/>
    <w:rsid w:val="00E54E91"/>
    <w:rsid w:val="00E56B8B"/>
    <w:rsid w:val="00E57C18"/>
    <w:rsid w:val="00E607B3"/>
    <w:rsid w:val="00E633A4"/>
    <w:rsid w:val="00E65FB2"/>
    <w:rsid w:val="00E6651D"/>
    <w:rsid w:val="00E67CEA"/>
    <w:rsid w:val="00E75CAF"/>
    <w:rsid w:val="00E772F5"/>
    <w:rsid w:val="00E81D8B"/>
    <w:rsid w:val="00E82E3E"/>
    <w:rsid w:val="00E83A9C"/>
    <w:rsid w:val="00E907A0"/>
    <w:rsid w:val="00E907F2"/>
    <w:rsid w:val="00E91140"/>
    <w:rsid w:val="00E911B7"/>
    <w:rsid w:val="00E91FD5"/>
    <w:rsid w:val="00E93FB2"/>
    <w:rsid w:val="00E9610C"/>
    <w:rsid w:val="00E962A5"/>
    <w:rsid w:val="00E97B2E"/>
    <w:rsid w:val="00E97FAD"/>
    <w:rsid w:val="00EA2F70"/>
    <w:rsid w:val="00EA565F"/>
    <w:rsid w:val="00EA6C04"/>
    <w:rsid w:val="00EA722D"/>
    <w:rsid w:val="00EA7C22"/>
    <w:rsid w:val="00EB5231"/>
    <w:rsid w:val="00EB66DD"/>
    <w:rsid w:val="00EB670B"/>
    <w:rsid w:val="00EB6F26"/>
    <w:rsid w:val="00EC1415"/>
    <w:rsid w:val="00EC15CB"/>
    <w:rsid w:val="00EC1CD5"/>
    <w:rsid w:val="00EC41B7"/>
    <w:rsid w:val="00ED1104"/>
    <w:rsid w:val="00ED1675"/>
    <w:rsid w:val="00ED2FF0"/>
    <w:rsid w:val="00ED441A"/>
    <w:rsid w:val="00ED6A2E"/>
    <w:rsid w:val="00EE0DED"/>
    <w:rsid w:val="00EE5E82"/>
    <w:rsid w:val="00EE789C"/>
    <w:rsid w:val="00EF016A"/>
    <w:rsid w:val="00EF72E3"/>
    <w:rsid w:val="00F02155"/>
    <w:rsid w:val="00F07A16"/>
    <w:rsid w:val="00F1007E"/>
    <w:rsid w:val="00F10324"/>
    <w:rsid w:val="00F15345"/>
    <w:rsid w:val="00F162E9"/>
    <w:rsid w:val="00F224DE"/>
    <w:rsid w:val="00F22511"/>
    <w:rsid w:val="00F23E36"/>
    <w:rsid w:val="00F259F8"/>
    <w:rsid w:val="00F25C9D"/>
    <w:rsid w:val="00F25D76"/>
    <w:rsid w:val="00F26C10"/>
    <w:rsid w:val="00F26D23"/>
    <w:rsid w:val="00F30351"/>
    <w:rsid w:val="00F315D2"/>
    <w:rsid w:val="00F337F2"/>
    <w:rsid w:val="00F34F5A"/>
    <w:rsid w:val="00F353E3"/>
    <w:rsid w:val="00F373D0"/>
    <w:rsid w:val="00F37A4F"/>
    <w:rsid w:val="00F431DD"/>
    <w:rsid w:val="00F44FAE"/>
    <w:rsid w:val="00F45ED8"/>
    <w:rsid w:val="00F46EDB"/>
    <w:rsid w:val="00F507DF"/>
    <w:rsid w:val="00F52402"/>
    <w:rsid w:val="00F52DC1"/>
    <w:rsid w:val="00F5303E"/>
    <w:rsid w:val="00F55CCB"/>
    <w:rsid w:val="00F575A2"/>
    <w:rsid w:val="00F62721"/>
    <w:rsid w:val="00F62EF9"/>
    <w:rsid w:val="00F645A7"/>
    <w:rsid w:val="00F677C2"/>
    <w:rsid w:val="00F72DE8"/>
    <w:rsid w:val="00F7420A"/>
    <w:rsid w:val="00F74929"/>
    <w:rsid w:val="00F76242"/>
    <w:rsid w:val="00F77CC8"/>
    <w:rsid w:val="00F83C31"/>
    <w:rsid w:val="00F856FF"/>
    <w:rsid w:val="00F87AC3"/>
    <w:rsid w:val="00F94B2A"/>
    <w:rsid w:val="00F969DD"/>
    <w:rsid w:val="00F97461"/>
    <w:rsid w:val="00FA1338"/>
    <w:rsid w:val="00FA1B81"/>
    <w:rsid w:val="00FA2E81"/>
    <w:rsid w:val="00FA3D11"/>
    <w:rsid w:val="00FA4FC3"/>
    <w:rsid w:val="00FA607E"/>
    <w:rsid w:val="00FB1FCB"/>
    <w:rsid w:val="00FB27CD"/>
    <w:rsid w:val="00FB3C51"/>
    <w:rsid w:val="00FB59C8"/>
    <w:rsid w:val="00FC1E52"/>
    <w:rsid w:val="00FC5AE1"/>
    <w:rsid w:val="00FD0C1D"/>
    <w:rsid w:val="00FD3DFF"/>
    <w:rsid w:val="00FD5A24"/>
    <w:rsid w:val="00FE2D16"/>
    <w:rsid w:val="00FE470C"/>
    <w:rsid w:val="00FE6998"/>
    <w:rsid w:val="00FF01AB"/>
    <w:rsid w:val="00FF168B"/>
    <w:rsid w:val="00FF31F6"/>
    <w:rsid w:val="00FF56A5"/>
    <w:rsid w:val="00FF5D9F"/>
    <w:rsid w:val="00FF779E"/>
    <w:rsid w:val="00FF7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8F6A3"/>
  <w15:chartTrackingRefBased/>
  <w15:docId w15:val="{5297D84F-EEB1-45AD-80F2-A52E0129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05ABE"/>
    <w:pPr>
      <w:widowControl w:val="0"/>
      <w:jc w:val="both"/>
    </w:pPr>
  </w:style>
  <w:style w:type="paragraph" w:styleId="1">
    <w:name w:val="heading 1"/>
    <w:basedOn w:val="a"/>
    <w:next w:val="a"/>
    <w:link w:val="10"/>
    <w:uiPriority w:val="9"/>
    <w:qFormat/>
    <w:rsid w:val="00614A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4A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4AF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14A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4A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4A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4A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4A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4A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4A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4A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4AF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14A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4A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4A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4A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4A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4A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4A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4A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A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4A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AF4"/>
    <w:pPr>
      <w:spacing w:before="160" w:after="160"/>
      <w:jc w:val="center"/>
    </w:pPr>
    <w:rPr>
      <w:i/>
      <w:iCs/>
      <w:color w:val="404040" w:themeColor="text1" w:themeTint="BF"/>
    </w:rPr>
  </w:style>
  <w:style w:type="character" w:customStyle="1" w:styleId="a8">
    <w:name w:val="引用文 (文字)"/>
    <w:basedOn w:val="a0"/>
    <w:link w:val="a7"/>
    <w:uiPriority w:val="29"/>
    <w:rsid w:val="00614AF4"/>
    <w:rPr>
      <w:i/>
      <w:iCs/>
      <w:color w:val="404040" w:themeColor="text1" w:themeTint="BF"/>
    </w:rPr>
  </w:style>
  <w:style w:type="paragraph" w:styleId="a9">
    <w:name w:val="List Paragraph"/>
    <w:basedOn w:val="a"/>
    <w:uiPriority w:val="34"/>
    <w:qFormat/>
    <w:rsid w:val="00614AF4"/>
    <w:pPr>
      <w:ind w:left="720"/>
      <w:contextualSpacing/>
    </w:pPr>
  </w:style>
  <w:style w:type="character" w:styleId="21">
    <w:name w:val="Intense Emphasis"/>
    <w:basedOn w:val="a0"/>
    <w:uiPriority w:val="21"/>
    <w:qFormat/>
    <w:rsid w:val="00614AF4"/>
    <w:rPr>
      <w:i/>
      <w:iCs/>
      <w:color w:val="0F4761" w:themeColor="accent1" w:themeShade="BF"/>
    </w:rPr>
  </w:style>
  <w:style w:type="paragraph" w:styleId="22">
    <w:name w:val="Intense Quote"/>
    <w:basedOn w:val="a"/>
    <w:next w:val="a"/>
    <w:link w:val="23"/>
    <w:uiPriority w:val="30"/>
    <w:qFormat/>
    <w:rsid w:val="00614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4AF4"/>
    <w:rPr>
      <w:i/>
      <w:iCs/>
      <w:color w:val="0F4761" w:themeColor="accent1" w:themeShade="BF"/>
    </w:rPr>
  </w:style>
  <w:style w:type="character" w:styleId="24">
    <w:name w:val="Intense Reference"/>
    <w:basedOn w:val="a0"/>
    <w:uiPriority w:val="32"/>
    <w:qFormat/>
    <w:rsid w:val="00614AF4"/>
    <w:rPr>
      <w:b/>
      <w:bCs/>
      <w:smallCaps/>
      <w:color w:val="0F4761" w:themeColor="accent1" w:themeShade="BF"/>
      <w:spacing w:val="5"/>
    </w:rPr>
  </w:style>
  <w:style w:type="paragraph" w:styleId="aa">
    <w:name w:val="header"/>
    <w:basedOn w:val="a"/>
    <w:link w:val="ab"/>
    <w:uiPriority w:val="99"/>
    <w:unhideWhenUsed/>
    <w:rsid w:val="000C4FB7"/>
    <w:pPr>
      <w:tabs>
        <w:tab w:val="center" w:pos="4252"/>
        <w:tab w:val="right" w:pos="8504"/>
      </w:tabs>
      <w:snapToGrid w:val="0"/>
    </w:pPr>
  </w:style>
  <w:style w:type="character" w:customStyle="1" w:styleId="ab">
    <w:name w:val="ヘッダー (文字)"/>
    <w:basedOn w:val="a0"/>
    <w:link w:val="aa"/>
    <w:uiPriority w:val="99"/>
    <w:rsid w:val="000C4FB7"/>
  </w:style>
  <w:style w:type="paragraph" w:styleId="ac">
    <w:name w:val="footer"/>
    <w:basedOn w:val="a"/>
    <w:link w:val="ad"/>
    <w:uiPriority w:val="99"/>
    <w:unhideWhenUsed/>
    <w:rsid w:val="000C4FB7"/>
    <w:pPr>
      <w:tabs>
        <w:tab w:val="center" w:pos="4252"/>
        <w:tab w:val="right" w:pos="8504"/>
      </w:tabs>
      <w:snapToGrid w:val="0"/>
    </w:pPr>
  </w:style>
  <w:style w:type="character" w:customStyle="1" w:styleId="ad">
    <w:name w:val="フッター (文字)"/>
    <w:basedOn w:val="a0"/>
    <w:link w:val="ac"/>
    <w:uiPriority w:val="99"/>
    <w:rsid w:val="000C4FB7"/>
  </w:style>
  <w:style w:type="table" w:styleId="ae">
    <w:name w:val="Table Grid"/>
    <w:basedOn w:val="a1"/>
    <w:uiPriority w:val="39"/>
    <w:rsid w:val="00D4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666BB0"/>
    <w:rPr>
      <w:sz w:val="18"/>
      <w:szCs w:val="18"/>
    </w:rPr>
  </w:style>
  <w:style w:type="paragraph" w:styleId="af0">
    <w:name w:val="annotation text"/>
    <w:basedOn w:val="a"/>
    <w:link w:val="af1"/>
    <w:uiPriority w:val="99"/>
    <w:unhideWhenUsed/>
    <w:rsid w:val="00666BB0"/>
    <w:pPr>
      <w:jc w:val="left"/>
    </w:pPr>
  </w:style>
  <w:style w:type="character" w:customStyle="1" w:styleId="af1">
    <w:name w:val="コメント文字列 (文字)"/>
    <w:basedOn w:val="a0"/>
    <w:link w:val="af0"/>
    <w:uiPriority w:val="99"/>
    <w:rsid w:val="00666BB0"/>
  </w:style>
  <w:style w:type="paragraph" w:styleId="af2">
    <w:name w:val="annotation subject"/>
    <w:basedOn w:val="af0"/>
    <w:next w:val="af0"/>
    <w:link w:val="af3"/>
    <w:uiPriority w:val="99"/>
    <w:semiHidden/>
    <w:unhideWhenUsed/>
    <w:rsid w:val="00666BB0"/>
    <w:rPr>
      <w:b/>
      <w:bCs/>
    </w:rPr>
  </w:style>
  <w:style w:type="character" w:customStyle="1" w:styleId="af3">
    <w:name w:val="コメント内容 (文字)"/>
    <w:basedOn w:val="af1"/>
    <w:link w:val="af2"/>
    <w:uiPriority w:val="99"/>
    <w:semiHidden/>
    <w:rsid w:val="00666BB0"/>
    <w:rPr>
      <w:b/>
      <w:bCs/>
    </w:rPr>
  </w:style>
  <w:style w:type="paragraph" w:styleId="af4">
    <w:name w:val="Revision"/>
    <w:hidden/>
    <w:uiPriority w:val="99"/>
    <w:semiHidden/>
    <w:rsid w:val="00AB3DD8"/>
  </w:style>
  <w:style w:type="paragraph" w:styleId="af5">
    <w:name w:val="Balloon Text"/>
    <w:basedOn w:val="a"/>
    <w:link w:val="af6"/>
    <w:uiPriority w:val="99"/>
    <w:semiHidden/>
    <w:unhideWhenUsed/>
    <w:rsid w:val="00DE4A9B"/>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DE4A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feaed1-d5dc-40ba-9558-6c76eddba382" xsi:nil="true"/>
    <lcf76f155ced4ddcb4097134ff3c332f xmlns="553a8e7f-ca19-4c09-9c21-22828d173f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8CD7F8D117E5E438CA6D6CFF33CE3E0" ma:contentTypeVersion="12" ma:contentTypeDescription="新しいドキュメントを作成します。" ma:contentTypeScope="" ma:versionID="65db41032759874af4d699771763555d">
  <xsd:schema xmlns:xsd="http://www.w3.org/2001/XMLSchema" xmlns:xs="http://www.w3.org/2001/XMLSchema" xmlns:p="http://schemas.microsoft.com/office/2006/metadata/properties" xmlns:ns2="553a8e7f-ca19-4c09-9c21-22828d173f47" xmlns:ns3="0bfeaed1-d5dc-40ba-9558-6c76eddba382" targetNamespace="http://schemas.microsoft.com/office/2006/metadata/properties" ma:root="true" ma:fieldsID="94c94219a9917712377441c5eab85107" ns2:_="" ns3:_="">
    <xsd:import namespace="553a8e7f-ca19-4c09-9c21-22828d173f47"/>
    <xsd:import namespace="0bfeaed1-d5dc-40ba-9558-6c76eddba3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a8e7f-ca19-4c09-9c21-22828d173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feaed1-d5dc-40ba-9558-6c76eddba3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473bbdb-019a-4c3f-aee1-8018e3732a79}" ma:internalName="TaxCatchAll" ma:showField="CatchAllData" ma:web="0bfeaed1-d5dc-40ba-9558-6c76eddba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22BEC-6AB3-429E-95EA-396190AEDEEE}">
  <ds:schemaRefs>
    <ds:schemaRef ds:uri="http://schemas.microsoft.com/sharepoint/v3/contenttype/forms"/>
  </ds:schemaRefs>
</ds:datastoreItem>
</file>

<file path=customXml/itemProps2.xml><?xml version="1.0" encoding="utf-8"?>
<ds:datastoreItem xmlns:ds="http://schemas.openxmlformats.org/officeDocument/2006/customXml" ds:itemID="{331C021F-9FC9-432C-AA23-98D0DBA37B03}">
  <ds:schemaRefs>
    <ds:schemaRef ds:uri="http://purl.org/dc/elements/1.1/"/>
    <ds:schemaRef ds:uri="http://schemas.openxmlformats.org/package/2006/metadata/core-properties"/>
    <ds:schemaRef ds:uri="0bfeaed1-d5dc-40ba-9558-6c76eddba382"/>
    <ds:schemaRef ds:uri="http://purl.org/dc/terms/"/>
    <ds:schemaRef ds:uri="http://schemas.microsoft.com/office/infopath/2007/PartnerControls"/>
    <ds:schemaRef ds:uri="http://schemas.microsoft.com/office/2006/documentManagement/types"/>
    <ds:schemaRef ds:uri="http://schemas.microsoft.com/office/2006/metadata/properties"/>
    <ds:schemaRef ds:uri="553a8e7f-ca19-4c09-9c21-22828d173f47"/>
    <ds:schemaRef ds:uri="http://www.w3.org/XML/1998/namespace"/>
    <ds:schemaRef ds:uri="http://purl.org/dc/dcmitype/"/>
  </ds:schemaRefs>
</ds:datastoreItem>
</file>

<file path=customXml/itemProps3.xml><?xml version="1.0" encoding="utf-8"?>
<ds:datastoreItem xmlns:ds="http://schemas.openxmlformats.org/officeDocument/2006/customXml" ds:itemID="{219E2569-FD08-4AB1-B83B-0ACD08730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a8e7f-ca19-4c09-9c21-22828d173f47"/>
    <ds:schemaRef ds:uri="0bfeaed1-d5dc-40ba-9558-6c76eddba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F844E9-E11B-4D01-A01D-F7BBA3C6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788</Words>
  <Characters>4498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柳瀬 有志</dc:creator>
  <cp:keywords/>
  <dc:description/>
  <cp:lastModifiedBy>奥田　純一</cp:lastModifiedBy>
  <cp:revision>4</cp:revision>
  <cp:lastPrinted>2025-09-30T23:38:00Z</cp:lastPrinted>
  <dcterms:created xsi:type="dcterms:W3CDTF">2025-10-16T01:51:00Z</dcterms:created>
  <dcterms:modified xsi:type="dcterms:W3CDTF">2025-10-17T10:28:00Z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0x010100F8CD7F8D117E5E438CA6D6CFF33CE3E0</vt:lpwstr>
  </property>
  <property fmtid="{D5CDD505-2E9C-101B-9397-08002B2CF9AE}" pid="3" name="MediaServiceImageTags">
    <vt:lpwstr/>
  </property>
</Properties>
</file>