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D5" w:rsidRDefault="00126BF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附表</w:t>
      </w:r>
      <w:r w:rsidR="004C2ED5">
        <w:rPr>
          <w:rFonts w:hint="eastAsia"/>
        </w:rPr>
        <w:t>１</w:t>
      </w:r>
    </w:p>
    <w:tbl>
      <w:tblPr>
        <w:tblW w:w="84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840"/>
        <w:gridCol w:w="268"/>
        <w:gridCol w:w="1109"/>
        <w:gridCol w:w="274"/>
        <w:gridCol w:w="834"/>
        <w:gridCol w:w="818"/>
        <w:gridCol w:w="291"/>
        <w:gridCol w:w="339"/>
        <w:gridCol w:w="769"/>
        <w:gridCol w:w="281"/>
        <w:gridCol w:w="828"/>
      </w:tblGrid>
      <w:tr w:rsidR="000D1C5E" w:rsidTr="004C2ED5">
        <w:trPr>
          <w:trHeight w:val="840"/>
        </w:trPr>
        <w:tc>
          <w:tcPr>
            <w:tcW w:w="8499" w:type="dxa"/>
            <w:gridSpan w:val="1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償却資産に係る取得価</w:t>
            </w:r>
            <w:r w:rsidR="00416CB0">
              <w:rPr>
                <w:rFonts w:hint="eastAsia"/>
              </w:rPr>
              <w:t>額</w:t>
            </w:r>
            <w:r>
              <w:rPr>
                <w:rFonts w:hint="eastAsia"/>
              </w:rPr>
              <w:t>等の明細書</w:t>
            </w:r>
          </w:p>
        </w:tc>
      </w:tr>
      <w:tr w:rsidR="000D1C5E" w:rsidTr="004C2ED5">
        <w:trPr>
          <w:trHeight w:val="840"/>
        </w:trPr>
        <w:tc>
          <w:tcPr>
            <w:tcW w:w="184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償却資産の名称</w:t>
            </w:r>
          </w:p>
          <w:p w:rsidR="000D1C5E" w:rsidRDefault="000D1C5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取得の方法</w:t>
            </w:r>
          </w:p>
        </w:tc>
        <w:tc>
          <w:tcPr>
            <w:tcW w:w="1651" w:type="dxa"/>
            <w:gridSpan w:val="3"/>
            <w:vAlign w:val="center"/>
          </w:tcPr>
          <w:p w:rsidR="000D1C5E" w:rsidRDefault="00126BF8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取得年月日</w:t>
            </w:r>
          </w:p>
          <w:p w:rsidR="000D1C5E" w:rsidRDefault="000D1C5E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652" w:type="dxa"/>
            <w:gridSpan w:val="2"/>
            <w:vAlign w:val="center"/>
          </w:tcPr>
          <w:p w:rsidR="000D1C5E" w:rsidRDefault="00126BF8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取得価</w:t>
            </w:r>
            <w:r w:rsidR="00416CB0">
              <w:rPr>
                <w:rFonts w:hint="eastAsia"/>
              </w:rPr>
              <w:t>額</w:t>
            </w:r>
          </w:p>
          <w:p w:rsidR="000D1C5E" w:rsidRDefault="00416CB0" w:rsidP="00416CB0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 （円）</w:t>
            </w:r>
          </w:p>
        </w:tc>
        <w:tc>
          <w:tcPr>
            <w:tcW w:w="63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耐用年数</w:t>
            </w:r>
          </w:p>
        </w:tc>
        <w:tc>
          <w:tcPr>
            <w:tcW w:w="105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特別償却の有無</w:t>
            </w:r>
          </w:p>
        </w:tc>
        <w:tc>
          <w:tcPr>
            <w:tcW w:w="82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摘要</w:t>
            </w:r>
          </w:p>
          <w:p w:rsidR="000D1C5E" w:rsidRDefault="000D1C5E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</w:tr>
      <w:tr w:rsidR="000D1C5E" w:rsidTr="004C2ED5">
        <w:trPr>
          <w:trHeight w:val="520"/>
        </w:trPr>
        <w:tc>
          <w:tcPr>
            <w:tcW w:w="184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gridSpan w:val="3"/>
            <w:vAlign w:val="center"/>
          </w:tcPr>
          <w:p w:rsidR="000D1C5E" w:rsidRDefault="00126BF8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0D1C5E" w:rsidRDefault="00416CB0" w:rsidP="00416CB0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 w:rsidTr="004C2ED5">
        <w:trPr>
          <w:trHeight w:val="520"/>
        </w:trPr>
        <w:tc>
          <w:tcPr>
            <w:tcW w:w="184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gridSpan w:val="3"/>
            <w:vAlign w:val="center"/>
          </w:tcPr>
          <w:p w:rsidR="000D1C5E" w:rsidRDefault="00126BF8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0D1C5E" w:rsidRDefault="00126BF8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 w:rsidTr="004C2ED5">
        <w:trPr>
          <w:trHeight w:val="520"/>
        </w:trPr>
        <w:tc>
          <w:tcPr>
            <w:tcW w:w="184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gridSpan w:val="3"/>
            <w:vAlign w:val="center"/>
          </w:tcPr>
          <w:p w:rsidR="000D1C5E" w:rsidRDefault="00126BF8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0D1C5E" w:rsidRDefault="00126BF8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 w:rsidTr="004C2ED5">
        <w:trPr>
          <w:trHeight w:val="520"/>
        </w:trPr>
        <w:tc>
          <w:tcPr>
            <w:tcW w:w="184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gridSpan w:val="3"/>
            <w:vAlign w:val="center"/>
          </w:tcPr>
          <w:p w:rsidR="000D1C5E" w:rsidRDefault="00126BF8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0D1C5E" w:rsidRDefault="00126BF8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 w:rsidTr="004C2ED5">
        <w:trPr>
          <w:trHeight w:val="520"/>
        </w:trPr>
        <w:tc>
          <w:tcPr>
            <w:tcW w:w="184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gridSpan w:val="3"/>
            <w:vAlign w:val="center"/>
          </w:tcPr>
          <w:p w:rsidR="000D1C5E" w:rsidRDefault="00126BF8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0D1C5E" w:rsidRDefault="00126BF8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 w:rsidTr="004C2ED5">
        <w:trPr>
          <w:trHeight w:val="520"/>
        </w:trPr>
        <w:tc>
          <w:tcPr>
            <w:tcW w:w="184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gridSpan w:val="3"/>
            <w:vAlign w:val="center"/>
          </w:tcPr>
          <w:p w:rsidR="000D1C5E" w:rsidRDefault="00126BF8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0D1C5E" w:rsidRDefault="00126BF8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 w:rsidTr="004C2ED5">
        <w:trPr>
          <w:trHeight w:val="520"/>
        </w:trPr>
        <w:tc>
          <w:tcPr>
            <w:tcW w:w="184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gridSpan w:val="3"/>
            <w:vAlign w:val="center"/>
          </w:tcPr>
          <w:p w:rsidR="000D1C5E" w:rsidRDefault="00126BF8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0D1C5E" w:rsidRDefault="00126BF8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 w:rsidTr="004C2ED5">
        <w:trPr>
          <w:trHeight w:val="520"/>
        </w:trPr>
        <w:tc>
          <w:tcPr>
            <w:tcW w:w="1848" w:type="dxa"/>
            <w:vAlign w:val="center"/>
          </w:tcPr>
          <w:p w:rsidR="00232C5E" w:rsidRDefault="00801F00" w:rsidP="00801F00">
            <w:pPr>
              <w:pStyle w:val="a9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gridSpan w:val="3"/>
            <w:vAlign w:val="center"/>
          </w:tcPr>
          <w:p w:rsidR="000D1C5E" w:rsidRDefault="00126BF8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0D1C5E" w:rsidRDefault="00126BF8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 w:rsidTr="004C2ED5">
        <w:trPr>
          <w:trHeight w:val="520"/>
        </w:trPr>
        <w:tc>
          <w:tcPr>
            <w:tcW w:w="1848" w:type="dxa"/>
            <w:tcBorders>
              <w:bottom w:val="doub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840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1" w:type="dxa"/>
            <w:gridSpan w:val="3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0D1C5E" w:rsidRDefault="00126BF8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2" w:type="dxa"/>
            <w:gridSpan w:val="2"/>
            <w:tcBorders>
              <w:bottom w:val="double" w:sz="4" w:space="0" w:color="auto"/>
            </w:tcBorders>
            <w:vAlign w:val="center"/>
          </w:tcPr>
          <w:p w:rsidR="000D1C5E" w:rsidRDefault="00126BF8">
            <w:pPr>
              <w:tabs>
                <w:tab w:val="left" w:pos="1308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 w:rsidTr="004C2ED5">
        <w:trPr>
          <w:trHeight w:val="840"/>
        </w:trPr>
        <w:tc>
          <w:tcPr>
            <w:tcW w:w="8499" w:type="dxa"/>
            <w:gridSpan w:val="12"/>
            <w:tcBorders>
              <w:top w:val="doub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主要生産品目の増加生産額内訳書</w:t>
            </w:r>
          </w:p>
        </w:tc>
      </w:tr>
      <w:tr w:rsidR="000D1C5E" w:rsidTr="004C2ED5">
        <w:trPr>
          <w:cantSplit/>
          <w:trHeight w:val="1040"/>
        </w:trPr>
        <w:tc>
          <w:tcPr>
            <w:tcW w:w="1848" w:type="dxa"/>
            <w:vMerge w:val="restart"/>
            <w:tcBorders>
              <w:tl2br w:val="sing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区分</w:t>
            </w:r>
          </w:p>
          <w:p w:rsidR="000D1C5E" w:rsidRDefault="000D1C5E">
            <w:pPr>
              <w:wordWrap w:val="0"/>
              <w:overflowPunct w:val="0"/>
              <w:autoSpaceDE w:val="0"/>
              <w:autoSpaceDN w:val="0"/>
            </w:pPr>
          </w:p>
          <w:p w:rsidR="000D1C5E" w:rsidRDefault="000D1C5E">
            <w:pPr>
              <w:wordWrap w:val="0"/>
              <w:overflowPunct w:val="0"/>
              <w:autoSpaceDE w:val="0"/>
              <w:autoSpaceDN w:val="0"/>
            </w:pPr>
          </w:p>
          <w:p w:rsidR="000D1C5E" w:rsidRDefault="000D1C5E">
            <w:pPr>
              <w:wordWrap w:val="0"/>
              <w:overflowPunct w:val="0"/>
              <w:autoSpaceDE w:val="0"/>
              <w:autoSpaceDN w:val="0"/>
            </w:pPr>
          </w:p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品目</w:t>
            </w:r>
          </w:p>
        </w:tc>
        <w:tc>
          <w:tcPr>
            <w:tcW w:w="2217" w:type="dxa"/>
            <w:gridSpan w:val="3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新増設</w:t>
            </w:r>
            <w:r w:rsidR="00801F00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した設備を事業の用に供した日以後の生産高　　　</w:t>
            </w:r>
            <w:r>
              <w:t>A</w:t>
            </w:r>
          </w:p>
        </w:tc>
        <w:tc>
          <w:tcPr>
            <w:tcW w:w="2217" w:type="dxa"/>
            <w:gridSpan w:val="4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新増設</w:t>
            </w:r>
            <w:r w:rsidR="00801F00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した設備を事業の用に供した日前の生産高　　　　</w:t>
            </w:r>
            <w:r>
              <w:t>B</w:t>
            </w:r>
          </w:p>
        </w:tc>
        <w:tc>
          <w:tcPr>
            <w:tcW w:w="2217" w:type="dxa"/>
            <w:gridSpan w:val="4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増加生産高</w:t>
            </w:r>
          </w:p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spacing w:val="80"/>
              </w:rPr>
              <w:t>A</w:t>
            </w:r>
            <w:r>
              <w:rPr>
                <w:rFonts w:hint="eastAsia"/>
                <w:spacing w:val="40"/>
              </w:rPr>
              <w:t>－</w:t>
            </w:r>
            <w:r>
              <w:t>B</w:t>
            </w:r>
          </w:p>
        </w:tc>
      </w:tr>
      <w:tr w:rsidR="004C2ED5" w:rsidTr="004C2ED5">
        <w:trPr>
          <w:cantSplit/>
          <w:trHeight w:val="757"/>
        </w:trPr>
        <w:tc>
          <w:tcPr>
            <w:tcW w:w="1848" w:type="dxa"/>
            <w:vMerge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08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109" w:type="dxa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金額</w:t>
            </w:r>
          </w:p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（円）</w:t>
            </w:r>
          </w:p>
        </w:tc>
        <w:tc>
          <w:tcPr>
            <w:tcW w:w="1108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109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金額</w:t>
            </w:r>
          </w:p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（円）</w:t>
            </w:r>
          </w:p>
        </w:tc>
        <w:tc>
          <w:tcPr>
            <w:tcW w:w="1108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109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金額</w:t>
            </w:r>
          </w:p>
          <w:p w:rsidR="004C2ED5" w:rsidRDefault="004C2ED5" w:rsidP="0099614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（円）</w:t>
            </w:r>
          </w:p>
        </w:tc>
      </w:tr>
      <w:tr w:rsidR="004C2ED5" w:rsidTr="004C2ED5">
        <w:trPr>
          <w:trHeight w:val="520"/>
        </w:trPr>
        <w:tc>
          <w:tcPr>
            <w:tcW w:w="1848" w:type="dxa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  <w:ind w:right="525"/>
              <w:jc w:val="center"/>
            </w:pPr>
          </w:p>
        </w:tc>
        <w:tc>
          <w:tcPr>
            <w:tcW w:w="1108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  <w:ind w:right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  <w:ind w:right="420"/>
              <w:jc w:val="center"/>
            </w:pPr>
          </w:p>
        </w:tc>
      </w:tr>
      <w:tr w:rsidR="004C2ED5" w:rsidTr="004C2ED5">
        <w:trPr>
          <w:trHeight w:val="520"/>
        </w:trPr>
        <w:tc>
          <w:tcPr>
            <w:tcW w:w="1848" w:type="dxa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2ED5" w:rsidTr="004C2ED5">
        <w:trPr>
          <w:trHeight w:val="520"/>
        </w:trPr>
        <w:tc>
          <w:tcPr>
            <w:tcW w:w="1848" w:type="dxa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2ED5" w:rsidTr="004C2ED5">
        <w:trPr>
          <w:trHeight w:val="520"/>
        </w:trPr>
        <w:tc>
          <w:tcPr>
            <w:tcW w:w="1848" w:type="dxa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2ED5" w:rsidTr="004C2ED5">
        <w:trPr>
          <w:trHeight w:val="520"/>
        </w:trPr>
        <w:tc>
          <w:tcPr>
            <w:tcW w:w="1848" w:type="dxa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8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9" w:type="dxa"/>
            <w:gridSpan w:val="2"/>
            <w:vAlign w:val="center"/>
          </w:tcPr>
          <w:p w:rsidR="004C2ED5" w:rsidRDefault="004C2ED5" w:rsidP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1C5E" w:rsidRDefault="000D1C5E">
      <w:pPr>
        <w:wordWrap w:val="0"/>
        <w:overflowPunct w:val="0"/>
        <w:autoSpaceDE w:val="0"/>
        <w:autoSpaceDN w:val="0"/>
      </w:pPr>
    </w:p>
    <w:p w:rsidR="000D1C5E" w:rsidRDefault="00126BF8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-2715260</wp:posOffset>
                </wp:positionV>
                <wp:extent cx="152400" cy="152400"/>
                <wp:effectExtent l="0" t="0" r="0" b="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F04657" id="Oval 3" o:spid="_x0000_s1026" style="position:absolute;left:0;text-align:left;margin-left:380.1pt;margin-top:-213.8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U4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" o:allowincell="f" filled="f" strokeweight=".5pt"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-2715895</wp:posOffset>
                </wp:positionV>
                <wp:extent cx="152400" cy="152400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7A5AD8" id="Oval 4" o:spid="_x0000_s1026" style="position:absolute;left:0;text-align:left;margin-left:356.85pt;margin-top:-213.8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zz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" o:allowincell="f" filled="f" strokeweight=".5pt"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-2635250</wp:posOffset>
                </wp:positionV>
                <wp:extent cx="152400" cy="152400"/>
                <wp:effectExtent l="0" t="0" r="0" b="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5EB15C" id="Oval 5" o:spid="_x0000_s1026" style="position:absolute;left:0;text-align:left;margin-left:305.8pt;margin-top:-207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Td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glG&#10;irTQoqcdkWga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" o:allowincell="f" filled="f" strokeweight=".5pt"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-2615565</wp:posOffset>
                </wp:positionV>
                <wp:extent cx="152400" cy="152400"/>
                <wp:effectExtent l="0" t="0" r="0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A730E9" id="Oval 6" o:spid="_x0000_s1026" style="position:absolute;left:0;text-align:left;margin-left:194.45pt;margin-top:-205.9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yv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s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" o:allowincell="f" filled="f" strokeweight=".5pt">
                <w10:anchorlock/>
              </v:oval>
            </w:pict>
          </mc:Fallback>
        </mc:AlternateContent>
      </w:r>
      <w:r>
        <w:br w:type="page"/>
      </w:r>
      <w:r>
        <w:rPr>
          <w:rFonts w:hint="eastAsia"/>
        </w:rPr>
        <w:lastRenderedPageBreak/>
        <w:t>附表</w:t>
      </w:r>
      <w:r w:rsidR="004C2ED5">
        <w:rPr>
          <w:rFonts w:hint="eastAsia"/>
        </w:rPr>
        <w:t>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1162"/>
        <w:gridCol w:w="840"/>
        <w:gridCol w:w="1359"/>
        <w:gridCol w:w="840"/>
        <w:gridCol w:w="1050"/>
        <w:gridCol w:w="384"/>
        <w:gridCol w:w="665"/>
        <w:gridCol w:w="769"/>
        <w:gridCol w:w="281"/>
        <w:gridCol w:w="758"/>
      </w:tblGrid>
      <w:tr w:rsidR="000D1C5E">
        <w:trPr>
          <w:trHeight w:val="840"/>
        </w:trPr>
        <w:tc>
          <w:tcPr>
            <w:tcW w:w="8501" w:type="dxa"/>
            <w:gridSpan w:val="11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家屋及び土地に係る取得価</w:t>
            </w:r>
            <w:r w:rsidR="008B6650">
              <w:rPr>
                <w:rFonts w:hint="eastAsia"/>
              </w:rPr>
              <w:t>額</w:t>
            </w:r>
            <w:r>
              <w:rPr>
                <w:rFonts w:hint="eastAsia"/>
              </w:rPr>
              <w:t>等の明細書</w:t>
            </w:r>
          </w:p>
        </w:tc>
      </w:tr>
      <w:tr w:rsidR="000D1C5E">
        <w:trPr>
          <w:cantSplit/>
          <w:trHeight w:val="2000"/>
        </w:trPr>
        <w:tc>
          <w:tcPr>
            <w:tcW w:w="393" w:type="dxa"/>
            <w:vMerge w:val="restart"/>
            <w:textDirection w:val="tbRlV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155"/>
              </w:rPr>
              <w:t>家</w:t>
            </w:r>
            <w:r>
              <w:rPr>
                <w:rFonts w:hint="eastAsia"/>
              </w:rPr>
              <w:t>屋</w:t>
            </w:r>
          </w:p>
        </w:tc>
        <w:tc>
          <w:tcPr>
            <w:tcW w:w="1162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</w:rPr>
              <w:t>在地番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家屋の用途、木造、鉄筋等の区分及び耐用年数</w:t>
            </w:r>
          </w:p>
        </w:tc>
        <w:tc>
          <w:tcPr>
            <w:tcW w:w="1359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取得の方法新築、譲渡、交換等の別及び旧所有者名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取得した家屋の延べ床面積</w:t>
            </w:r>
          </w:p>
          <w:p w:rsidR="004C2ED5" w:rsidRDefault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（㎡）</w:t>
            </w:r>
          </w:p>
        </w:tc>
        <w:tc>
          <w:tcPr>
            <w:tcW w:w="105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0"/>
              </w:rPr>
              <w:t>取</w:t>
            </w:r>
            <w:r>
              <w:rPr>
                <w:rFonts w:hint="eastAsia"/>
              </w:rPr>
              <w:t>得年月日</w:t>
            </w:r>
          </w:p>
        </w:tc>
        <w:tc>
          <w:tcPr>
            <w:tcW w:w="1049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減価</w:t>
            </w:r>
            <w:r>
              <w:rPr>
                <w:rFonts w:hint="eastAsia"/>
              </w:rPr>
              <w:t>償</w:t>
            </w:r>
            <w:r>
              <w:rPr>
                <w:rFonts w:hint="eastAsia"/>
                <w:spacing w:val="52"/>
              </w:rPr>
              <w:t>却開</w:t>
            </w:r>
            <w:r>
              <w:rPr>
                <w:rFonts w:hint="eastAsia"/>
              </w:rPr>
              <w:t>始</w:t>
            </w:r>
            <w:r>
              <w:rPr>
                <w:rFonts w:hint="eastAsia"/>
                <w:spacing w:val="52"/>
              </w:rPr>
              <w:t>の年</w:t>
            </w:r>
            <w:r>
              <w:rPr>
                <w:rFonts w:hint="eastAsia"/>
              </w:rPr>
              <w:t>月日</w:t>
            </w:r>
          </w:p>
        </w:tc>
        <w:tc>
          <w:tcPr>
            <w:tcW w:w="1050" w:type="dxa"/>
            <w:gridSpan w:val="2"/>
            <w:vAlign w:val="center"/>
          </w:tcPr>
          <w:p w:rsidR="004C2ED5" w:rsidRDefault="00126BF8" w:rsidP="004C2E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0"/>
              </w:rPr>
              <w:t>取</w:t>
            </w:r>
            <w:r>
              <w:rPr>
                <w:rFonts w:hint="eastAsia"/>
              </w:rPr>
              <w:t>得価</w:t>
            </w:r>
            <w:r w:rsidR="004C2ED5">
              <w:rPr>
                <w:rFonts w:hint="eastAsia"/>
              </w:rPr>
              <w:t>額</w:t>
            </w:r>
          </w:p>
          <w:p w:rsidR="0099614B" w:rsidRDefault="0099614B" w:rsidP="0099614B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4C2ED5" w:rsidRDefault="004C2ED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（円）</w:t>
            </w:r>
          </w:p>
        </w:tc>
        <w:tc>
          <w:tcPr>
            <w:tcW w:w="75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特別償却の有無</w:t>
            </w:r>
          </w:p>
        </w:tc>
      </w:tr>
      <w:tr w:rsidR="000D1C5E">
        <w:trPr>
          <w:cantSplit/>
          <w:trHeight w:val="520"/>
        </w:trPr>
        <w:tc>
          <w:tcPr>
            <w:tcW w:w="393" w:type="dxa"/>
            <w:vMerge/>
            <w:vAlign w:val="center"/>
          </w:tcPr>
          <w:p w:rsidR="000D1C5E" w:rsidRDefault="000D1C5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62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0D1C5E" w:rsidP="004C2ED5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  <w:tc>
          <w:tcPr>
            <w:tcW w:w="105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0D1C5E" w:rsidRDefault="004C2ED5" w:rsidP="004C2ED5">
            <w:pPr>
              <w:wordWrap w:val="0"/>
              <w:overflowPunct w:val="0"/>
              <w:autoSpaceDE w:val="0"/>
              <w:autoSpaceDN w:val="0"/>
              <w:ind w:right="84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>
        <w:trPr>
          <w:cantSplit/>
          <w:trHeight w:val="520"/>
        </w:trPr>
        <w:tc>
          <w:tcPr>
            <w:tcW w:w="393" w:type="dxa"/>
            <w:vMerge/>
            <w:vAlign w:val="center"/>
          </w:tcPr>
          <w:p w:rsidR="000D1C5E" w:rsidRDefault="000D1C5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62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>
        <w:trPr>
          <w:cantSplit/>
          <w:trHeight w:val="520"/>
        </w:trPr>
        <w:tc>
          <w:tcPr>
            <w:tcW w:w="393" w:type="dxa"/>
            <w:vMerge/>
            <w:vAlign w:val="center"/>
          </w:tcPr>
          <w:p w:rsidR="000D1C5E" w:rsidRDefault="000D1C5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62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>
        <w:trPr>
          <w:cantSplit/>
          <w:trHeight w:val="520"/>
        </w:trPr>
        <w:tc>
          <w:tcPr>
            <w:tcW w:w="393" w:type="dxa"/>
            <w:vMerge/>
            <w:vAlign w:val="center"/>
          </w:tcPr>
          <w:p w:rsidR="000D1C5E" w:rsidRDefault="000D1C5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62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>
        <w:trPr>
          <w:cantSplit/>
          <w:trHeight w:val="520"/>
        </w:trPr>
        <w:tc>
          <w:tcPr>
            <w:tcW w:w="393" w:type="dxa"/>
            <w:vMerge/>
            <w:tcBorders>
              <w:bottom w:val="double" w:sz="4" w:space="0" w:color="auto"/>
            </w:tcBorders>
            <w:vAlign w:val="center"/>
          </w:tcPr>
          <w:p w:rsidR="000D1C5E" w:rsidRDefault="000D1C5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40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gridSpan w:val="2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bottom w:val="doub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8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>
        <w:trPr>
          <w:cantSplit/>
          <w:trHeight w:val="1460"/>
        </w:trPr>
        <w:tc>
          <w:tcPr>
            <w:tcW w:w="39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680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1162" w:type="dxa"/>
            <w:tcBorders>
              <w:top w:val="doub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</w:rPr>
              <w:t>在地番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取</w:t>
            </w:r>
            <w:r>
              <w:rPr>
                <w:rFonts w:hint="eastAsia"/>
              </w:rPr>
              <w:t>得年月日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取得の方法譲渡、交換等の別及び旧所有者名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取得した工場の面積</w:t>
            </w:r>
          </w:p>
          <w:p w:rsidR="004C2ED5" w:rsidRDefault="004C2ED5" w:rsidP="0099614B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（㎡</w:t>
            </w:r>
            <w:r w:rsidR="008B6650">
              <w:rPr>
                <w:rFonts w:hint="eastAsia"/>
              </w:rPr>
              <w:t>）</w:t>
            </w:r>
          </w:p>
        </w:tc>
        <w:tc>
          <w:tcPr>
            <w:tcW w:w="1434" w:type="dxa"/>
            <w:gridSpan w:val="2"/>
            <w:tcBorders>
              <w:top w:val="doub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左のう</w:t>
            </w:r>
            <w:r>
              <w:rPr>
                <w:rFonts w:hint="eastAsia"/>
              </w:rPr>
              <w:t>ち</w:t>
            </w:r>
            <w:r>
              <w:rPr>
                <w:rFonts w:hint="eastAsia"/>
                <w:spacing w:val="52"/>
              </w:rPr>
              <w:t>工場用</w:t>
            </w:r>
            <w:r>
              <w:rPr>
                <w:rFonts w:hint="eastAsia"/>
              </w:rPr>
              <w:t>敷</w:t>
            </w:r>
            <w:r>
              <w:rPr>
                <w:rFonts w:hint="eastAsia"/>
                <w:spacing w:val="52"/>
              </w:rPr>
              <w:t>地とな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52"/>
              </w:rPr>
              <w:t>面</w:t>
            </w:r>
            <w:r>
              <w:rPr>
                <w:rFonts w:hint="eastAsia"/>
              </w:rPr>
              <w:t>積</w:t>
            </w:r>
          </w:p>
          <w:p w:rsidR="004C2ED5" w:rsidRDefault="004C2ED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 （㎡）</w:t>
            </w:r>
          </w:p>
        </w:tc>
        <w:tc>
          <w:tcPr>
            <w:tcW w:w="1434" w:type="dxa"/>
            <w:gridSpan w:val="2"/>
            <w:tcBorders>
              <w:top w:val="doub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左の土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  <w:spacing w:val="52"/>
              </w:rPr>
              <w:t>の工場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  <w:spacing w:val="52"/>
              </w:rPr>
              <w:t>の建物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52"/>
              </w:rPr>
              <w:t>建設着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  <w:spacing w:val="5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039" w:type="dxa"/>
            <w:gridSpan w:val="2"/>
            <w:tcBorders>
              <w:top w:val="double" w:sz="4" w:space="0" w:color="auto"/>
            </w:tcBorders>
            <w:vAlign w:val="center"/>
          </w:tcPr>
          <w:p w:rsidR="000D1C5E" w:rsidRDefault="00126BF8" w:rsidP="008B6650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取得価</w:t>
            </w:r>
            <w:r w:rsidR="004C2ED5">
              <w:rPr>
                <w:rFonts w:hint="eastAsia"/>
              </w:rPr>
              <w:t>額</w:t>
            </w:r>
          </w:p>
          <w:p w:rsidR="004C2ED5" w:rsidRDefault="004C2ED5" w:rsidP="008B6650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4C2ED5" w:rsidRDefault="008B6650" w:rsidP="0099614B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（円）</w:t>
            </w:r>
          </w:p>
        </w:tc>
      </w:tr>
      <w:tr w:rsidR="000D1C5E">
        <w:trPr>
          <w:cantSplit/>
          <w:trHeight w:val="520"/>
        </w:trPr>
        <w:tc>
          <w:tcPr>
            <w:tcW w:w="393" w:type="dxa"/>
            <w:vMerge/>
            <w:vAlign w:val="center"/>
          </w:tcPr>
          <w:p w:rsidR="000D1C5E" w:rsidRDefault="000D1C5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62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0D1C5E" w:rsidP="004C2ED5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  <w:tc>
          <w:tcPr>
            <w:tcW w:w="1434" w:type="dxa"/>
            <w:gridSpan w:val="2"/>
            <w:vAlign w:val="center"/>
          </w:tcPr>
          <w:p w:rsidR="000D1C5E" w:rsidRDefault="000D1C5E" w:rsidP="004C2ED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</w:tc>
        <w:tc>
          <w:tcPr>
            <w:tcW w:w="1434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  <w:gridSpan w:val="2"/>
            <w:vAlign w:val="center"/>
          </w:tcPr>
          <w:p w:rsidR="000D1C5E" w:rsidRDefault="000D1C5E" w:rsidP="008B6650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</w:tr>
      <w:tr w:rsidR="000D1C5E">
        <w:trPr>
          <w:cantSplit/>
          <w:trHeight w:val="520"/>
        </w:trPr>
        <w:tc>
          <w:tcPr>
            <w:tcW w:w="393" w:type="dxa"/>
            <w:vMerge/>
            <w:vAlign w:val="center"/>
          </w:tcPr>
          <w:p w:rsidR="000D1C5E" w:rsidRDefault="000D1C5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62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4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4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>
        <w:trPr>
          <w:cantSplit/>
          <w:trHeight w:val="520"/>
        </w:trPr>
        <w:tc>
          <w:tcPr>
            <w:tcW w:w="393" w:type="dxa"/>
            <w:vMerge/>
            <w:vAlign w:val="center"/>
          </w:tcPr>
          <w:p w:rsidR="000D1C5E" w:rsidRDefault="000D1C5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62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4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4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>
        <w:trPr>
          <w:cantSplit/>
          <w:trHeight w:val="520"/>
        </w:trPr>
        <w:tc>
          <w:tcPr>
            <w:tcW w:w="393" w:type="dxa"/>
            <w:vMerge/>
            <w:vAlign w:val="center"/>
          </w:tcPr>
          <w:p w:rsidR="000D1C5E" w:rsidRDefault="000D1C5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62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4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4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>
        <w:trPr>
          <w:cantSplit/>
          <w:trHeight w:val="520"/>
        </w:trPr>
        <w:tc>
          <w:tcPr>
            <w:tcW w:w="393" w:type="dxa"/>
            <w:vMerge/>
            <w:vAlign w:val="center"/>
          </w:tcPr>
          <w:p w:rsidR="000D1C5E" w:rsidRDefault="000D1C5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62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4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4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>
        <w:trPr>
          <w:cantSplit/>
          <w:trHeight w:val="520"/>
        </w:trPr>
        <w:tc>
          <w:tcPr>
            <w:tcW w:w="393" w:type="dxa"/>
            <w:vMerge/>
            <w:vAlign w:val="center"/>
          </w:tcPr>
          <w:p w:rsidR="000D1C5E" w:rsidRDefault="000D1C5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62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4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4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>
        <w:trPr>
          <w:cantSplit/>
          <w:trHeight w:val="520"/>
        </w:trPr>
        <w:tc>
          <w:tcPr>
            <w:tcW w:w="393" w:type="dxa"/>
            <w:vMerge/>
            <w:vAlign w:val="center"/>
          </w:tcPr>
          <w:p w:rsidR="000D1C5E" w:rsidRDefault="000D1C5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62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4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4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>
        <w:trPr>
          <w:cantSplit/>
          <w:trHeight w:val="520"/>
        </w:trPr>
        <w:tc>
          <w:tcPr>
            <w:tcW w:w="393" w:type="dxa"/>
            <w:vMerge/>
            <w:vAlign w:val="center"/>
          </w:tcPr>
          <w:p w:rsidR="000D1C5E" w:rsidRDefault="000D1C5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62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4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4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D1C5E">
        <w:trPr>
          <w:cantSplit/>
          <w:trHeight w:val="640"/>
        </w:trPr>
        <w:tc>
          <w:tcPr>
            <w:tcW w:w="393" w:type="dxa"/>
            <w:vMerge/>
            <w:vAlign w:val="center"/>
          </w:tcPr>
          <w:p w:rsidR="000D1C5E" w:rsidRDefault="000D1C5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62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40" w:type="dxa"/>
            <w:tcBorders>
              <w:tr2bl w:val="sing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9" w:type="dxa"/>
            <w:tcBorders>
              <w:tr2bl w:val="sing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4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34" w:type="dxa"/>
            <w:gridSpan w:val="2"/>
            <w:tcBorders>
              <w:tr2bl w:val="single" w:sz="4" w:space="0" w:color="auto"/>
            </w:tcBorders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9" w:type="dxa"/>
            <w:gridSpan w:val="2"/>
            <w:vAlign w:val="center"/>
          </w:tcPr>
          <w:p w:rsidR="000D1C5E" w:rsidRDefault="00126BF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1C5E" w:rsidRDefault="000D1C5E">
      <w:pPr>
        <w:wordWrap w:val="0"/>
        <w:overflowPunct w:val="0"/>
        <w:autoSpaceDE w:val="0"/>
        <w:autoSpaceDN w:val="0"/>
      </w:pPr>
    </w:p>
    <w:sectPr w:rsidR="000D1C5E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6CD" w:rsidRDefault="005066CD" w:rsidP="008B3180">
      <w:r>
        <w:separator/>
      </w:r>
    </w:p>
  </w:endnote>
  <w:endnote w:type="continuationSeparator" w:id="0">
    <w:p w:rsidR="005066CD" w:rsidRDefault="005066CD" w:rsidP="008B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6CD" w:rsidRDefault="005066CD" w:rsidP="008B3180">
      <w:r>
        <w:separator/>
      </w:r>
    </w:p>
  </w:footnote>
  <w:footnote w:type="continuationSeparator" w:id="0">
    <w:p w:rsidR="005066CD" w:rsidRDefault="005066CD" w:rsidP="008B3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F8"/>
    <w:rsid w:val="000D1C5E"/>
    <w:rsid w:val="00115348"/>
    <w:rsid w:val="00126BF8"/>
    <w:rsid w:val="00151A61"/>
    <w:rsid w:val="00232C5E"/>
    <w:rsid w:val="002C581F"/>
    <w:rsid w:val="003858A5"/>
    <w:rsid w:val="003C2433"/>
    <w:rsid w:val="00416CB0"/>
    <w:rsid w:val="004C2ED5"/>
    <w:rsid w:val="005066CD"/>
    <w:rsid w:val="00577F16"/>
    <w:rsid w:val="00801F00"/>
    <w:rsid w:val="008450E6"/>
    <w:rsid w:val="008B3180"/>
    <w:rsid w:val="008B6650"/>
    <w:rsid w:val="0099614B"/>
    <w:rsid w:val="009B6928"/>
    <w:rsid w:val="00A02C08"/>
    <w:rsid w:val="00C51096"/>
    <w:rsid w:val="00D5179A"/>
    <w:rsid w:val="00DE6CA3"/>
    <w:rsid w:val="00E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0CA277-70A8-4E8A-8687-28484489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6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6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32C5E"/>
    <w:pPr>
      <w:jc w:val="center"/>
    </w:pPr>
  </w:style>
  <w:style w:type="character" w:customStyle="1" w:styleId="aa">
    <w:name w:val="記 (文字)"/>
    <w:basedOn w:val="a0"/>
    <w:link w:val="a9"/>
    <w:uiPriority w:val="99"/>
    <w:rsid w:val="00232C5E"/>
    <w:rPr>
      <w:rFonts w:ascii="ＭＳ 明朝" w:hAnsi="Courier New"/>
      <w:szCs w:val="20"/>
    </w:rPr>
  </w:style>
  <w:style w:type="paragraph" w:styleId="ab">
    <w:name w:val="Closing"/>
    <w:basedOn w:val="a"/>
    <w:link w:val="ac"/>
    <w:uiPriority w:val="99"/>
    <w:rsid w:val="00232C5E"/>
    <w:pPr>
      <w:jc w:val="right"/>
    </w:pPr>
  </w:style>
  <w:style w:type="character" w:customStyle="1" w:styleId="ac">
    <w:name w:val="結語 (文字)"/>
    <w:basedOn w:val="a0"/>
    <w:link w:val="ab"/>
    <w:uiPriority w:val="99"/>
    <w:rsid w:val="00232C5E"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0FB77-65AE-4CEF-AF52-4F7C01C0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2</Pages>
  <Words>360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伴　政博</dc:creator>
  <cp:keywords/>
  <dc:description/>
  <cp:lastModifiedBy>伴　政博</cp:lastModifiedBy>
  <cp:revision>2</cp:revision>
  <cp:lastPrinted>2021-08-27T00:46:00Z</cp:lastPrinted>
  <dcterms:created xsi:type="dcterms:W3CDTF">2021-10-22T06:41:00Z</dcterms:created>
  <dcterms:modified xsi:type="dcterms:W3CDTF">2021-10-22T06:41:00Z</dcterms:modified>
</cp:coreProperties>
</file>